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7B" w:rsidRPr="00E513D3" w:rsidRDefault="00F0457B" w:rsidP="00A9281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513D3">
        <w:rPr>
          <w:rFonts w:ascii="Times New Roman" w:hAnsi="Times New Roman" w:cs="Times New Roman"/>
          <w:sz w:val="32"/>
          <w:szCs w:val="32"/>
        </w:rPr>
        <w:t>Уважаемые</w:t>
      </w:r>
      <w:r w:rsidR="00083546" w:rsidRPr="00E513D3">
        <w:rPr>
          <w:rFonts w:ascii="Times New Roman" w:hAnsi="Times New Roman" w:cs="Times New Roman"/>
          <w:sz w:val="32"/>
          <w:szCs w:val="32"/>
        </w:rPr>
        <w:t xml:space="preserve"> коллеги, поздравляю</w:t>
      </w:r>
      <w:r w:rsidR="00DB5AB3">
        <w:rPr>
          <w:rFonts w:ascii="Times New Roman" w:hAnsi="Times New Roman" w:cs="Times New Roman"/>
          <w:sz w:val="32"/>
          <w:szCs w:val="32"/>
        </w:rPr>
        <w:t xml:space="preserve"> в</w:t>
      </w:r>
      <w:r w:rsidRPr="00E513D3">
        <w:rPr>
          <w:rFonts w:ascii="Times New Roman" w:hAnsi="Times New Roman" w:cs="Times New Roman"/>
          <w:sz w:val="32"/>
          <w:szCs w:val="32"/>
        </w:rPr>
        <w:t>ас с началом нового учебного года, который</w:t>
      </w:r>
      <w:r w:rsidR="00861F20" w:rsidRPr="00E513D3">
        <w:rPr>
          <w:rFonts w:ascii="Times New Roman" w:hAnsi="Times New Roman" w:cs="Times New Roman"/>
          <w:sz w:val="32"/>
          <w:szCs w:val="32"/>
        </w:rPr>
        <w:t>, я уверена,</w:t>
      </w:r>
      <w:r w:rsidR="00E600D2">
        <w:rPr>
          <w:rFonts w:ascii="Times New Roman" w:hAnsi="Times New Roman" w:cs="Times New Roman"/>
          <w:sz w:val="32"/>
          <w:szCs w:val="32"/>
        </w:rPr>
        <w:t xml:space="preserve"> очередной раз подтвердит в</w:t>
      </w:r>
      <w:r w:rsidRPr="00E513D3">
        <w:rPr>
          <w:rFonts w:ascii="Times New Roman" w:hAnsi="Times New Roman" w:cs="Times New Roman"/>
          <w:sz w:val="32"/>
          <w:szCs w:val="32"/>
        </w:rPr>
        <w:t xml:space="preserve">аш высокий профессионализм и готовность передавать детям лучшее, что есть в обществе. </w:t>
      </w:r>
    </w:p>
    <w:p w:rsidR="007A7D35" w:rsidRPr="00E513D3" w:rsidRDefault="00F0457B" w:rsidP="00A9281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513D3">
        <w:rPr>
          <w:rFonts w:ascii="Times New Roman" w:hAnsi="Times New Roman" w:cs="Times New Roman"/>
          <w:sz w:val="32"/>
          <w:szCs w:val="32"/>
        </w:rPr>
        <w:t>ФЗ об образовании – это сегодня главная сила, задающая ве</w:t>
      </w:r>
      <w:r w:rsidR="006A5AFE" w:rsidRPr="00E513D3">
        <w:rPr>
          <w:rFonts w:ascii="Times New Roman" w:hAnsi="Times New Roman" w:cs="Times New Roman"/>
          <w:sz w:val="32"/>
          <w:szCs w:val="32"/>
        </w:rPr>
        <w:t>ктор развития всей системы</w:t>
      </w:r>
      <w:r w:rsidRPr="00E513D3">
        <w:rPr>
          <w:rFonts w:ascii="Times New Roman" w:hAnsi="Times New Roman" w:cs="Times New Roman"/>
          <w:sz w:val="32"/>
          <w:szCs w:val="32"/>
        </w:rPr>
        <w:t xml:space="preserve"> образования. </w:t>
      </w:r>
      <w:r w:rsidR="00083546" w:rsidRPr="00E513D3">
        <w:rPr>
          <w:rFonts w:ascii="Times New Roman" w:hAnsi="Times New Roman" w:cs="Times New Roman"/>
          <w:sz w:val="32"/>
          <w:szCs w:val="32"/>
        </w:rPr>
        <w:t>Он</w:t>
      </w:r>
      <w:r w:rsidRPr="00E513D3">
        <w:rPr>
          <w:rFonts w:ascii="Times New Roman" w:hAnsi="Times New Roman" w:cs="Times New Roman"/>
          <w:sz w:val="32"/>
          <w:szCs w:val="32"/>
        </w:rPr>
        <w:t xml:space="preserve"> имеет концептуальное и </w:t>
      </w:r>
      <w:proofErr w:type="spellStart"/>
      <w:r w:rsidRPr="00E513D3">
        <w:rPr>
          <w:rFonts w:ascii="Times New Roman" w:hAnsi="Times New Roman" w:cs="Times New Roman"/>
          <w:sz w:val="32"/>
          <w:szCs w:val="32"/>
        </w:rPr>
        <w:t>методологическогое</w:t>
      </w:r>
      <w:proofErr w:type="spellEnd"/>
      <w:r w:rsidRPr="00E513D3">
        <w:rPr>
          <w:rFonts w:ascii="Times New Roman" w:hAnsi="Times New Roman" w:cs="Times New Roman"/>
          <w:sz w:val="32"/>
          <w:szCs w:val="32"/>
        </w:rPr>
        <w:t xml:space="preserve"> значение для формирования государственной политики в области образования, так как </w:t>
      </w:r>
      <w:r w:rsidR="006A5AFE" w:rsidRPr="00E513D3">
        <w:rPr>
          <w:rFonts w:ascii="Times New Roman" w:hAnsi="Times New Roman" w:cs="Times New Roman"/>
          <w:sz w:val="32"/>
          <w:szCs w:val="32"/>
        </w:rPr>
        <w:t>включает</w:t>
      </w:r>
      <w:r w:rsidRPr="00E513D3">
        <w:rPr>
          <w:rFonts w:ascii="Times New Roman" w:hAnsi="Times New Roman" w:cs="Times New Roman"/>
          <w:sz w:val="32"/>
          <w:szCs w:val="32"/>
        </w:rPr>
        <w:t xml:space="preserve"> </w:t>
      </w:r>
      <w:r w:rsidR="006A5AFE" w:rsidRPr="00E513D3">
        <w:rPr>
          <w:rFonts w:ascii="Times New Roman" w:hAnsi="Times New Roman" w:cs="Times New Roman"/>
          <w:b/>
          <w:sz w:val="32"/>
          <w:szCs w:val="32"/>
        </w:rPr>
        <w:t>базовые определения и понятия</w:t>
      </w:r>
      <w:r w:rsidRPr="00E513D3">
        <w:rPr>
          <w:rFonts w:ascii="Times New Roman" w:hAnsi="Times New Roman" w:cs="Times New Roman"/>
          <w:sz w:val="32"/>
          <w:szCs w:val="32"/>
        </w:rPr>
        <w:t xml:space="preserve">, начиная с определения «образования», как единого целенаправленного процесса воспитания и обучения. </w:t>
      </w:r>
    </w:p>
    <w:p w:rsidR="00F0457B" w:rsidRPr="00E513D3" w:rsidRDefault="00043B4D" w:rsidP="006A5AFE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Этот З</w:t>
      </w:r>
      <w:r w:rsidR="009E0698" w:rsidRPr="00E513D3">
        <w:rPr>
          <w:rFonts w:ascii="Times New Roman" w:hAnsi="Times New Roman" w:cs="Times New Roman"/>
          <w:sz w:val="32"/>
          <w:szCs w:val="32"/>
        </w:rPr>
        <w:t>акон соответствует многим актуальным проблемам. Например, современным задачам</w:t>
      </w:r>
      <w:r w:rsidR="006A5AFE" w:rsidRPr="00E513D3">
        <w:rPr>
          <w:rFonts w:ascii="Times New Roman" w:hAnsi="Times New Roman" w:cs="Times New Roman"/>
          <w:sz w:val="32"/>
          <w:szCs w:val="32"/>
        </w:rPr>
        <w:t xml:space="preserve"> российского общества отвечает </w:t>
      </w:r>
      <w:r w:rsidR="006A5AFE" w:rsidRPr="00E513D3">
        <w:rPr>
          <w:rFonts w:ascii="Times New Roman" w:hAnsi="Times New Roman" w:cs="Times New Roman"/>
          <w:b/>
          <w:sz w:val="32"/>
          <w:szCs w:val="32"/>
        </w:rPr>
        <w:t>выделение интересов семьи</w:t>
      </w:r>
      <w:r w:rsidR="006A5AFE" w:rsidRPr="00E513D3">
        <w:rPr>
          <w:rFonts w:ascii="Times New Roman" w:hAnsi="Times New Roman" w:cs="Times New Roman"/>
          <w:sz w:val="32"/>
          <w:szCs w:val="32"/>
        </w:rPr>
        <w:t xml:space="preserve"> </w:t>
      </w:r>
      <w:r w:rsidR="00E71F9B" w:rsidRPr="00E513D3">
        <w:rPr>
          <w:rFonts w:ascii="Times New Roman" w:hAnsi="Times New Roman" w:cs="Times New Roman"/>
          <w:sz w:val="32"/>
          <w:szCs w:val="32"/>
        </w:rPr>
        <w:t xml:space="preserve"> в перечне социально значимых интересов</w:t>
      </w:r>
      <w:r>
        <w:rPr>
          <w:rFonts w:ascii="Times New Roman" w:hAnsi="Times New Roman" w:cs="Times New Roman"/>
          <w:sz w:val="32"/>
          <w:szCs w:val="32"/>
        </w:rPr>
        <w:t>, которые отражены в Законе</w:t>
      </w:r>
      <w:r w:rsidR="00E71F9B" w:rsidRPr="00E513D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71F9B" w:rsidRPr="00E513D3" w:rsidRDefault="00043B4D" w:rsidP="008D586E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Сверх</w:t>
      </w:r>
      <w:r w:rsidR="006A5AFE" w:rsidRPr="00E513D3">
        <w:rPr>
          <w:rFonts w:ascii="Times New Roman" w:hAnsi="Times New Roman" w:cs="Times New Roman"/>
          <w:sz w:val="32"/>
          <w:szCs w:val="32"/>
        </w:rPr>
        <w:t>актуально</w:t>
      </w:r>
      <w:proofErr w:type="spellEnd"/>
      <w:r w:rsidR="006A5AFE" w:rsidRPr="00E513D3">
        <w:rPr>
          <w:rFonts w:ascii="Times New Roman" w:hAnsi="Times New Roman" w:cs="Times New Roman"/>
          <w:sz w:val="32"/>
          <w:szCs w:val="32"/>
        </w:rPr>
        <w:t xml:space="preserve"> в</w:t>
      </w:r>
      <w:r w:rsidR="00E71F9B" w:rsidRPr="00E513D3">
        <w:rPr>
          <w:rFonts w:ascii="Times New Roman" w:hAnsi="Times New Roman" w:cs="Times New Roman"/>
          <w:sz w:val="32"/>
          <w:szCs w:val="32"/>
        </w:rPr>
        <w:t xml:space="preserve">ыделение в качестве </w:t>
      </w:r>
      <w:r w:rsidR="00E71F9B" w:rsidRPr="00E513D3">
        <w:rPr>
          <w:rFonts w:ascii="Times New Roman" w:hAnsi="Times New Roman" w:cs="Times New Roman"/>
          <w:b/>
          <w:sz w:val="32"/>
          <w:szCs w:val="32"/>
        </w:rPr>
        <w:t xml:space="preserve">цели </w:t>
      </w:r>
      <w:r w:rsidR="00BB1C3B" w:rsidRPr="00E513D3">
        <w:rPr>
          <w:rFonts w:ascii="Times New Roman" w:hAnsi="Times New Roman" w:cs="Times New Roman"/>
          <w:b/>
          <w:sz w:val="32"/>
          <w:szCs w:val="32"/>
        </w:rPr>
        <w:t>образования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="00BB1C3B" w:rsidRPr="00E513D3">
        <w:rPr>
          <w:rFonts w:ascii="Times New Roman" w:hAnsi="Times New Roman" w:cs="Times New Roman"/>
          <w:sz w:val="32"/>
          <w:szCs w:val="32"/>
        </w:rPr>
        <w:t xml:space="preserve"> </w:t>
      </w:r>
      <w:r w:rsidR="00BB1C3B" w:rsidRPr="00E513D3">
        <w:rPr>
          <w:rFonts w:ascii="Times New Roman" w:hAnsi="Times New Roman" w:cs="Times New Roman"/>
          <w:b/>
          <w:sz w:val="32"/>
          <w:szCs w:val="32"/>
        </w:rPr>
        <w:t>духовно</w:t>
      </w:r>
      <w:r>
        <w:rPr>
          <w:rFonts w:ascii="Times New Roman" w:hAnsi="Times New Roman" w:cs="Times New Roman"/>
          <w:b/>
          <w:sz w:val="32"/>
          <w:szCs w:val="32"/>
        </w:rPr>
        <w:t xml:space="preserve">е </w:t>
      </w:r>
      <w:r w:rsidR="00E71F9B" w:rsidRPr="00E513D3">
        <w:rPr>
          <w:rFonts w:ascii="Times New Roman" w:hAnsi="Times New Roman" w:cs="Times New Roman"/>
          <w:b/>
          <w:sz w:val="32"/>
          <w:szCs w:val="32"/>
        </w:rPr>
        <w:t>развития</w:t>
      </w:r>
      <w:r w:rsidR="00BB1C3B" w:rsidRPr="00E513D3">
        <w:rPr>
          <w:rFonts w:ascii="Times New Roman" w:hAnsi="Times New Roman" w:cs="Times New Roman"/>
          <w:sz w:val="32"/>
          <w:szCs w:val="32"/>
        </w:rPr>
        <w:t xml:space="preserve"> </w:t>
      </w:r>
      <w:r w:rsidR="00E71F9B" w:rsidRPr="00E513D3">
        <w:rPr>
          <w:rFonts w:ascii="Times New Roman" w:hAnsi="Times New Roman" w:cs="Times New Roman"/>
          <w:sz w:val="32"/>
          <w:szCs w:val="32"/>
        </w:rPr>
        <w:t>человека</w:t>
      </w:r>
      <w:r w:rsidR="006A5AFE" w:rsidRPr="00E513D3">
        <w:rPr>
          <w:rFonts w:ascii="Times New Roman" w:hAnsi="Times New Roman" w:cs="Times New Roman"/>
          <w:sz w:val="32"/>
          <w:szCs w:val="32"/>
        </w:rPr>
        <w:t xml:space="preserve"> и </w:t>
      </w:r>
      <w:r w:rsidR="00E71F9B" w:rsidRPr="00E513D3">
        <w:rPr>
          <w:rFonts w:ascii="Times New Roman" w:hAnsi="Times New Roman" w:cs="Times New Roman"/>
          <w:sz w:val="32"/>
          <w:szCs w:val="32"/>
        </w:rPr>
        <w:t>введение  определения «</w:t>
      </w:r>
      <w:r w:rsidR="00E71F9B" w:rsidRPr="00E513D3">
        <w:rPr>
          <w:rFonts w:ascii="Times New Roman" w:hAnsi="Times New Roman" w:cs="Times New Roman"/>
          <w:b/>
          <w:sz w:val="32"/>
          <w:szCs w:val="32"/>
        </w:rPr>
        <w:t>дополнительное образование</w:t>
      </w:r>
      <w:r w:rsidR="00E71F9B" w:rsidRPr="00E513D3">
        <w:rPr>
          <w:rFonts w:ascii="Times New Roman" w:hAnsi="Times New Roman" w:cs="Times New Roman"/>
          <w:sz w:val="32"/>
          <w:szCs w:val="32"/>
        </w:rPr>
        <w:t xml:space="preserve">», как всестороннее </w:t>
      </w:r>
      <w:r w:rsidR="006A5AFE" w:rsidRPr="00E513D3">
        <w:rPr>
          <w:rFonts w:ascii="Times New Roman" w:hAnsi="Times New Roman" w:cs="Times New Roman"/>
          <w:sz w:val="32"/>
          <w:szCs w:val="32"/>
        </w:rPr>
        <w:t xml:space="preserve">удовлетворение </w:t>
      </w:r>
      <w:r w:rsidR="00E71F9B" w:rsidRPr="00E513D3">
        <w:rPr>
          <w:rFonts w:ascii="Times New Roman" w:hAnsi="Times New Roman" w:cs="Times New Roman"/>
          <w:sz w:val="32"/>
          <w:szCs w:val="32"/>
        </w:rPr>
        <w:t>образовательных потребностей человека в духовно-нравственном</w:t>
      </w:r>
      <w:r w:rsidR="006A5AFE" w:rsidRPr="00E513D3">
        <w:rPr>
          <w:rFonts w:ascii="Times New Roman" w:hAnsi="Times New Roman" w:cs="Times New Roman"/>
          <w:sz w:val="32"/>
          <w:szCs w:val="32"/>
        </w:rPr>
        <w:t xml:space="preserve"> совершенствовании</w:t>
      </w:r>
    </w:p>
    <w:p w:rsidR="00E71F9B" w:rsidRPr="00E513D3" w:rsidRDefault="001E7DBF" w:rsidP="008D586E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513D3">
        <w:rPr>
          <w:rFonts w:ascii="Times New Roman" w:hAnsi="Times New Roman" w:cs="Times New Roman"/>
          <w:sz w:val="32"/>
          <w:szCs w:val="32"/>
        </w:rPr>
        <w:t>Безусловно, отвечает современным потребностя</w:t>
      </w:r>
      <w:r w:rsidR="00E513D3">
        <w:rPr>
          <w:rFonts w:ascii="Times New Roman" w:hAnsi="Times New Roman" w:cs="Times New Roman"/>
          <w:sz w:val="32"/>
          <w:szCs w:val="32"/>
        </w:rPr>
        <w:t xml:space="preserve">м определение в законе понятий </w:t>
      </w:r>
      <w:r w:rsidRPr="00E513D3">
        <w:rPr>
          <w:rFonts w:ascii="Times New Roman" w:hAnsi="Times New Roman" w:cs="Times New Roman"/>
          <w:sz w:val="32"/>
          <w:szCs w:val="32"/>
        </w:rPr>
        <w:t>«</w:t>
      </w:r>
      <w:r w:rsidRPr="00E513D3">
        <w:rPr>
          <w:rFonts w:ascii="Times New Roman" w:hAnsi="Times New Roman" w:cs="Times New Roman"/>
          <w:b/>
          <w:sz w:val="32"/>
          <w:szCs w:val="32"/>
        </w:rPr>
        <w:t>обучающиеся с ограниченными возможностями здоровья</w:t>
      </w:r>
      <w:r w:rsidR="00E513D3">
        <w:rPr>
          <w:rFonts w:ascii="Times New Roman" w:hAnsi="Times New Roman" w:cs="Times New Roman"/>
          <w:sz w:val="32"/>
          <w:szCs w:val="32"/>
        </w:rPr>
        <w:t>» и «</w:t>
      </w:r>
      <w:r w:rsidR="00E513D3" w:rsidRPr="00214C72">
        <w:rPr>
          <w:rFonts w:ascii="Times New Roman" w:hAnsi="Times New Roman" w:cs="Times New Roman"/>
          <w:b/>
          <w:sz w:val="32"/>
          <w:szCs w:val="32"/>
        </w:rPr>
        <w:t xml:space="preserve">инклюзивное </w:t>
      </w:r>
      <w:r w:rsidRPr="00214C72">
        <w:rPr>
          <w:rFonts w:ascii="Times New Roman" w:hAnsi="Times New Roman" w:cs="Times New Roman"/>
          <w:b/>
          <w:sz w:val="32"/>
          <w:szCs w:val="32"/>
        </w:rPr>
        <w:t>образование</w:t>
      </w:r>
      <w:r w:rsidRPr="00E513D3">
        <w:rPr>
          <w:rFonts w:ascii="Times New Roman" w:hAnsi="Times New Roman" w:cs="Times New Roman"/>
          <w:sz w:val="32"/>
          <w:szCs w:val="32"/>
        </w:rPr>
        <w:t>».</w:t>
      </w:r>
    </w:p>
    <w:p w:rsidR="001E7DBF" w:rsidRPr="00E513D3" w:rsidRDefault="001E7DBF" w:rsidP="008D586E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513D3">
        <w:rPr>
          <w:rFonts w:ascii="Times New Roman" w:hAnsi="Times New Roman" w:cs="Times New Roman"/>
          <w:sz w:val="32"/>
          <w:szCs w:val="32"/>
        </w:rPr>
        <w:t xml:space="preserve">Особое значение играет введение </w:t>
      </w:r>
      <w:r w:rsidRPr="00E513D3">
        <w:rPr>
          <w:rFonts w:ascii="Times New Roman" w:hAnsi="Times New Roman" w:cs="Times New Roman"/>
          <w:b/>
          <w:sz w:val="32"/>
          <w:szCs w:val="32"/>
        </w:rPr>
        <w:t>дефиниции «воспитания</w:t>
      </w:r>
      <w:r w:rsidRPr="00E513D3">
        <w:rPr>
          <w:rFonts w:ascii="Times New Roman" w:hAnsi="Times New Roman" w:cs="Times New Roman"/>
          <w:sz w:val="32"/>
          <w:szCs w:val="32"/>
        </w:rPr>
        <w:t>», которое определяется, как деятельность, направленная на развитие личности, создан</w:t>
      </w:r>
      <w:r w:rsidR="006A5AFE" w:rsidRPr="00E513D3">
        <w:rPr>
          <w:rFonts w:ascii="Times New Roman" w:hAnsi="Times New Roman" w:cs="Times New Roman"/>
          <w:sz w:val="32"/>
          <w:szCs w:val="32"/>
        </w:rPr>
        <w:t>ие условий</w:t>
      </w:r>
      <w:r w:rsidRPr="00E513D3">
        <w:rPr>
          <w:rFonts w:ascii="Times New Roman" w:hAnsi="Times New Roman" w:cs="Times New Roman"/>
          <w:sz w:val="32"/>
          <w:szCs w:val="32"/>
        </w:rPr>
        <w:t xml:space="preserve"> для самоопределения и </w:t>
      </w:r>
      <w:proofErr w:type="gramStart"/>
      <w:r w:rsidRPr="00E513D3">
        <w:rPr>
          <w:rFonts w:ascii="Times New Roman" w:hAnsi="Times New Roman" w:cs="Times New Roman"/>
          <w:sz w:val="32"/>
          <w:szCs w:val="32"/>
        </w:rPr>
        <w:t>самореализации</w:t>
      </w:r>
      <w:proofErr w:type="gramEnd"/>
      <w:r w:rsidRPr="00E513D3">
        <w:rPr>
          <w:rFonts w:ascii="Times New Roman" w:hAnsi="Times New Roman" w:cs="Times New Roman"/>
          <w:sz w:val="32"/>
          <w:szCs w:val="32"/>
        </w:rPr>
        <w:t xml:space="preserve"> обучающихся</w:t>
      </w:r>
      <w:r w:rsidR="00214C72">
        <w:rPr>
          <w:rFonts w:ascii="Times New Roman" w:hAnsi="Times New Roman" w:cs="Times New Roman"/>
          <w:sz w:val="32"/>
          <w:szCs w:val="32"/>
        </w:rPr>
        <w:t xml:space="preserve"> и в определенной степени, что особенно актуально, на профилактику неправомерного поведения детей</w:t>
      </w:r>
      <w:r w:rsidRPr="00E513D3">
        <w:rPr>
          <w:rFonts w:ascii="Times New Roman" w:hAnsi="Times New Roman" w:cs="Times New Roman"/>
          <w:sz w:val="32"/>
          <w:szCs w:val="32"/>
        </w:rPr>
        <w:t>.</w:t>
      </w:r>
    </w:p>
    <w:p w:rsidR="00E71F9B" w:rsidRPr="00E513D3" w:rsidRDefault="001E7DBF" w:rsidP="00A92814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513D3">
        <w:rPr>
          <w:rFonts w:ascii="Times New Roman" w:hAnsi="Times New Roman" w:cs="Times New Roman"/>
          <w:sz w:val="32"/>
          <w:szCs w:val="32"/>
        </w:rPr>
        <w:t xml:space="preserve">Понятие </w:t>
      </w:r>
      <w:r w:rsidR="00214C72">
        <w:rPr>
          <w:rFonts w:ascii="Times New Roman" w:hAnsi="Times New Roman" w:cs="Times New Roman"/>
          <w:sz w:val="32"/>
          <w:szCs w:val="32"/>
        </w:rPr>
        <w:t>«</w:t>
      </w:r>
      <w:r w:rsidRPr="00E513D3">
        <w:rPr>
          <w:rFonts w:ascii="Times New Roman" w:hAnsi="Times New Roman" w:cs="Times New Roman"/>
          <w:sz w:val="32"/>
          <w:szCs w:val="32"/>
        </w:rPr>
        <w:t>воспитания</w:t>
      </w:r>
      <w:r w:rsidR="006A5AFE" w:rsidRPr="00E513D3">
        <w:rPr>
          <w:rFonts w:ascii="Times New Roman" w:hAnsi="Times New Roman" w:cs="Times New Roman"/>
          <w:sz w:val="32"/>
          <w:szCs w:val="32"/>
        </w:rPr>
        <w:t>»</w:t>
      </w:r>
      <w:r w:rsidRPr="00E513D3">
        <w:rPr>
          <w:rFonts w:ascii="Times New Roman" w:hAnsi="Times New Roman" w:cs="Times New Roman"/>
          <w:sz w:val="32"/>
          <w:szCs w:val="32"/>
        </w:rPr>
        <w:t xml:space="preserve"> </w:t>
      </w:r>
      <w:r w:rsidR="00214C72">
        <w:rPr>
          <w:rFonts w:ascii="Times New Roman" w:hAnsi="Times New Roman" w:cs="Times New Roman"/>
          <w:sz w:val="32"/>
          <w:szCs w:val="32"/>
        </w:rPr>
        <w:t xml:space="preserve">в ФЗ </w:t>
      </w:r>
      <w:r w:rsidRPr="00E513D3">
        <w:rPr>
          <w:rFonts w:ascii="Times New Roman" w:hAnsi="Times New Roman" w:cs="Times New Roman"/>
          <w:sz w:val="32"/>
          <w:szCs w:val="32"/>
        </w:rPr>
        <w:t>свидетельствует о возрождении лучших традиций отечественной школы.</w:t>
      </w:r>
    </w:p>
    <w:p w:rsidR="00E71F9B" w:rsidRPr="00E513D3" w:rsidRDefault="000B2F92" w:rsidP="00A9281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513D3">
        <w:rPr>
          <w:rFonts w:ascii="Times New Roman" w:hAnsi="Times New Roman" w:cs="Times New Roman"/>
          <w:sz w:val="32"/>
          <w:szCs w:val="32"/>
        </w:rPr>
        <w:t xml:space="preserve">Безусловно, названные моменты позволят сделать шаг вперед в обеспечении правовых гарантий получения образования. Однако, </w:t>
      </w:r>
      <w:r w:rsidRPr="00E513D3">
        <w:rPr>
          <w:rFonts w:ascii="Times New Roman" w:hAnsi="Times New Roman" w:cs="Times New Roman"/>
          <w:sz w:val="32"/>
          <w:szCs w:val="32"/>
        </w:rPr>
        <w:lastRenderedPageBreak/>
        <w:t xml:space="preserve">несмотря на очевидные плюсы принятого закона, есть </w:t>
      </w:r>
      <w:r w:rsidRPr="00E513D3">
        <w:rPr>
          <w:rFonts w:ascii="Times New Roman" w:hAnsi="Times New Roman" w:cs="Times New Roman"/>
          <w:b/>
          <w:sz w:val="32"/>
          <w:szCs w:val="32"/>
        </w:rPr>
        <w:t>вопросы, которые надо корректировать и дополнять</w:t>
      </w:r>
      <w:r w:rsidR="00E600D2">
        <w:rPr>
          <w:rFonts w:ascii="Times New Roman" w:hAnsi="Times New Roman" w:cs="Times New Roman"/>
          <w:sz w:val="32"/>
          <w:szCs w:val="32"/>
        </w:rPr>
        <w:t>, думаю, в</w:t>
      </w:r>
      <w:r w:rsidR="00B96090" w:rsidRPr="00E513D3">
        <w:rPr>
          <w:rFonts w:ascii="Times New Roman" w:hAnsi="Times New Roman" w:cs="Times New Roman"/>
          <w:sz w:val="32"/>
          <w:szCs w:val="32"/>
        </w:rPr>
        <w:t>ы с этим согласитесь</w:t>
      </w:r>
      <w:r w:rsidRPr="00E513D3">
        <w:rPr>
          <w:rFonts w:ascii="Times New Roman" w:hAnsi="Times New Roman" w:cs="Times New Roman"/>
          <w:sz w:val="32"/>
          <w:szCs w:val="32"/>
        </w:rPr>
        <w:t>. Уполномоченный при Президенте РФ указывает на некоторые из таких проблем. И мы, его региональные коллеги, разделяем эту озабоченность.</w:t>
      </w:r>
    </w:p>
    <w:p w:rsidR="000B2F92" w:rsidRPr="00E513D3" w:rsidRDefault="000B2F92" w:rsidP="00A92814">
      <w:pPr>
        <w:jc w:val="both"/>
        <w:rPr>
          <w:rFonts w:ascii="Times New Roman" w:hAnsi="Times New Roman" w:cs="Times New Roman"/>
          <w:sz w:val="32"/>
          <w:szCs w:val="32"/>
        </w:rPr>
      </w:pPr>
      <w:r w:rsidRPr="00E513D3">
        <w:rPr>
          <w:rFonts w:ascii="Times New Roman" w:hAnsi="Times New Roman" w:cs="Times New Roman"/>
          <w:sz w:val="32"/>
          <w:szCs w:val="32"/>
        </w:rPr>
        <w:tab/>
        <w:t xml:space="preserve">Начнем с </w:t>
      </w:r>
      <w:r w:rsidRPr="00E513D3">
        <w:rPr>
          <w:rFonts w:ascii="Times New Roman" w:hAnsi="Times New Roman" w:cs="Times New Roman"/>
          <w:b/>
          <w:sz w:val="32"/>
          <w:szCs w:val="32"/>
        </w:rPr>
        <w:t>проблемы воспитания</w:t>
      </w:r>
      <w:r w:rsidRPr="00E513D3">
        <w:rPr>
          <w:rFonts w:ascii="Times New Roman" w:hAnsi="Times New Roman" w:cs="Times New Roman"/>
          <w:sz w:val="32"/>
          <w:szCs w:val="32"/>
        </w:rPr>
        <w:t xml:space="preserve">. Как уже отмечено, включение этого понятия в закон </w:t>
      </w:r>
      <w:r w:rsidR="00B458D9" w:rsidRPr="00E513D3">
        <w:rPr>
          <w:rFonts w:ascii="Times New Roman" w:hAnsi="Times New Roman" w:cs="Times New Roman"/>
          <w:sz w:val="32"/>
          <w:szCs w:val="32"/>
        </w:rPr>
        <w:t>–</w:t>
      </w:r>
      <w:r w:rsidRPr="00E513D3">
        <w:rPr>
          <w:rFonts w:ascii="Times New Roman" w:hAnsi="Times New Roman" w:cs="Times New Roman"/>
          <w:sz w:val="32"/>
          <w:szCs w:val="32"/>
        </w:rPr>
        <w:t xml:space="preserve"> </w:t>
      </w:r>
      <w:r w:rsidR="00B458D9" w:rsidRPr="00E513D3">
        <w:rPr>
          <w:rFonts w:ascii="Times New Roman" w:hAnsi="Times New Roman" w:cs="Times New Roman"/>
          <w:sz w:val="32"/>
          <w:szCs w:val="32"/>
        </w:rPr>
        <w:t xml:space="preserve">это не просто </w:t>
      </w:r>
      <w:r w:rsidRPr="00E513D3">
        <w:rPr>
          <w:rFonts w:ascii="Times New Roman" w:hAnsi="Times New Roman" w:cs="Times New Roman"/>
          <w:sz w:val="32"/>
          <w:szCs w:val="32"/>
        </w:rPr>
        <w:t>серьезный плюс,</w:t>
      </w:r>
      <w:r w:rsidR="00B458D9" w:rsidRPr="00E513D3">
        <w:rPr>
          <w:rFonts w:ascii="Times New Roman" w:hAnsi="Times New Roman" w:cs="Times New Roman"/>
          <w:sz w:val="32"/>
          <w:szCs w:val="32"/>
        </w:rPr>
        <w:t xml:space="preserve"> а восстановление складывающейся веками нормы, которая считала обучение и воспитание единым взаимосвязанным процессом. О</w:t>
      </w:r>
      <w:r w:rsidRPr="00E513D3">
        <w:rPr>
          <w:rFonts w:ascii="Times New Roman" w:hAnsi="Times New Roman" w:cs="Times New Roman"/>
          <w:sz w:val="32"/>
          <w:szCs w:val="32"/>
        </w:rPr>
        <w:t>днако</w:t>
      </w:r>
      <w:proofErr w:type="gramStart"/>
      <w:r w:rsidR="00E600D2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E513D3">
        <w:rPr>
          <w:rFonts w:ascii="Times New Roman" w:hAnsi="Times New Roman" w:cs="Times New Roman"/>
          <w:sz w:val="32"/>
          <w:szCs w:val="32"/>
        </w:rPr>
        <w:t xml:space="preserve"> отсутствие серьезных правовых механизмов этой важнейшей функции может оставить это понятие дек</w:t>
      </w:r>
      <w:r w:rsidR="00B458D9" w:rsidRPr="00E513D3">
        <w:rPr>
          <w:rFonts w:ascii="Times New Roman" w:hAnsi="Times New Roman" w:cs="Times New Roman"/>
          <w:sz w:val="32"/>
          <w:szCs w:val="32"/>
        </w:rPr>
        <w:t>ларацией</w:t>
      </w:r>
      <w:r w:rsidRPr="00E513D3">
        <w:rPr>
          <w:rFonts w:ascii="Times New Roman" w:hAnsi="Times New Roman" w:cs="Times New Roman"/>
          <w:sz w:val="32"/>
          <w:szCs w:val="32"/>
        </w:rPr>
        <w:t>.</w:t>
      </w:r>
    </w:p>
    <w:p w:rsidR="00DB0C27" w:rsidRPr="00E513D3" w:rsidRDefault="00DB0C27" w:rsidP="00A92814">
      <w:pPr>
        <w:jc w:val="both"/>
        <w:rPr>
          <w:rFonts w:ascii="Times New Roman" w:hAnsi="Times New Roman" w:cs="Times New Roman"/>
          <w:sz w:val="32"/>
          <w:szCs w:val="32"/>
        </w:rPr>
      </w:pPr>
      <w:r w:rsidRPr="00E513D3">
        <w:rPr>
          <w:rFonts w:ascii="Times New Roman" w:hAnsi="Times New Roman" w:cs="Times New Roman"/>
          <w:sz w:val="32"/>
          <w:szCs w:val="32"/>
        </w:rPr>
        <w:tab/>
        <w:t xml:space="preserve">В условиях неблагополучной </w:t>
      </w:r>
      <w:proofErr w:type="gramStart"/>
      <w:r w:rsidRPr="00E513D3">
        <w:rPr>
          <w:rFonts w:ascii="Times New Roman" w:hAnsi="Times New Roman" w:cs="Times New Roman"/>
          <w:sz w:val="32"/>
          <w:szCs w:val="32"/>
        </w:rPr>
        <w:t>криминогенной ситуации</w:t>
      </w:r>
      <w:proofErr w:type="gramEnd"/>
      <w:r w:rsidRPr="00E513D3">
        <w:rPr>
          <w:rFonts w:ascii="Times New Roman" w:hAnsi="Times New Roman" w:cs="Times New Roman"/>
          <w:sz w:val="32"/>
          <w:szCs w:val="32"/>
        </w:rPr>
        <w:t xml:space="preserve"> особое значение имеет </w:t>
      </w:r>
      <w:r w:rsidRPr="00E513D3">
        <w:rPr>
          <w:rFonts w:ascii="Times New Roman" w:hAnsi="Times New Roman" w:cs="Times New Roman"/>
          <w:b/>
          <w:sz w:val="32"/>
          <w:szCs w:val="32"/>
        </w:rPr>
        <w:t>обеспечение безопасност</w:t>
      </w:r>
      <w:r w:rsidRPr="00E513D3">
        <w:rPr>
          <w:rFonts w:ascii="Times New Roman" w:hAnsi="Times New Roman" w:cs="Times New Roman"/>
          <w:sz w:val="32"/>
          <w:szCs w:val="32"/>
        </w:rPr>
        <w:t xml:space="preserve">и детей, их жизни и здоровья, защита  от преступных посягательств во время их пребывания в </w:t>
      </w:r>
      <w:r w:rsidR="00E41D19">
        <w:rPr>
          <w:rFonts w:ascii="Times New Roman" w:hAnsi="Times New Roman" w:cs="Times New Roman"/>
          <w:sz w:val="32"/>
          <w:szCs w:val="32"/>
        </w:rPr>
        <w:t>школах</w:t>
      </w:r>
      <w:r w:rsidRPr="00E513D3">
        <w:rPr>
          <w:rFonts w:ascii="Times New Roman" w:hAnsi="Times New Roman" w:cs="Times New Roman"/>
          <w:sz w:val="32"/>
          <w:szCs w:val="32"/>
        </w:rPr>
        <w:t>. Однако, в данном ФЗ эта позиция не нашла своего закрепления.</w:t>
      </w:r>
    </w:p>
    <w:p w:rsidR="008B5E40" w:rsidRPr="00E513D3" w:rsidRDefault="008B5E40" w:rsidP="00A92814">
      <w:pPr>
        <w:jc w:val="both"/>
        <w:rPr>
          <w:rFonts w:ascii="Times New Roman" w:hAnsi="Times New Roman" w:cs="Times New Roman"/>
          <w:sz w:val="32"/>
          <w:szCs w:val="32"/>
        </w:rPr>
      </w:pPr>
      <w:r w:rsidRPr="00E513D3">
        <w:rPr>
          <w:rFonts w:ascii="Times New Roman" w:hAnsi="Times New Roman" w:cs="Times New Roman"/>
          <w:sz w:val="32"/>
          <w:szCs w:val="32"/>
        </w:rPr>
        <w:tab/>
        <w:t xml:space="preserve">Еще один пробел заключается в </w:t>
      </w:r>
      <w:r w:rsidRPr="00E513D3">
        <w:rPr>
          <w:rFonts w:ascii="Times New Roman" w:hAnsi="Times New Roman" w:cs="Times New Roman"/>
          <w:b/>
          <w:sz w:val="32"/>
          <w:szCs w:val="32"/>
        </w:rPr>
        <w:t>отсутствии правовых</w:t>
      </w:r>
      <w:r w:rsidRPr="00E513D3">
        <w:rPr>
          <w:rFonts w:ascii="Times New Roman" w:hAnsi="Times New Roman" w:cs="Times New Roman"/>
          <w:sz w:val="32"/>
          <w:szCs w:val="32"/>
        </w:rPr>
        <w:t xml:space="preserve"> </w:t>
      </w:r>
      <w:r w:rsidR="00D7070A">
        <w:rPr>
          <w:rFonts w:ascii="Times New Roman" w:hAnsi="Times New Roman" w:cs="Times New Roman"/>
          <w:b/>
          <w:sz w:val="32"/>
          <w:szCs w:val="32"/>
        </w:rPr>
        <w:t>гарантий</w:t>
      </w:r>
      <w:r w:rsidRPr="00E513D3">
        <w:rPr>
          <w:rFonts w:ascii="Times New Roman" w:hAnsi="Times New Roman" w:cs="Times New Roman"/>
          <w:b/>
          <w:sz w:val="32"/>
          <w:szCs w:val="32"/>
        </w:rPr>
        <w:t xml:space="preserve"> охраны здоровья</w:t>
      </w:r>
      <w:r w:rsidR="00FB5BB4">
        <w:rPr>
          <w:rFonts w:ascii="Times New Roman" w:hAnsi="Times New Roman" w:cs="Times New Roman"/>
          <w:sz w:val="32"/>
          <w:szCs w:val="32"/>
        </w:rPr>
        <w:t xml:space="preserve"> </w:t>
      </w:r>
      <w:r w:rsidRPr="00E513D3">
        <w:rPr>
          <w:rFonts w:ascii="Times New Roman" w:hAnsi="Times New Roman" w:cs="Times New Roman"/>
          <w:sz w:val="32"/>
          <w:szCs w:val="32"/>
        </w:rPr>
        <w:t>обучающихся в общеобразовательных учреждениях.</w:t>
      </w:r>
    </w:p>
    <w:p w:rsidR="004B2011" w:rsidRPr="00E513D3" w:rsidRDefault="008B5E40" w:rsidP="00A92814">
      <w:pPr>
        <w:jc w:val="both"/>
        <w:rPr>
          <w:rFonts w:ascii="Times New Roman" w:hAnsi="Times New Roman" w:cs="Times New Roman"/>
          <w:sz w:val="32"/>
          <w:szCs w:val="32"/>
        </w:rPr>
      </w:pPr>
      <w:r w:rsidRPr="00E513D3">
        <w:rPr>
          <w:rFonts w:ascii="Times New Roman" w:hAnsi="Times New Roman" w:cs="Times New Roman"/>
          <w:sz w:val="32"/>
          <w:szCs w:val="32"/>
        </w:rPr>
        <w:tab/>
        <w:t xml:space="preserve">Конечно, ФЗ </w:t>
      </w:r>
      <w:r w:rsidR="00DB5AB3">
        <w:rPr>
          <w:rFonts w:ascii="Times New Roman" w:hAnsi="Times New Roman" w:cs="Times New Roman"/>
          <w:sz w:val="32"/>
          <w:szCs w:val="32"/>
        </w:rPr>
        <w:t>№</w:t>
      </w:r>
      <w:r w:rsidRPr="00E513D3">
        <w:rPr>
          <w:rFonts w:ascii="Times New Roman" w:hAnsi="Times New Roman" w:cs="Times New Roman"/>
          <w:sz w:val="32"/>
          <w:szCs w:val="32"/>
        </w:rPr>
        <w:t xml:space="preserve">323 </w:t>
      </w:r>
      <w:r w:rsidR="00DB5AB3">
        <w:rPr>
          <w:rFonts w:ascii="Times New Roman" w:hAnsi="Times New Roman" w:cs="Times New Roman"/>
          <w:sz w:val="32"/>
          <w:szCs w:val="32"/>
        </w:rPr>
        <w:t>«О</w:t>
      </w:r>
      <w:r w:rsidRPr="00E513D3">
        <w:rPr>
          <w:rFonts w:ascii="Times New Roman" w:hAnsi="Times New Roman" w:cs="Times New Roman"/>
          <w:sz w:val="32"/>
          <w:szCs w:val="32"/>
        </w:rPr>
        <w:t>б основах здоровья граждан в РФ</w:t>
      </w:r>
      <w:r w:rsidR="00DB5AB3">
        <w:rPr>
          <w:rFonts w:ascii="Times New Roman" w:hAnsi="Times New Roman" w:cs="Times New Roman"/>
          <w:sz w:val="32"/>
          <w:szCs w:val="32"/>
        </w:rPr>
        <w:t>»</w:t>
      </w:r>
      <w:r w:rsidRPr="00E513D3">
        <w:rPr>
          <w:rFonts w:ascii="Times New Roman" w:hAnsi="Times New Roman" w:cs="Times New Roman"/>
          <w:sz w:val="32"/>
          <w:szCs w:val="32"/>
        </w:rPr>
        <w:t xml:space="preserve"> и соответствующие по</w:t>
      </w:r>
      <w:r w:rsidR="00DB5AB3">
        <w:rPr>
          <w:rFonts w:ascii="Times New Roman" w:hAnsi="Times New Roman" w:cs="Times New Roman"/>
          <w:sz w:val="32"/>
          <w:szCs w:val="32"/>
        </w:rPr>
        <w:t>дзаконные акты, я имею в виду, П</w:t>
      </w:r>
      <w:r w:rsidRPr="00E513D3">
        <w:rPr>
          <w:rFonts w:ascii="Times New Roman" w:hAnsi="Times New Roman" w:cs="Times New Roman"/>
          <w:sz w:val="32"/>
          <w:szCs w:val="32"/>
        </w:rPr>
        <w:t xml:space="preserve">орядок оказания помощи несовершеннолетним в </w:t>
      </w:r>
      <w:r w:rsidR="00083546" w:rsidRPr="00E513D3">
        <w:rPr>
          <w:rFonts w:ascii="Times New Roman" w:hAnsi="Times New Roman" w:cs="Times New Roman"/>
          <w:sz w:val="32"/>
          <w:szCs w:val="32"/>
        </w:rPr>
        <w:t>образовательных учреждениях, н</w:t>
      </w:r>
      <w:r w:rsidRPr="00E513D3">
        <w:rPr>
          <w:rFonts w:ascii="Times New Roman" w:hAnsi="Times New Roman" w:cs="Times New Roman"/>
          <w:sz w:val="32"/>
          <w:szCs w:val="32"/>
        </w:rPr>
        <w:t>есколько смя</w:t>
      </w:r>
      <w:r w:rsidR="004041AB" w:rsidRPr="00E513D3">
        <w:rPr>
          <w:rFonts w:ascii="Times New Roman" w:hAnsi="Times New Roman" w:cs="Times New Roman"/>
          <w:sz w:val="32"/>
          <w:szCs w:val="32"/>
        </w:rPr>
        <w:t xml:space="preserve">гчит проблему. </w:t>
      </w:r>
      <w:r w:rsidRPr="00E513D3">
        <w:rPr>
          <w:rFonts w:ascii="Times New Roman" w:hAnsi="Times New Roman" w:cs="Times New Roman"/>
          <w:sz w:val="32"/>
          <w:szCs w:val="32"/>
        </w:rPr>
        <w:t xml:space="preserve">Но у директоров остается много вопросов и они должны быть решены в ближайшее время, чтобы реально почувствовать перемены в оказании медицинской помощи детям в системе образования. </w:t>
      </w:r>
    </w:p>
    <w:p w:rsidR="008B5E40" w:rsidRPr="00E513D3" w:rsidRDefault="008B5E40" w:rsidP="004B2011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13D3">
        <w:rPr>
          <w:rFonts w:ascii="Times New Roman" w:hAnsi="Times New Roman" w:cs="Times New Roman"/>
          <w:b/>
          <w:sz w:val="32"/>
          <w:szCs w:val="32"/>
        </w:rPr>
        <w:t>Нет правовых гарантий защиты нравственного и психического здоровья</w:t>
      </w:r>
      <w:r w:rsidRPr="00E513D3">
        <w:rPr>
          <w:rFonts w:ascii="Times New Roman" w:hAnsi="Times New Roman" w:cs="Times New Roman"/>
          <w:sz w:val="32"/>
          <w:szCs w:val="32"/>
        </w:rPr>
        <w:t>. На</w:t>
      </w:r>
      <w:r w:rsidR="004041AB" w:rsidRPr="00E513D3">
        <w:rPr>
          <w:rFonts w:ascii="Times New Roman" w:hAnsi="Times New Roman" w:cs="Times New Roman"/>
          <w:sz w:val="32"/>
          <w:szCs w:val="32"/>
        </w:rPr>
        <w:t xml:space="preserve">помню, что вступивший в силу в </w:t>
      </w:r>
      <w:r w:rsidRPr="00E513D3">
        <w:rPr>
          <w:rFonts w:ascii="Times New Roman" w:hAnsi="Times New Roman" w:cs="Times New Roman"/>
          <w:sz w:val="32"/>
          <w:szCs w:val="32"/>
        </w:rPr>
        <w:t>сентябре 2012 года ФЗ</w:t>
      </w:r>
      <w:r w:rsidR="004041AB" w:rsidRPr="00E513D3">
        <w:rPr>
          <w:rFonts w:ascii="Times New Roman" w:hAnsi="Times New Roman" w:cs="Times New Roman"/>
          <w:sz w:val="32"/>
          <w:szCs w:val="32"/>
        </w:rPr>
        <w:t xml:space="preserve"> №436 </w:t>
      </w:r>
      <w:r w:rsidR="00D7070A">
        <w:rPr>
          <w:rFonts w:ascii="Times New Roman" w:hAnsi="Times New Roman" w:cs="Times New Roman"/>
          <w:sz w:val="32"/>
          <w:szCs w:val="32"/>
        </w:rPr>
        <w:t>«О</w:t>
      </w:r>
      <w:r w:rsidR="004041AB" w:rsidRPr="00E513D3">
        <w:rPr>
          <w:rFonts w:ascii="Times New Roman" w:hAnsi="Times New Roman" w:cs="Times New Roman"/>
          <w:sz w:val="32"/>
          <w:szCs w:val="32"/>
        </w:rPr>
        <w:t xml:space="preserve"> защите детей от </w:t>
      </w:r>
      <w:proofErr w:type="gramStart"/>
      <w:r w:rsidR="004041AB" w:rsidRPr="00E513D3">
        <w:rPr>
          <w:rFonts w:ascii="Times New Roman" w:hAnsi="Times New Roman" w:cs="Times New Roman"/>
          <w:sz w:val="32"/>
          <w:szCs w:val="32"/>
        </w:rPr>
        <w:t>информации, причиняющей вред их здоровью и развитию распространяется</w:t>
      </w:r>
      <w:proofErr w:type="gramEnd"/>
      <w:r w:rsidR="004041AB" w:rsidRPr="00E513D3">
        <w:rPr>
          <w:rFonts w:ascii="Times New Roman" w:hAnsi="Times New Roman" w:cs="Times New Roman"/>
          <w:sz w:val="32"/>
          <w:szCs w:val="32"/>
        </w:rPr>
        <w:t xml:space="preserve"> и на образовательный процесс. Логично было бы </w:t>
      </w:r>
      <w:r w:rsidR="00D27AAA" w:rsidRPr="00E513D3">
        <w:rPr>
          <w:rFonts w:ascii="Times New Roman" w:hAnsi="Times New Roman" w:cs="Times New Roman"/>
          <w:sz w:val="32"/>
          <w:szCs w:val="32"/>
        </w:rPr>
        <w:t>ст</w:t>
      </w:r>
      <w:r w:rsidR="004041AB" w:rsidRPr="00E513D3">
        <w:rPr>
          <w:rFonts w:ascii="Times New Roman" w:hAnsi="Times New Roman" w:cs="Times New Roman"/>
          <w:sz w:val="32"/>
          <w:szCs w:val="32"/>
        </w:rPr>
        <w:t>. 41 закона об образовани</w:t>
      </w:r>
      <w:r w:rsidR="00FA24D9">
        <w:rPr>
          <w:rFonts w:ascii="Times New Roman" w:hAnsi="Times New Roman" w:cs="Times New Roman"/>
          <w:sz w:val="32"/>
          <w:szCs w:val="32"/>
        </w:rPr>
        <w:t xml:space="preserve">и, </w:t>
      </w:r>
      <w:proofErr w:type="gramStart"/>
      <w:r w:rsidR="00FA24D9">
        <w:rPr>
          <w:rFonts w:ascii="Times New Roman" w:hAnsi="Times New Roman" w:cs="Times New Roman"/>
          <w:sz w:val="32"/>
          <w:szCs w:val="32"/>
        </w:rPr>
        <w:t>посвященную</w:t>
      </w:r>
      <w:proofErr w:type="gramEnd"/>
      <w:r w:rsidR="00FA24D9">
        <w:rPr>
          <w:rFonts w:ascii="Times New Roman" w:hAnsi="Times New Roman" w:cs="Times New Roman"/>
          <w:sz w:val="32"/>
          <w:szCs w:val="32"/>
        </w:rPr>
        <w:t xml:space="preserve"> охране здоровья детей</w:t>
      </w:r>
      <w:r w:rsidR="004041AB" w:rsidRPr="00E513D3">
        <w:rPr>
          <w:rFonts w:ascii="Times New Roman" w:hAnsi="Times New Roman" w:cs="Times New Roman"/>
          <w:sz w:val="32"/>
          <w:szCs w:val="32"/>
        </w:rPr>
        <w:t xml:space="preserve"> дополнить</w:t>
      </w:r>
      <w:r w:rsidR="00D27AAA" w:rsidRPr="00E513D3">
        <w:rPr>
          <w:rFonts w:ascii="Times New Roman" w:hAnsi="Times New Roman" w:cs="Times New Roman"/>
          <w:sz w:val="32"/>
          <w:szCs w:val="32"/>
        </w:rPr>
        <w:t xml:space="preserve"> </w:t>
      </w:r>
      <w:r w:rsidR="004041AB" w:rsidRPr="00E513D3">
        <w:rPr>
          <w:rFonts w:ascii="Times New Roman" w:hAnsi="Times New Roman" w:cs="Times New Roman"/>
          <w:sz w:val="32"/>
          <w:szCs w:val="32"/>
        </w:rPr>
        <w:t xml:space="preserve">положением, обязывающим </w:t>
      </w:r>
      <w:r w:rsidR="004041AB" w:rsidRPr="00E513D3">
        <w:rPr>
          <w:rFonts w:ascii="Times New Roman" w:hAnsi="Times New Roman" w:cs="Times New Roman"/>
          <w:sz w:val="32"/>
          <w:szCs w:val="32"/>
        </w:rPr>
        <w:lastRenderedPageBreak/>
        <w:t>образовательные организации заботиться об</w:t>
      </w:r>
      <w:r w:rsidR="00D27AAA" w:rsidRPr="00E513D3">
        <w:rPr>
          <w:rFonts w:ascii="Times New Roman" w:hAnsi="Times New Roman" w:cs="Times New Roman"/>
          <w:sz w:val="32"/>
          <w:szCs w:val="32"/>
        </w:rPr>
        <w:t xml:space="preserve"> информационной безопасности учеников. </w:t>
      </w:r>
    </w:p>
    <w:p w:rsidR="00A92814" w:rsidRPr="00E513D3" w:rsidRDefault="00A92814" w:rsidP="00A92814">
      <w:pPr>
        <w:jc w:val="both"/>
        <w:rPr>
          <w:rFonts w:ascii="Times New Roman" w:hAnsi="Times New Roman" w:cs="Times New Roman"/>
          <w:sz w:val="32"/>
          <w:szCs w:val="32"/>
        </w:rPr>
      </w:pPr>
      <w:r w:rsidRPr="00E513D3">
        <w:rPr>
          <w:rFonts w:ascii="Times New Roman" w:hAnsi="Times New Roman" w:cs="Times New Roman"/>
          <w:sz w:val="32"/>
          <w:szCs w:val="32"/>
        </w:rPr>
        <w:tab/>
        <w:t>Напомню, чт</w:t>
      </w:r>
      <w:r w:rsidR="00203776" w:rsidRPr="00E513D3">
        <w:rPr>
          <w:rFonts w:ascii="Times New Roman" w:hAnsi="Times New Roman" w:cs="Times New Roman"/>
          <w:sz w:val="32"/>
          <w:szCs w:val="32"/>
        </w:rPr>
        <w:t>о еще год назад областной Д</w:t>
      </w:r>
      <w:r w:rsidRPr="00E513D3">
        <w:rPr>
          <w:rFonts w:ascii="Times New Roman" w:hAnsi="Times New Roman" w:cs="Times New Roman"/>
          <w:sz w:val="32"/>
          <w:szCs w:val="32"/>
        </w:rPr>
        <w:t xml:space="preserve">епартамент образования направил Вам подготовленное ТОИПКРО материалы по </w:t>
      </w:r>
      <w:proofErr w:type="spellStart"/>
      <w:r w:rsidRPr="00E513D3">
        <w:rPr>
          <w:rFonts w:ascii="Times New Roman" w:hAnsi="Times New Roman" w:cs="Times New Roman"/>
          <w:sz w:val="32"/>
          <w:szCs w:val="32"/>
        </w:rPr>
        <w:t>медиаграмотности</w:t>
      </w:r>
      <w:proofErr w:type="spellEnd"/>
      <w:r w:rsidRPr="00E513D3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E513D3">
        <w:rPr>
          <w:rFonts w:ascii="Times New Roman" w:hAnsi="Times New Roman" w:cs="Times New Roman"/>
          <w:sz w:val="32"/>
          <w:szCs w:val="32"/>
        </w:rPr>
        <w:t>медиабезопасности</w:t>
      </w:r>
      <w:proofErr w:type="spellEnd"/>
      <w:r w:rsidRPr="00E513D3">
        <w:rPr>
          <w:rFonts w:ascii="Times New Roman" w:hAnsi="Times New Roman" w:cs="Times New Roman"/>
          <w:sz w:val="32"/>
          <w:szCs w:val="32"/>
        </w:rPr>
        <w:t>. Но Вы понимаете</w:t>
      </w:r>
      <w:r w:rsidR="00203776" w:rsidRPr="00E513D3">
        <w:rPr>
          <w:rFonts w:ascii="Times New Roman" w:hAnsi="Times New Roman" w:cs="Times New Roman"/>
          <w:sz w:val="32"/>
          <w:szCs w:val="32"/>
        </w:rPr>
        <w:t>,</w:t>
      </w:r>
      <w:r w:rsidRPr="00E513D3">
        <w:rPr>
          <w:rFonts w:ascii="Times New Roman" w:hAnsi="Times New Roman" w:cs="Times New Roman"/>
          <w:sz w:val="32"/>
          <w:szCs w:val="32"/>
        </w:rPr>
        <w:t xml:space="preserve"> эту работу необходимо вести </w:t>
      </w:r>
      <w:r w:rsidR="00203776" w:rsidRPr="00E513D3">
        <w:rPr>
          <w:rFonts w:ascii="Times New Roman" w:hAnsi="Times New Roman" w:cs="Times New Roman"/>
          <w:sz w:val="32"/>
          <w:szCs w:val="32"/>
        </w:rPr>
        <w:t xml:space="preserve">постоянно и </w:t>
      </w:r>
      <w:r w:rsidRPr="00E513D3">
        <w:rPr>
          <w:rFonts w:ascii="Times New Roman" w:hAnsi="Times New Roman" w:cs="Times New Roman"/>
          <w:sz w:val="32"/>
          <w:szCs w:val="32"/>
        </w:rPr>
        <w:t xml:space="preserve">системно, чтобы получить желаемый результат. Учитывая вступление в силу ФЗ 436, мы постарались внести свой скромный вклад в эту деятельность, подготовив брошюры для педагогов, детей и родителей по теме </w:t>
      </w:r>
      <w:proofErr w:type="spellStart"/>
      <w:r w:rsidRPr="00E513D3">
        <w:rPr>
          <w:rFonts w:ascii="Times New Roman" w:hAnsi="Times New Roman" w:cs="Times New Roman"/>
          <w:sz w:val="32"/>
          <w:szCs w:val="32"/>
        </w:rPr>
        <w:t>медиабезопасности</w:t>
      </w:r>
      <w:proofErr w:type="spellEnd"/>
      <w:r w:rsidRPr="00E513D3">
        <w:rPr>
          <w:rFonts w:ascii="Times New Roman" w:hAnsi="Times New Roman" w:cs="Times New Roman"/>
          <w:sz w:val="32"/>
          <w:szCs w:val="32"/>
        </w:rPr>
        <w:t xml:space="preserve">. Брошюры для педагогов согласованы с руководством департамента общего образования. </w:t>
      </w:r>
    </w:p>
    <w:p w:rsidR="00A92814" w:rsidRPr="00E513D3" w:rsidRDefault="00A92814" w:rsidP="00A92814">
      <w:pPr>
        <w:pStyle w:val="a4"/>
        <w:shd w:val="clear" w:color="auto" w:fill="FFFEFF"/>
        <w:spacing w:line="321" w:lineRule="exact"/>
        <w:ind w:left="4" w:right="5"/>
        <w:jc w:val="both"/>
        <w:rPr>
          <w:color w:val="333132"/>
          <w:sz w:val="32"/>
          <w:szCs w:val="32"/>
          <w:shd w:val="clear" w:color="auto" w:fill="FFFEFF"/>
          <w:lang w:bidi="he-IL"/>
        </w:rPr>
      </w:pPr>
      <w:r w:rsidRPr="00E513D3">
        <w:rPr>
          <w:sz w:val="32"/>
          <w:szCs w:val="32"/>
        </w:rPr>
        <w:tab/>
      </w:r>
      <w:r w:rsidRPr="00E513D3">
        <w:rPr>
          <w:color w:val="121113"/>
          <w:sz w:val="32"/>
          <w:szCs w:val="32"/>
          <w:shd w:val="clear" w:color="auto" w:fill="FFFEFF"/>
        </w:rPr>
        <w:t xml:space="preserve">В законе </w:t>
      </w:r>
      <w:r w:rsidRPr="00E513D3">
        <w:rPr>
          <w:b/>
          <w:color w:val="121113"/>
          <w:sz w:val="32"/>
          <w:szCs w:val="32"/>
          <w:shd w:val="clear" w:color="auto" w:fill="FFFEFF"/>
        </w:rPr>
        <w:t>отсутствуют</w:t>
      </w:r>
      <w:r w:rsidRPr="00E513D3">
        <w:rPr>
          <w:color w:val="121113"/>
          <w:sz w:val="32"/>
          <w:szCs w:val="32"/>
          <w:shd w:val="clear" w:color="auto" w:fill="FFFEFF"/>
        </w:rPr>
        <w:t xml:space="preserve"> необходимые организационно</w:t>
      </w:r>
      <w:r w:rsidRPr="00E513D3">
        <w:rPr>
          <w:color w:val="121113"/>
          <w:sz w:val="32"/>
          <w:szCs w:val="32"/>
          <w:shd w:val="clear" w:color="auto" w:fill="FFFEFF"/>
          <w:lang w:bidi="he-IL"/>
        </w:rPr>
        <w:t xml:space="preserve">-правовые механизмы для </w:t>
      </w:r>
      <w:r w:rsidRPr="00E513D3">
        <w:rPr>
          <w:b/>
          <w:color w:val="121113"/>
          <w:sz w:val="32"/>
          <w:szCs w:val="32"/>
          <w:shd w:val="clear" w:color="auto" w:fill="FFFEFF"/>
          <w:lang w:bidi="he-IL"/>
        </w:rPr>
        <w:t>реализации гарантий прав на получение обязательного общего образования</w:t>
      </w:r>
      <w:r w:rsidRPr="00E513D3">
        <w:rPr>
          <w:color w:val="121113"/>
          <w:sz w:val="32"/>
          <w:szCs w:val="32"/>
          <w:shd w:val="clear" w:color="auto" w:fill="FFFEFF"/>
          <w:lang w:bidi="he-IL"/>
        </w:rPr>
        <w:t>, предусмотренное ст</w:t>
      </w:r>
      <w:r w:rsidRPr="00E513D3">
        <w:rPr>
          <w:color w:val="333132"/>
          <w:sz w:val="32"/>
          <w:szCs w:val="32"/>
          <w:shd w:val="clear" w:color="auto" w:fill="FFFEFF"/>
          <w:lang w:bidi="he-IL"/>
        </w:rPr>
        <w:t xml:space="preserve">. </w:t>
      </w:r>
      <w:r w:rsidRPr="00E513D3">
        <w:rPr>
          <w:color w:val="121113"/>
          <w:sz w:val="32"/>
          <w:szCs w:val="32"/>
          <w:shd w:val="clear" w:color="auto" w:fill="FFFEFF"/>
          <w:lang w:bidi="he-IL"/>
        </w:rPr>
        <w:t xml:space="preserve">43 Конституции, что способствовало бы восстановлению системы </w:t>
      </w:r>
      <w:r w:rsidR="00914E64" w:rsidRPr="00E513D3">
        <w:rPr>
          <w:color w:val="121113"/>
          <w:sz w:val="32"/>
          <w:szCs w:val="32"/>
          <w:shd w:val="clear" w:color="auto" w:fill="FFFEFF"/>
          <w:lang w:bidi="he-IL"/>
        </w:rPr>
        <w:t>всеобуч</w:t>
      </w:r>
      <w:r w:rsidR="00A70223" w:rsidRPr="00E513D3">
        <w:rPr>
          <w:color w:val="121113"/>
          <w:sz w:val="32"/>
          <w:szCs w:val="32"/>
          <w:shd w:val="clear" w:color="auto" w:fill="FFFEFF"/>
          <w:lang w:bidi="he-IL"/>
        </w:rPr>
        <w:t>а</w:t>
      </w:r>
      <w:r w:rsidRPr="00E513D3">
        <w:rPr>
          <w:color w:val="121113"/>
          <w:sz w:val="32"/>
          <w:szCs w:val="32"/>
          <w:shd w:val="clear" w:color="auto" w:fill="FFFEFF"/>
          <w:lang w:bidi="he-IL"/>
        </w:rPr>
        <w:t xml:space="preserve"> в стране</w:t>
      </w:r>
      <w:r w:rsidR="00EF4AB9" w:rsidRPr="00E513D3">
        <w:rPr>
          <w:color w:val="333132"/>
          <w:sz w:val="32"/>
          <w:szCs w:val="32"/>
          <w:shd w:val="clear" w:color="auto" w:fill="FFFEFF"/>
          <w:lang w:bidi="he-IL"/>
        </w:rPr>
        <w:t>, хотя, я знаю, оценка этой позиции неоднозначна.</w:t>
      </w:r>
      <w:r w:rsidRPr="00E513D3">
        <w:rPr>
          <w:color w:val="333132"/>
          <w:sz w:val="32"/>
          <w:szCs w:val="32"/>
          <w:shd w:val="clear" w:color="auto" w:fill="FFFEFF"/>
          <w:lang w:bidi="he-IL"/>
        </w:rPr>
        <w:t xml:space="preserve"> </w:t>
      </w:r>
    </w:p>
    <w:p w:rsidR="00A92814" w:rsidRPr="00E513D3" w:rsidRDefault="00A92814" w:rsidP="00A92814">
      <w:pPr>
        <w:pStyle w:val="a4"/>
        <w:shd w:val="clear" w:color="auto" w:fill="FFFEFF"/>
        <w:spacing w:before="177" w:line="321" w:lineRule="exact"/>
        <w:ind w:left="4" w:right="5" w:firstLine="704"/>
        <w:jc w:val="both"/>
        <w:rPr>
          <w:color w:val="121113"/>
          <w:sz w:val="32"/>
          <w:szCs w:val="32"/>
          <w:shd w:val="clear" w:color="auto" w:fill="FFFEFF"/>
          <w:lang w:bidi="he-IL"/>
        </w:rPr>
      </w:pPr>
      <w:proofErr w:type="gramStart"/>
      <w:r w:rsidRPr="00E513D3">
        <w:rPr>
          <w:color w:val="121113"/>
          <w:sz w:val="32"/>
          <w:szCs w:val="32"/>
          <w:shd w:val="clear" w:color="auto" w:fill="FFFEFF"/>
          <w:lang w:bidi="he-IL"/>
        </w:rPr>
        <w:t>Еще один момент</w:t>
      </w:r>
      <w:r w:rsidRPr="00E513D3">
        <w:rPr>
          <w:color w:val="333132"/>
          <w:sz w:val="32"/>
          <w:szCs w:val="32"/>
          <w:shd w:val="clear" w:color="auto" w:fill="FFFEFF"/>
          <w:lang w:bidi="he-IL"/>
        </w:rPr>
        <w:t xml:space="preserve">, </w:t>
      </w:r>
      <w:r w:rsidRPr="00E513D3">
        <w:rPr>
          <w:color w:val="121113"/>
          <w:sz w:val="32"/>
          <w:szCs w:val="32"/>
          <w:shd w:val="clear" w:color="auto" w:fill="FFFEFF"/>
          <w:lang w:bidi="he-IL"/>
        </w:rPr>
        <w:t xml:space="preserve">который, безусловно, волнует всю команду Уполномоченных - это то, </w:t>
      </w:r>
      <w:r w:rsidR="00A16542" w:rsidRPr="00E513D3">
        <w:rPr>
          <w:color w:val="121113"/>
          <w:sz w:val="32"/>
          <w:szCs w:val="32"/>
          <w:shd w:val="clear" w:color="auto" w:fill="FFFEFF"/>
          <w:lang w:bidi="he-IL"/>
        </w:rPr>
        <w:t>что не регламентирован право</w:t>
      </w:r>
      <w:r w:rsidRPr="00E513D3">
        <w:rPr>
          <w:color w:val="121113"/>
          <w:sz w:val="32"/>
          <w:szCs w:val="32"/>
          <w:shd w:val="clear" w:color="auto" w:fill="FFFEFF"/>
          <w:lang w:bidi="he-IL"/>
        </w:rPr>
        <w:t xml:space="preserve">вой статус нового для российской системы образования </w:t>
      </w:r>
      <w:r w:rsidRPr="00E513D3">
        <w:rPr>
          <w:b/>
          <w:color w:val="121113"/>
          <w:sz w:val="32"/>
          <w:szCs w:val="32"/>
          <w:shd w:val="clear" w:color="auto" w:fill="FFFEFF"/>
          <w:lang w:bidi="he-IL"/>
        </w:rPr>
        <w:t>института Уполномоченного по правам участников образовательного процесса</w:t>
      </w:r>
      <w:r w:rsidRPr="00E513D3">
        <w:rPr>
          <w:color w:val="121113"/>
          <w:sz w:val="32"/>
          <w:szCs w:val="32"/>
          <w:shd w:val="clear" w:color="auto" w:fill="FFFEFF"/>
          <w:lang w:bidi="he-IL"/>
        </w:rPr>
        <w:t xml:space="preserve">, при том, что во многих регионах страны этот институт успешно развивается в образовательных учреждениях и способствует профилактике нарушения прав детей, которые, к сожалению, </w:t>
      </w:r>
      <w:proofErr w:type="spellStart"/>
      <w:r w:rsidRPr="00E513D3">
        <w:rPr>
          <w:color w:val="121113"/>
          <w:sz w:val="32"/>
          <w:szCs w:val="32"/>
          <w:shd w:val="clear" w:color="auto" w:fill="FFFEFF"/>
          <w:lang w:bidi="he-IL"/>
        </w:rPr>
        <w:t>составлют</w:t>
      </w:r>
      <w:proofErr w:type="spellEnd"/>
      <w:r w:rsidRPr="00E513D3">
        <w:rPr>
          <w:color w:val="121113"/>
          <w:sz w:val="32"/>
          <w:szCs w:val="32"/>
          <w:shd w:val="clear" w:color="auto" w:fill="FFFEFF"/>
          <w:lang w:bidi="he-IL"/>
        </w:rPr>
        <w:t xml:space="preserve"> значительную часть в составе всех нарушений, в том</w:t>
      </w:r>
      <w:proofErr w:type="gramEnd"/>
      <w:r w:rsidRPr="00E513D3">
        <w:rPr>
          <w:color w:val="121113"/>
          <w:sz w:val="32"/>
          <w:szCs w:val="32"/>
          <w:shd w:val="clear" w:color="auto" w:fill="FFFEFF"/>
          <w:lang w:bidi="he-IL"/>
        </w:rPr>
        <w:t xml:space="preserve"> </w:t>
      </w:r>
      <w:proofErr w:type="gramStart"/>
      <w:r w:rsidRPr="00E513D3">
        <w:rPr>
          <w:color w:val="121113"/>
          <w:sz w:val="32"/>
          <w:szCs w:val="32"/>
          <w:shd w:val="clear" w:color="auto" w:fill="FFFEFF"/>
          <w:lang w:bidi="he-IL"/>
        </w:rPr>
        <w:t>числе</w:t>
      </w:r>
      <w:proofErr w:type="gramEnd"/>
      <w:r w:rsidRPr="00E513D3">
        <w:rPr>
          <w:color w:val="121113"/>
          <w:sz w:val="32"/>
          <w:szCs w:val="32"/>
          <w:shd w:val="clear" w:color="auto" w:fill="FFFEFF"/>
          <w:lang w:bidi="he-IL"/>
        </w:rPr>
        <w:t xml:space="preserve"> и в нашей области. </w:t>
      </w:r>
    </w:p>
    <w:p w:rsidR="00A92814" w:rsidRPr="00E513D3" w:rsidRDefault="00A92814" w:rsidP="00A92814">
      <w:pPr>
        <w:pStyle w:val="a4"/>
        <w:shd w:val="clear" w:color="auto" w:fill="FFFEFF"/>
        <w:spacing w:before="264" w:line="321" w:lineRule="exact"/>
        <w:ind w:left="4" w:firstLine="704"/>
        <w:jc w:val="both"/>
        <w:rPr>
          <w:b/>
          <w:color w:val="121113"/>
          <w:sz w:val="32"/>
          <w:szCs w:val="32"/>
          <w:shd w:val="clear" w:color="auto" w:fill="FFFEFF"/>
          <w:lang w:bidi="he-IL"/>
        </w:rPr>
      </w:pPr>
      <w:r w:rsidRPr="00E513D3">
        <w:rPr>
          <w:b/>
          <w:color w:val="121113"/>
          <w:sz w:val="32"/>
          <w:szCs w:val="32"/>
          <w:shd w:val="clear" w:color="auto" w:fill="FFFEFF"/>
          <w:lang w:bidi="he-IL"/>
        </w:rPr>
        <w:t xml:space="preserve">Как в настоящее время практически реализуются конституционные права детей на образование в нашем регионе? Какие проблемы наиболее заметны? </w:t>
      </w:r>
    </w:p>
    <w:p w:rsidR="0010005E" w:rsidRPr="00E513D3" w:rsidRDefault="0010005E" w:rsidP="00A92814">
      <w:pPr>
        <w:pStyle w:val="a4"/>
        <w:shd w:val="clear" w:color="auto" w:fill="FFFEFF"/>
        <w:spacing w:before="264" w:line="321" w:lineRule="exact"/>
        <w:ind w:left="4" w:firstLine="704"/>
        <w:jc w:val="both"/>
        <w:rPr>
          <w:b/>
          <w:color w:val="121113"/>
          <w:sz w:val="32"/>
          <w:szCs w:val="32"/>
          <w:shd w:val="clear" w:color="auto" w:fill="FFFEFF"/>
          <w:lang w:bidi="he-IL"/>
        </w:rPr>
      </w:pPr>
    </w:p>
    <w:p w:rsidR="005520BC" w:rsidRPr="00E513D3" w:rsidRDefault="005520BC" w:rsidP="00DB5AB3">
      <w:pPr>
        <w:jc w:val="both"/>
        <w:rPr>
          <w:rFonts w:ascii="Times New Roman" w:hAnsi="Times New Roman" w:cs="Times New Roman"/>
          <w:sz w:val="32"/>
          <w:szCs w:val="32"/>
        </w:rPr>
      </w:pPr>
      <w:r w:rsidRPr="00E513D3">
        <w:rPr>
          <w:rFonts w:ascii="Times New Roman" w:hAnsi="Times New Roman" w:cs="Times New Roman"/>
          <w:sz w:val="32"/>
          <w:szCs w:val="32"/>
        </w:rPr>
        <w:tab/>
      </w:r>
      <w:r w:rsidRPr="00E513D3">
        <w:rPr>
          <w:rFonts w:ascii="Times New Roman" w:eastAsiaTheme="minorEastAsia" w:hAnsi="Times New Roman" w:cs="Times New Roman"/>
          <w:color w:val="121113"/>
          <w:sz w:val="32"/>
          <w:szCs w:val="32"/>
          <w:shd w:val="clear" w:color="auto" w:fill="FFFEFF"/>
          <w:lang w:eastAsia="ru-RU" w:bidi="he-IL"/>
        </w:rPr>
        <w:t xml:space="preserve">Прежде всего, хочу отметить </w:t>
      </w:r>
      <w:r w:rsidRPr="00E513D3">
        <w:rPr>
          <w:rFonts w:ascii="Times New Roman" w:eastAsiaTheme="minorEastAsia" w:hAnsi="Times New Roman" w:cs="Times New Roman"/>
          <w:b/>
          <w:color w:val="121113"/>
          <w:sz w:val="32"/>
          <w:szCs w:val="32"/>
          <w:shd w:val="clear" w:color="auto" w:fill="FFFEFF"/>
          <w:lang w:eastAsia="ru-RU" w:bidi="he-IL"/>
        </w:rPr>
        <w:t>положительную тенденцию</w:t>
      </w:r>
      <w:r w:rsidRPr="00E513D3">
        <w:rPr>
          <w:rFonts w:ascii="Times New Roman" w:eastAsiaTheme="minorEastAsia" w:hAnsi="Times New Roman" w:cs="Times New Roman"/>
          <w:color w:val="121113"/>
          <w:sz w:val="32"/>
          <w:szCs w:val="32"/>
          <w:shd w:val="clear" w:color="auto" w:fill="FFFEFF"/>
          <w:lang w:eastAsia="ru-RU" w:bidi="he-IL"/>
        </w:rPr>
        <w:t xml:space="preserve"> в ситуации с нарушением прав детей в образовательных учреждениях.</w:t>
      </w:r>
      <w:r w:rsidR="00694579" w:rsidRPr="00E513D3">
        <w:rPr>
          <w:rFonts w:ascii="Times New Roman" w:eastAsiaTheme="minorEastAsia" w:hAnsi="Times New Roman" w:cs="Times New Roman"/>
          <w:color w:val="121113"/>
          <w:sz w:val="32"/>
          <w:szCs w:val="32"/>
          <w:shd w:val="clear" w:color="auto" w:fill="FFFEFF"/>
          <w:lang w:eastAsia="ru-RU" w:bidi="he-IL"/>
        </w:rPr>
        <w:t xml:space="preserve"> П</w:t>
      </w:r>
      <w:r w:rsidRPr="00E513D3">
        <w:rPr>
          <w:rFonts w:ascii="Times New Roman" w:eastAsiaTheme="minorEastAsia" w:hAnsi="Times New Roman" w:cs="Times New Roman"/>
          <w:color w:val="121113"/>
          <w:sz w:val="32"/>
          <w:szCs w:val="32"/>
          <w:shd w:val="clear" w:color="auto" w:fill="FFFEFF"/>
          <w:lang w:eastAsia="ru-RU" w:bidi="he-IL"/>
        </w:rPr>
        <w:t>режде всего, мы это отслеживаем по количеству обращений, содержащих жалобы на нарушения прав детей. Если в прошлом году такие обращения составляли более 17%, то по итогам 8 месяцев текущего года они составляют менее 13%.</w:t>
      </w:r>
      <w:r w:rsidR="00694579" w:rsidRPr="00E513D3">
        <w:rPr>
          <w:rFonts w:ascii="Times New Roman" w:eastAsiaTheme="minorEastAsia" w:hAnsi="Times New Roman" w:cs="Times New Roman"/>
          <w:color w:val="121113"/>
          <w:sz w:val="32"/>
          <w:szCs w:val="32"/>
          <w:shd w:val="clear" w:color="auto" w:fill="FFFEFF"/>
          <w:lang w:eastAsia="ru-RU" w:bidi="he-IL"/>
        </w:rPr>
        <w:t xml:space="preserve"> Спасибо, коллеги, надеюсь, </w:t>
      </w:r>
      <w:r w:rsidR="00694579" w:rsidRPr="00E513D3">
        <w:rPr>
          <w:rFonts w:ascii="Times New Roman" w:eastAsiaTheme="minorEastAsia" w:hAnsi="Times New Roman" w:cs="Times New Roman"/>
          <w:color w:val="121113"/>
          <w:sz w:val="32"/>
          <w:szCs w:val="32"/>
          <w:shd w:val="clear" w:color="auto" w:fill="FFFEFF"/>
          <w:lang w:eastAsia="ru-RU" w:bidi="he-IL"/>
        </w:rPr>
        <w:lastRenderedPageBreak/>
        <w:t>эта тенденция станет устойчивой.</w:t>
      </w:r>
      <w:r w:rsidRPr="00E513D3">
        <w:rPr>
          <w:rFonts w:ascii="Times New Roman" w:eastAsiaTheme="minorEastAsia" w:hAnsi="Times New Roman" w:cs="Times New Roman"/>
          <w:color w:val="121113"/>
          <w:sz w:val="32"/>
          <w:szCs w:val="32"/>
          <w:shd w:val="clear" w:color="auto" w:fill="FFFEFF"/>
          <w:lang w:eastAsia="ru-RU" w:bidi="he-IL"/>
        </w:rPr>
        <w:t xml:space="preserve"> </w:t>
      </w:r>
      <w:r w:rsidR="00DB5AB3">
        <w:rPr>
          <w:rFonts w:ascii="Times New Roman" w:eastAsiaTheme="minorEastAsia" w:hAnsi="Times New Roman" w:cs="Times New Roman"/>
          <w:color w:val="121113"/>
          <w:sz w:val="32"/>
          <w:szCs w:val="32"/>
          <w:shd w:val="clear" w:color="auto" w:fill="FFFEFF"/>
          <w:lang w:eastAsia="ru-RU" w:bidi="he-IL"/>
        </w:rPr>
        <w:t>И</w:t>
      </w:r>
      <w:r w:rsidRPr="00E513D3">
        <w:rPr>
          <w:rFonts w:ascii="Times New Roman" w:eastAsiaTheme="minorEastAsia" w:hAnsi="Times New Roman" w:cs="Times New Roman"/>
          <w:color w:val="121113"/>
          <w:sz w:val="32"/>
          <w:szCs w:val="32"/>
          <w:shd w:val="clear" w:color="auto" w:fill="FFFEFF"/>
          <w:lang w:eastAsia="ru-RU" w:bidi="he-IL"/>
        </w:rPr>
        <w:t xml:space="preserve"> по ит</w:t>
      </w:r>
      <w:r w:rsidR="00DA1418">
        <w:rPr>
          <w:rFonts w:ascii="Times New Roman" w:eastAsiaTheme="minorEastAsia" w:hAnsi="Times New Roman" w:cs="Times New Roman"/>
          <w:color w:val="121113"/>
          <w:sz w:val="32"/>
          <w:szCs w:val="32"/>
          <w:shd w:val="clear" w:color="auto" w:fill="FFFEFF"/>
          <w:lang w:eastAsia="ru-RU" w:bidi="he-IL"/>
        </w:rPr>
        <w:t>огам года я смогу поделиться с в</w:t>
      </w:r>
      <w:r w:rsidRPr="00E513D3">
        <w:rPr>
          <w:rFonts w:ascii="Times New Roman" w:eastAsiaTheme="minorEastAsia" w:hAnsi="Times New Roman" w:cs="Times New Roman"/>
          <w:color w:val="121113"/>
          <w:sz w:val="32"/>
          <w:szCs w:val="32"/>
          <w:shd w:val="clear" w:color="auto" w:fill="FFFEFF"/>
          <w:lang w:eastAsia="ru-RU" w:bidi="he-IL"/>
        </w:rPr>
        <w:t>ами еще более оптимистичной картиной.</w:t>
      </w:r>
    </w:p>
    <w:p w:rsidR="005520BC" w:rsidRPr="00E513D3" w:rsidRDefault="00694579" w:rsidP="00DA1418">
      <w:pPr>
        <w:ind w:firstLine="708"/>
        <w:jc w:val="both"/>
        <w:rPr>
          <w:rFonts w:ascii="Times New Roman" w:eastAsiaTheme="minorEastAsia" w:hAnsi="Times New Roman" w:cs="Times New Roman"/>
          <w:color w:val="121113"/>
          <w:sz w:val="32"/>
          <w:szCs w:val="32"/>
          <w:shd w:val="clear" w:color="auto" w:fill="FFFEFF"/>
          <w:lang w:eastAsia="ru-RU" w:bidi="he-IL"/>
        </w:rPr>
      </w:pPr>
      <w:r w:rsidRPr="00E513D3">
        <w:rPr>
          <w:rFonts w:ascii="Times New Roman" w:eastAsiaTheme="minorEastAsia" w:hAnsi="Times New Roman" w:cs="Times New Roman"/>
          <w:color w:val="121113"/>
          <w:sz w:val="32"/>
          <w:szCs w:val="32"/>
          <w:shd w:val="clear" w:color="auto" w:fill="FFFEFF"/>
          <w:lang w:eastAsia="ru-RU" w:bidi="he-IL"/>
        </w:rPr>
        <w:t xml:space="preserve">В </w:t>
      </w:r>
      <w:r w:rsidR="005520BC" w:rsidRPr="00E513D3">
        <w:rPr>
          <w:rFonts w:ascii="Times New Roman" w:eastAsiaTheme="minorEastAsia" w:hAnsi="Times New Roman" w:cs="Times New Roman"/>
          <w:color w:val="121113"/>
          <w:sz w:val="32"/>
          <w:szCs w:val="32"/>
          <w:shd w:val="clear" w:color="auto" w:fill="FFFEFF"/>
          <w:lang w:eastAsia="ru-RU" w:bidi="he-IL"/>
        </w:rPr>
        <w:t xml:space="preserve">структуре </w:t>
      </w:r>
      <w:r w:rsidR="00DA1418">
        <w:rPr>
          <w:rFonts w:ascii="Times New Roman" w:eastAsiaTheme="minorEastAsia" w:hAnsi="Times New Roman" w:cs="Times New Roman"/>
          <w:color w:val="121113"/>
          <w:sz w:val="32"/>
          <w:szCs w:val="32"/>
          <w:shd w:val="clear" w:color="auto" w:fill="FFFEFF"/>
          <w:lang w:eastAsia="ru-RU" w:bidi="he-IL"/>
        </w:rPr>
        <w:t xml:space="preserve">обращений </w:t>
      </w:r>
      <w:r w:rsidR="005520BC" w:rsidRPr="00E513D3">
        <w:rPr>
          <w:rFonts w:ascii="Times New Roman" w:eastAsiaTheme="minorEastAsia" w:hAnsi="Times New Roman" w:cs="Times New Roman"/>
          <w:color w:val="121113"/>
          <w:sz w:val="32"/>
          <w:szCs w:val="32"/>
          <w:shd w:val="clear" w:color="auto" w:fill="FFFEFF"/>
          <w:lang w:eastAsia="ru-RU" w:bidi="he-IL"/>
        </w:rPr>
        <w:t>сохраняется большое количество жалоб на нарушение прав ребенка в ДОУ</w:t>
      </w:r>
      <w:r w:rsidR="00C32183">
        <w:rPr>
          <w:rFonts w:ascii="Times New Roman" w:eastAsiaTheme="minorEastAsia" w:hAnsi="Times New Roman" w:cs="Times New Roman"/>
          <w:color w:val="121113"/>
          <w:sz w:val="32"/>
          <w:szCs w:val="32"/>
          <w:shd w:val="clear" w:color="auto" w:fill="FFFEFF"/>
          <w:lang w:eastAsia="ru-RU" w:bidi="he-IL"/>
        </w:rPr>
        <w:t>,</w:t>
      </w:r>
      <w:r w:rsidR="005520BC" w:rsidRPr="00E513D3">
        <w:rPr>
          <w:rFonts w:ascii="Times New Roman" w:eastAsiaTheme="minorEastAsia" w:hAnsi="Times New Roman" w:cs="Times New Roman"/>
          <w:color w:val="121113"/>
          <w:sz w:val="32"/>
          <w:szCs w:val="32"/>
          <w:shd w:val="clear" w:color="auto" w:fill="FFFEFF"/>
          <w:lang w:eastAsia="ru-RU" w:bidi="he-IL"/>
        </w:rPr>
        <w:t xml:space="preserve"> в том числе на неполучение места в детском саду</w:t>
      </w:r>
      <w:proofErr w:type="gramStart"/>
      <w:r w:rsidR="00C32183">
        <w:rPr>
          <w:rFonts w:ascii="Times New Roman" w:eastAsiaTheme="minorEastAsia" w:hAnsi="Times New Roman" w:cs="Times New Roman"/>
          <w:color w:val="121113"/>
          <w:sz w:val="32"/>
          <w:szCs w:val="32"/>
          <w:shd w:val="clear" w:color="auto" w:fill="FFFEFF"/>
          <w:lang w:eastAsia="ru-RU" w:bidi="he-IL"/>
        </w:rPr>
        <w:t>.</w:t>
      </w:r>
      <w:proofErr w:type="gramEnd"/>
      <w:r w:rsidR="00C32183">
        <w:rPr>
          <w:rFonts w:ascii="Times New Roman" w:eastAsiaTheme="minorEastAsia" w:hAnsi="Times New Roman" w:cs="Times New Roman"/>
          <w:color w:val="121113"/>
          <w:sz w:val="32"/>
          <w:szCs w:val="32"/>
          <w:shd w:val="clear" w:color="auto" w:fill="FFFEFF"/>
          <w:lang w:eastAsia="ru-RU" w:bidi="he-IL"/>
        </w:rPr>
        <w:t xml:space="preserve"> </w:t>
      </w:r>
      <w:proofErr w:type="gramStart"/>
      <w:r w:rsidR="00C32183">
        <w:rPr>
          <w:rFonts w:ascii="Times New Roman" w:eastAsiaTheme="minorEastAsia" w:hAnsi="Times New Roman" w:cs="Times New Roman"/>
          <w:color w:val="121113"/>
          <w:sz w:val="32"/>
          <w:szCs w:val="32"/>
          <w:shd w:val="clear" w:color="auto" w:fill="FFFEFF"/>
          <w:lang w:eastAsia="ru-RU" w:bidi="he-IL"/>
        </w:rPr>
        <w:t>П</w:t>
      </w:r>
      <w:r w:rsidR="005520BC" w:rsidRPr="00E513D3">
        <w:rPr>
          <w:rFonts w:ascii="Times New Roman" w:eastAsiaTheme="minorEastAsia" w:hAnsi="Times New Roman" w:cs="Times New Roman"/>
          <w:color w:val="121113"/>
          <w:sz w:val="32"/>
          <w:szCs w:val="32"/>
          <w:shd w:val="clear" w:color="auto" w:fill="FFFEFF"/>
          <w:lang w:eastAsia="ru-RU" w:bidi="he-IL"/>
        </w:rPr>
        <w:t>о прежнему</w:t>
      </w:r>
      <w:proofErr w:type="gramEnd"/>
      <w:r w:rsidR="005520BC" w:rsidRPr="00E513D3">
        <w:rPr>
          <w:rFonts w:ascii="Times New Roman" w:eastAsiaTheme="minorEastAsia" w:hAnsi="Times New Roman" w:cs="Times New Roman"/>
          <w:color w:val="121113"/>
          <w:sz w:val="32"/>
          <w:szCs w:val="32"/>
          <w:shd w:val="clear" w:color="auto" w:fill="FFFEFF"/>
          <w:lang w:eastAsia="ru-RU" w:bidi="he-IL"/>
        </w:rPr>
        <w:t xml:space="preserve"> </w:t>
      </w:r>
      <w:r w:rsidR="00C32183">
        <w:rPr>
          <w:rFonts w:ascii="Times New Roman" w:eastAsiaTheme="minorEastAsia" w:hAnsi="Times New Roman" w:cs="Times New Roman"/>
          <w:color w:val="121113"/>
          <w:sz w:val="32"/>
          <w:szCs w:val="32"/>
          <w:shd w:val="clear" w:color="auto" w:fill="FFFEFF"/>
          <w:lang w:eastAsia="ru-RU" w:bidi="he-IL"/>
        </w:rPr>
        <w:t xml:space="preserve">- </w:t>
      </w:r>
      <w:r w:rsidR="005520BC" w:rsidRPr="00E513D3">
        <w:rPr>
          <w:rFonts w:ascii="Times New Roman" w:eastAsiaTheme="minorEastAsia" w:hAnsi="Times New Roman" w:cs="Times New Roman"/>
          <w:color w:val="121113"/>
          <w:sz w:val="32"/>
          <w:szCs w:val="32"/>
          <w:shd w:val="clear" w:color="auto" w:fill="FFFEFF"/>
          <w:lang w:eastAsia="ru-RU" w:bidi="he-IL"/>
        </w:rPr>
        <w:t xml:space="preserve">это первое место. Второе место – это </w:t>
      </w:r>
      <w:r w:rsidR="003D1E83" w:rsidRPr="00E513D3">
        <w:rPr>
          <w:rFonts w:ascii="Times New Roman" w:eastAsiaTheme="minorEastAsia" w:hAnsi="Times New Roman" w:cs="Times New Roman"/>
          <w:color w:val="121113"/>
          <w:sz w:val="32"/>
          <w:szCs w:val="32"/>
          <w:shd w:val="clear" w:color="auto" w:fill="FFFEFF"/>
          <w:lang w:eastAsia="ru-RU" w:bidi="he-IL"/>
        </w:rPr>
        <w:t>конфликты разного уровня</w:t>
      </w:r>
      <w:r w:rsidR="005520BC" w:rsidRPr="00E513D3">
        <w:rPr>
          <w:rFonts w:ascii="Times New Roman" w:eastAsiaTheme="minorEastAsia" w:hAnsi="Times New Roman" w:cs="Times New Roman"/>
          <w:color w:val="121113"/>
          <w:sz w:val="32"/>
          <w:szCs w:val="32"/>
          <w:shd w:val="clear" w:color="auto" w:fill="FFFEFF"/>
          <w:lang w:eastAsia="ru-RU" w:bidi="he-IL"/>
        </w:rPr>
        <w:t xml:space="preserve">, </w:t>
      </w:r>
      <w:proofErr w:type="spellStart"/>
      <w:r w:rsidR="005520BC" w:rsidRPr="00E513D3">
        <w:rPr>
          <w:rFonts w:ascii="Times New Roman" w:eastAsiaTheme="minorEastAsia" w:hAnsi="Times New Roman" w:cs="Times New Roman"/>
          <w:color w:val="121113"/>
          <w:sz w:val="32"/>
          <w:szCs w:val="32"/>
          <w:shd w:val="clear" w:color="auto" w:fill="FFFEFF"/>
          <w:lang w:eastAsia="ru-RU" w:bidi="he-IL"/>
        </w:rPr>
        <w:t>т</w:t>
      </w:r>
      <w:proofErr w:type="gramStart"/>
      <w:r w:rsidR="005520BC" w:rsidRPr="00E513D3">
        <w:rPr>
          <w:rFonts w:ascii="Times New Roman" w:eastAsiaTheme="minorEastAsia" w:hAnsi="Times New Roman" w:cs="Times New Roman"/>
          <w:color w:val="121113"/>
          <w:sz w:val="32"/>
          <w:szCs w:val="32"/>
          <w:shd w:val="clear" w:color="auto" w:fill="FFFEFF"/>
          <w:lang w:eastAsia="ru-RU" w:bidi="he-IL"/>
        </w:rPr>
        <w:t>.е</w:t>
      </w:r>
      <w:proofErr w:type="spellEnd"/>
      <w:proofErr w:type="gramEnd"/>
      <w:r w:rsidR="005520BC" w:rsidRPr="00E513D3">
        <w:rPr>
          <w:rFonts w:ascii="Times New Roman" w:eastAsiaTheme="minorEastAsia" w:hAnsi="Times New Roman" w:cs="Times New Roman"/>
          <w:color w:val="121113"/>
          <w:sz w:val="32"/>
          <w:szCs w:val="32"/>
          <w:shd w:val="clear" w:color="auto" w:fill="FFFEFF"/>
          <w:lang w:eastAsia="ru-RU" w:bidi="he-IL"/>
        </w:rPr>
        <w:t xml:space="preserve"> учитель-ученики, учитель-родители, ученики-ученики, родители-администрация школы/дет. сада. </w:t>
      </w:r>
    </w:p>
    <w:p w:rsidR="0086281B" w:rsidRPr="00E513D3" w:rsidRDefault="0086281B" w:rsidP="0086281B">
      <w:pPr>
        <w:pStyle w:val="a5"/>
        <w:shd w:val="clear" w:color="auto" w:fill="FFFFFF"/>
        <w:ind w:firstLine="708"/>
        <w:jc w:val="both"/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</w:pPr>
      <w:r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 xml:space="preserve">Во многом эти жалобы отражают </w:t>
      </w:r>
      <w:r w:rsidRPr="0075774E">
        <w:rPr>
          <w:rFonts w:eastAsiaTheme="minorEastAsia"/>
          <w:b/>
          <w:color w:val="121113"/>
          <w:sz w:val="32"/>
          <w:szCs w:val="32"/>
          <w:shd w:val="clear" w:color="auto" w:fill="FFFEFF"/>
          <w:lang w:bidi="he-IL"/>
        </w:rPr>
        <w:t>некоторые</w:t>
      </w:r>
      <w:r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 xml:space="preserve"> существующие </w:t>
      </w:r>
      <w:r w:rsidRPr="0075774E">
        <w:rPr>
          <w:rFonts w:eastAsiaTheme="minorEastAsia"/>
          <w:b/>
          <w:color w:val="121113"/>
          <w:sz w:val="32"/>
          <w:szCs w:val="32"/>
          <w:shd w:val="clear" w:color="auto" w:fill="FFFEFF"/>
          <w:lang w:bidi="he-IL"/>
        </w:rPr>
        <w:t>проблемы</w:t>
      </w:r>
      <w:r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 xml:space="preserve"> практической реализации «Закона об образовании»  в нашей области.</w:t>
      </w:r>
    </w:p>
    <w:p w:rsidR="0086281B" w:rsidRPr="00E513D3" w:rsidRDefault="003765B8" w:rsidP="0086281B">
      <w:pPr>
        <w:pStyle w:val="a5"/>
        <w:shd w:val="clear" w:color="auto" w:fill="FFFFFF"/>
        <w:ind w:firstLine="708"/>
        <w:jc w:val="both"/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</w:pPr>
      <w:r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>Как уже отмечалось выше и</w:t>
      </w:r>
      <w:r w:rsidR="0086281B"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 xml:space="preserve"> вы все знаете, остаётся проблема </w:t>
      </w:r>
      <w:r w:rsidR="0086281B" w:rsidRPr="00E513D3">
        <w:rPr>
          <w:rFonts w:eastAsiaTheme="minorEastAsia"/>
          <w:b/>
          <w:color w:val="121113"/>
          <w:sz w:val="32"/>
          <w:szCs w:val="32"/>
          <w:shd w:val="clear" w:color="auto" w:fill="FFFEFF"/>
          <w:lang w:bidi="he-IL"/>
        </w:rPr>
        <w:t>нехватки мест в ДОУ</w:t>
      </w:r>
      <w:r w:rsidR="0086281B"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>, и соответственн</w:t>
      </w:r>
      <w:r w:rsidR="00DA1418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>о большое количество обращений</w:t>
      </w:r>
      <w:r w:rsidR="0086281B"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 xml:space="preserve"> </w:t>
      </w:r>
      <w:r w:rsidR="00AD255F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 xml:space="preserve">к </w:t>
      </w:r>
      <w:r w:rsidR="0086281B"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>Уполномоченному</w:t>
      </w:r>
      <w:r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 xml:space="preserve"> на эту тему</w:t>
      </w:r>
      <w:r w:rsidR="0086281B"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>. Несмотря на, чаще всего подробные, аргументированные ответы, Комитета дошкольного образования города Томска</w:t>
      </w:r>
      <w:r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>, родители продо</w:t>
      </w:r>
      <w:r w:rsidR="00DA1418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 xml:space="preserve">лжают </w:t>
      </w:r>
      <w:proofErr w:type="gramStart"/>
      <w:r w:rsidR="00DA1418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>жаловаться</w:t>
      </w:r>
      <w:proofErr w:type="gramEnd"/>
      <w:r w:rsidR="00DA1418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 xml:space="preserve"> в том числе и </w:t>
      </w:r>
      <w:proofErr w:type="spellStart"/>
      <w:r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>Уполономоченному</w:t>
      </w:r>
      <w:proofErr w:type="spellEnd"/>
      <w:r w:rsidR="0086281B"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>. Мы, как можем, объясняем, разъясняем ситуацию.</w:t>
      </w:r>
    </w:p>
    <w:p w:rsidR="0086281B" w:rsidRPr="00E513D3" w:rsidRDefault="0086281B" w:rsidP="0086281B">
      <w:pPr>
        <w:pStyle w:val="a5"/>
        <w:shd w:val="clear" w:color="auto" w:fill="FFFFFF"/>
        <w:ind w:firstLine="708"/>
        <w:jc w:val="both"/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</w:pPr>
      <w:r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 xml:space="preserve">Проблема </w:t>
      </w:r>
      <w:r w:rsidRPr="00E513D3">
        <w:rPr>
          <w:rFonts w:eastAsiaTheme="minorEastAsia"/>
          <w:b/>
          <w:color w:val="121113"/>
          <w:sz w:val="32"/>
          <w:szCs w:val="32"/>
          <w:shd w:val="clear" w:color="auto" w:fill="FFFEFF"/>
          <w:lang w:bidi="he-IL"/>
        </w:rPr>
        <w:t>образования детей-инвалидов</w:t>
      </w:r>
      <w:r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 xml:space="preserve"> остаётся на постоянном контроле у всех, кто имеет к ней отношение. К общему  удовлетворению, можно отметить существенные изменения в</w:t>
      </w:r>
      <w:r w:rsidR="0075774E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 xml:space="preserve"> планах</w:t>
      </w:r>
      <w:r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 xml:space="preserve"> её решении. Уже то, что каждая школа после ремонта оборудована подъездом для колясочников, вселяет надежду. И эта надежда оправдывается, поскольку вы знаете и более глубокие изменения в сути образователь</w:t>
      </w:r>
      <w:r w:rsidR="00EA14DC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>ного процесса, которые позволят</w:t>
      </w:r>
      <w:r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 xml:space="preserve"> детям с нарушениями здоровья получать необходимые знания.</w:t>
      </w:r>
    </w:p>
    <w:p w:rsidR="0086281B" w:rsidRPr="00E513D3" w:rsidRDefault="0086281B" w:rsidP="0086281B">
      <w:pPr>
        <w:pStyle w:val="a5"/>
        <w:shd w:val="clear" w:color="auto" w:fill="FFFFFF"/>
        <w:ind w:firstLine="708"/>
        <w:jc w:val="both"/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</w:pPr>
      <w:r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>Особый вопрос</w:t>
      </w:r>
      <w:r w:rsidR="00AF403B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 xml:space="preserve"> </w:t>
      </w:r>
      <w:r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 xml:space="preserve">- </w:t>
      </w:r>
      <w:r w:rsidRPr="00E513D3">
        <w:rPr>
          <w:rFonts w:eastAsiaTheme="minorEastAsia"/>
          <w:b/>
          <w:color w:val="121113"/>
          <w:sz w:val="32"/>
          <w:szCs w:val="32"/>
          <w:shd w:val="clear" w:color="auto" w:fill="FFFEFF"/>
          <w:lang w:bidi="he-IL"/>
        </w:rPr>
        <w:t>безопасность детей</w:t>
      </w:r>
      <w:r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 xml:space="preserve">. Вопросы физической безопасности теперь уже всем понятны, школы </w:t>
      </w:r>
      <w:proofErr w:type="gramStart"/>
      <w:r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>знают</w:t>
      </w:r>
      <w:proofErr w:type="gramEnd"/>
      <w:r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 xml:space="preserve"> как это должно быть обеспечено, но решают его пока по</w:t>
      </w:r>
      <w:r w:rsidR="000B47CC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 xml:space="preserve"> </w:t>
      </w:r>
      <w:r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>- разному:  в силу материальных и фин</w:t>
      </w:r>
      <w:r w:rsidR="00AD255F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 xml:space="preserve">ансовых возможностей. Но вот, о </w:t>
      </w:r>
      <w:r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>ДОУ хочу сказать отдельно. Не думаю, что работники здесь меньше знают о том, что нужно делать для безопасности</w:t>
      </w:r>
      <w:r w:rsidR="003765B8"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 xml:space="preserve"> детей</w:t>
      </w:r>
      <w:r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 xml:space="preserve">, но судя по обращениям граждан, </w:t>
      </w:r>
      <w:r w:rsidR="003765B8"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>подходят порой</w:t>
      </w:r>
      <w:r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 xml:space="preserve"> ещё недостаточно ответ</w:t>
      </w:r>
      <w:r w:rsidR="003765B8"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>ственно к решению этих проблем, и, к</w:t>
      </w:r>
      <w:r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>ак ни странно, особенн</w:t>
      </w:r>
      <w:r w:rsidR="003765B8"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 xml:space="preserve">о в сельской местности. Иногда так и говорят: « Да здесь все свои, что тут может случиться?» </w:t>
      </w:r>
      <w:r w:rsidR="003765B8"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lastRenderedPageBreak/>
        <w:t>Порой -</w:t>
      </w:r>
      <w:r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 xml:space="preserve"> это открытая дверь в группу, и ребёнок в </w:t>
      </w:r>
      <w:proofErr w:type="spellStart"/>
      <w:r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>сонЧас</w:t>
      </w:r>
      <w:proofErr w:type="spellEnd"/>
      <w:r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 xml:space="preserve"> выходит на улицу, порой – не обеспечена </w:t>
      </w:r>
      <w:r w:rsidR="00AD255F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 xml:space="preserve">безопасность всей территории </w:t>
      </w:r>
      <w:r w:rsidR="003765B8"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 xml:space="preserve">ДОУ, по которой бродят собаки. </w:t>
      </w:r>
      <w:r w:rsidR="00B51C2C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>Словом,</w:t>
      </w:r>
      <w:r w:rsidR="003765B8"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 xml:space="preserve"> есть </w:t>
      </w:r>
      <w:proofErr w:type="gramStart"/>
      <w:r w:rsidR="003765B8"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>еще</w:t>
      </w:r>
      <w:proofErr w:type="gramEnd"/>
      <w:r w:rsidR="003765B8"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 xml:space="preserve"> чем заниматься.</w:t>
      </w:r>
    </w:p>
    <w:p w:rsidR="0086281B" w:rsidRPr="00E513D3" w:rsidRDefault="0086281B" w:rsidP="0086281B">
      <w:pPr>
        <w:pStyle w:val="a5"/>
        <w:shd w:val="clear" w:color="auto" w:fill="FFFFFF"/>
        <w:ind w:firstLine="708"/>
        <w:jc w:val="both"/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</w:pPr>
      <w:r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 xml:space="preserve">Но вот, </w:t>
      </w:r>
      <w:r w:rsidRPr="00E513D3">
        <w:rPr>
          <w:rFonts w:eastAsiaTheme="minorEastAsia"/>
          <w:b/>
          <w:color w:val="121113"/>
          <w:sz w:val="32"/>
          <w:szCs w:val="32"/>
          <w:shd w:val="clear" w:color="auto" w:fill="FFFEFF"/>
          <w:lang w:bidi="he-IL"/>
        </w:rPr>
        <w:t>безопасность информационная</w:t>
      </w:r>
      <w:r w:rsidR="00370226"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 xml:space="preserve"> </w:t>
      </w:r>
      <w:r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>- это вопрос ещё более сложный в реализации и здесь мы все, наверное, только в самом начале работы. Напомню, что с 1 июня 2013 года объявлена Всероссийская кампания «Против насилия и жестокости в СМИ». Сложность этого вопроса ещё и в том, что педагогам надо опираться на поддержку родителей. И, к сожалению, родители сегодняшних школьников сами нуждаются порой в помощи,  попав в информационные сети. Тем не менее, как я выше отмечала, выстраивать эту систему работы сообща, мы обязаны.</w:t>
      </w:r>
    </w:p>
    <w:p w:rsidR="0086281B" w:rsidRPr="00E513D3" w:rsidRDefault="0086281B" w:rsidP="0086281B">
      <w:pPr>
        <w:pStyle w:val="a5"/>
        <w:shd w:val="clear" w:color="auto" w:fill="FFFFFF"/>
        <w:ind w:firstLine="708"/>
        <w:jc w:val="both"/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</w:pPr>
      <w:r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 xml:space="preserve">Следующий </w:t>
      </w:r>
      <w:r w:rsidRPr="00E513D3">
        <w:rPr>
          <w:rFonts w:eastAsiaTheme="minorEastAsia"/>
          <w:b/>
          <w:color w:val="121113"/>
          <w:sz w:val="32"/>
          <w:szCs w:val="32"/>
          <w:shd w:val="clear" w:color="auto" w:fill="FFFEFF"/>
          <w:lang w:bidi="he-IL"/>
        </w:rPr>
        <w:t>вопрос</w:t>
      </w:r>
      <w:r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 xml:space="preserve"> на фоне глобальных проблем </w:t>
      </w:r>
      <w:r w:rsidRPr="00E513D3">
        <w:rPr>
          <w:rFonts w:eastAsiaTheme="minorEastAsia"/>
          <w:b/>
          <w:color w:val="121113"/>
          <w:sz w:val="32"/>
          <w:szCs w:val="32"/>
          <w:shd w:val="clear" w:color="auto" w:fill="FFFEFF"/>
          <w:lang w:bidi="he-IL"/>
        </w:rPr>
        <w:t>кажется частным</w:t>
      </w:r>
      <w:r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 xml:space="preserve">. Но это только на первый взгляд.  Речь идёт о достаточно частых жалобах родителей на </w:t>
      </w:r>
      <w:r w:rsidRPr="00E513D3">
        <w:rPr>
          <w:rFonts w:eastAsiaTheme="minorEastAsia"/>
          <w:b/>
          <w:color w:val="121113"/>
          <w:sz w:val="32"/>
          <w:szCs w:val="32"/>
          <w:shd w:val="clear" w:color="auto" w:fill="FFFEFF"/>
          <w:lang w:bidi="he-IL"/>
        </w:rPr>
        <w:t>неподобающее отношение педагогов к детям из замещающих семей</w:t>
      </w:r>
      <w:r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>. Печально то, что при разборе подобных ситуаций, они не только подтвержда</w:t>
      </w:r>
      <w:r w:rsidR="002C4177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>ются, но учителя снисходительно-</w:t>
      </w:r>
      <w:r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>уничижительное отношение к такому ребёнку считают порой благом</w:t>
      </w:r>
      <w:r w:rsidR="002C4177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>, к</w:t>
      </w:r>
      <w:r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>ак бы жалеют его.</w:t>
      </w:r>
    </w:p>
    <w:p w:rsidR="0086281B" w:rsidRPr="00E513D3" w:rsidRDefault="0086281B" w:rsidP="0086281B">
      <w:pPr>
        <w:pStyle w:val="a5"/>
        <w:shd w:val="clear" w:color="auto" w:fill="FFFFFF"/>
        <w:ind w:firstLine="708"/>
        <w:jc w:val="both"/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</w:pPr>
      <w:r w:rsidRPr="00E513D3">
        <w:rPr>
          <w:rFonts w:eastAsiaTheme="minorEastAsia"/>
          <w:color w:val="121113"/>
          <w:sz w:val="32"/>
          <w:szCs w:val="32"/>
          <w:shd w:val="clear" w:color="auto" w:fill="FFFEFF"/>
          <w:lang w:bidi="he-IL"/>
        </w:rPr>
        <w:t>Я даже не хочу комментировать, уважаемые коллеги, эту ситуацию. Я надеюсь, Вы как профессионалы, обратите внимание на этих ребятишек в своих школах, и если есть намёки на что-то подобное, скорректируйте поведение учителей.</w:t>
      </w:r>
    </w:p>
    <w:p w:rsidR="008B5E40" w:rsidRPr="00E513D3" w:rsidRDefault="004107F9" w:rsidP="006743AB">
      <w:pPr>
        <w:jc w:val="both"/>
        <w:rPr>
          <w:rFonts w:ascii="Times New Roman" w:eastAsiaTheme="minorEastAsia" w:hAnsi="Times New Roman" w:cs="Times New Roman"/>
          <w:color w:val="121113"/>
          <w:sz w:val="32"/>
          <w:szCs w:val="32"/>
          <w:shd w:val="clear" w:color="auto" w:fill="FFFEFF"/>
          <w:lang w:eastAsia="ru-RU" w:bidi="he-IL"/>
        </w:rPr>
      </w:pPr>
      <w:r w:rsidRPr="00E513D3">
        <w:rPr>
          <w:rFonts w:ascii="Times New Roman" w:eastAsiaTheme="minorEastAsia" w:hAnsi="Times New Roman" w:cs="Times New Roman"/>
          <w:color w:val="121113"/>
          <w:sz w:val="32"/>
          <w:szCs w:val="32"/>
          <w:shd w:val="clear" w:color="auto" w:fill="FFFEFF"/>
          <w:lang w:eastAsia="ru-RU" w:bidi="he-IL"/>
        </w:rPr>
        <w:tab/>
        <w:t>В последние годы много внимания уделяется правам граждан, в том числе несовершеннолетних. Но, наверное, мало говорим об обязанностях. И уже результаты есть: все или почти все знают о своих правах, забывая о том, что каждому праву соответствует и определенная о</w:t>
      </w:r>
      <w:r w:rsidR="0025078D">
        <w:rPr>
          <w:rFonts w:ascii="Times New Roman" w:eastAsiaTheme="minorEastAsia" w:hAnsi="Times New Roman" w:cs="Times New Roman"/>
          <w:color w:val="121113"/>
          <w:sz w:val="32"/>
          <w:szCs w:val="32"/>
          <w:shd w:val="clear" w:color="auto" w:fill="FFFEFF"/>
          <w:lang w:eastAsia="ru-RU" w:bidi="he-IL"/>
        </w:rPr>
        <w:t>бязанность</w:t>
      </w:r>
      <w:bookmarkStart w:id="0" w:name="_GoBack"/>
      <w:bookmarkEnd w:id="0"/>
      <w:r w:rsidRPr="00E513D3">
        <w:rPr>
          <w:rFonts w:ascii="Times New Roman" w:eastAsiaTheme="minorEastAsia" w:hAnsi="Times New Roman" w:cs="Times New Roman"/>
          <w:color w:val="121113"/>
          <w:sz w:val="32"/>
          <w:szCs w:val="32"/>
          <w:shd w:val="clear" w:color="auto" w:fill="FFFEFF"/>
          <w:lang w:eastAsia="ru-RU" w:bidi="he-IL"/>
        </w:rPr>
        <w:t xml:space="preserve">. Считаю и в своей работе надо сделать новые акценты: больше говорить об обязанностях, в том числе об обязанностях родителей, их ответственности за здоровое развитие своих детей. Успехов Вам в новом учебном году. Хороших учеников и ответственных родителей. </w:t>
      </w:r>
    </w:p>
    <w:sectPr w:rsidR="008B5E40" w:rsidRPr="00E513D3" w:rsidSect="006743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066A"/>
    <w:multiLevelType w:val="hybridMultilevel"/>
    <w:tmpl w:val="8C10E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E6E0E"/>
    <w:multiLevelType w:val="hybridMultilevel"/>
    <w:tmpl w:val="A144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CC"/>
    <w:rsid w:val="000003A4"/>
    <w:rsid w:val="00005851"/>
    <w:rsid w:val="000075ED"/>
    <w:rsid w:val="00012E0B"/>
    <w:rsid w:val="00016F08"/>
    <w:rsid w:val="00026D17"/>
    <w:rsid w:val="0002753D"/>
    <w:rsid w:val="00036A1C"/>
    <w:rsid w:val="00042832"/>
    <w:rsid w:val="00043B4D"/>
    <w:rsid w:val="000634BC"/>
    <w:rsid w:val="0006788A"/>
    <w:rsid w:val="000720EB"/>
    <w:rsid w:val="00076CA3"/>
    <w:rsid w:val="00083546"/>
    <w:rsid w:val="00090BDB"/>
    <w:rsid w:val="0009402F"/>
    <w:rsid w:val="000A2EBB"/>
    <w:rsid w:val="000B2F92"/>
    <w:rsid w:val="000B47CC"/>
    <w:rsid w:val="000C4D37"/>
    <w:rsid w:val="000D37B3"/>
    <w:rsid w:val="000D56E4"/>
    <w:rsid w:val="000E1818"/>
    <w:rsid w:val="000E4961"/>
    <w:rsid w:val="000E725C"/>
    <w:rsid w:val="000F23B7"/>
    <w:rsid w:val="0010005E"/>
    <w:rsid w:val="00113D6B"/>
    <w:rsid w:val="001142CF"/>
    <w:rsid w:val="00124761"/>
    <w:rsid w:val="001272DE"/>
    <w:rsid w:val="00130AD9"/>
    <w:rsid w:val="0013437D"/>
    <w:rsid w:val="0013515F"/>
    <w:rsid w:val="001354B5"/>
    <w:rsid w:val="00140CA6"/>
    <w:rsid w:val="001439AA"/>
    <w:rsid w:val="001452F3"/>
    <w:rsid w:val="0015606E"/>
    <w:rsid w:val="00163026"/>
    <w:rsid w:val="001704C4"/>
    <w:rsid w:val="00171DC9"/>
    <w:rsid w:val="00174582"/>
    <w:rsid w:val="001750CA"/>
    <w:rsid w:val="00184A8C"/>
    <w:rsid w:val="00190DD4"/>
    <w:rsid w:val="001951FD"/>
    <w:rsid w:val="001978E1"/>
    <w:rsid w:val="001A35FD"/>
    <w:rsid w:val="001A4253"/>
    <w:rsid w:val="001B5ED9"/>
    <w:rsid w:val="001C763B"/>
    <w:rsid w:val="001D41C5"/>
    <w:rsid w:val="001D4A21"/>
    <w:rsid w:val="001E1EAB"/>
    <w:rsid w:val="001E45F4"/>
    <w:rsid w:val="001E4C7C"/>
    <w:rsid w:val="001E7DBF"/>
    <w:rsid w:val="001F1AC4"/>
    <w:rsid w:val="001F36C6"/>
    <w:rsid w:val="001F54A1"/>
    <w:rsid w:val="001F6E9D"/>
    <w:rsid w:val="00203776"/>
    <w:rsid w:val="00205B2E"/>
    <w:rsid w:val="00205E9B"/>
    <w:rsid w:val="00214C72"/>
    <w:rsid w:val="002174D4"/>
    <w:rsid w:val="002201DF"/>
    <w:rsid w:val="002226C9"/>
    <w:rsid w:val="00227CA8"/>
    <w:rsid w:val="002349C0"/>
    <w:rsid w:val="00240063"/>
    <w:rsid w:val="00247F98"/>
    <w:rsid w:val="0025078D"/>
    <w:rsid w:val="002518A9"/>
    <w:rsid w:val="002617BB"/>
    <w:rsid w:val="0026752E"/>
    <w:rsid w:val="0026769E"/>
    <w:rsid w:val="002751CD"/>
    <w:rsid w:val="00277B16"/>
    <w:rsid w:val="00284162"/>
    <w:rsid w:val="0029017F"/>
    <w:rsid w:val="002A0D6A"/>
    <w:rsid w:val="002A4928"/>
    <w:rsid w:val="002C1F1E"/>
    <w:rsid w:val="002C4177"/>
    <w:rsid w:val="002C5B17"/>
    <w:rsid w:val="002C64AE"/>
    <w:rsid w:val="002D1D36"/>
    <w:rsid w:val="002E29A2"/>
    <w:rsid w:val="002E5B62"/>
    <w:rsid w:val="002F271C"/>
    <w:rsid w:val="002F28EB"/>
    <w:rsid w:val="002F72E6"/>
    <w:rsid w:val="003007FF"/>
    <w:rsid w:val="003077C5"/>
    <w:rsid w:val="003156B9"/>
    <w:rsid w:val="003168F7"/>
    <w:rsid w:val="003231D9"/>
    <w:rsid w:val="00323322"/>
    <w:rsid w:val="00330A13"/>
    <w:rsid w:val="00335485"/>
    <w:rsid w:val="003375EA"/>
    <w:rsid w:val="00343688"/>
    <w:rsid w:val="003524DD"/>
    <w:rsid w:val="00355EFF"/>
    <w:rsid w:val="00360D24"/>
    <w:rsid w:val="00364399"/>
    <w:rsid w:val="00370215"/>
    <w:rsid w:val="00370226"/>
    <w:rsid w:val="003706B2"/>
    <w:rsid w:val="0037338B"/>
    <w:rsid w:val="00373AE5"/>
    <w:rsid w:val="0037420B"/>
    <w:rsid w:val="00375B52"/>
    <w:rsid w:val="003765B8"/>
    <w:rsid w:val="00376CFD"/>
    <w:rsid w:val="00383ACF"/>
    <w:rsid w:val="0039129C"/>
    <w:rsid w:val="00397B56"/>
    <w:rsid w:val="003A1925"/>
    <w:rsid w:val="003A4308"/>
    <w:rsid w:val="003B2B03"/>
    <w:rsid w:val="003B2F97"/>
    <w:rsid w:val="003C064F"/>
    <w:rsid w:val="003C51B3"/>
    <w:rsid w:val="003D15F8"/>
    <w:rsid w:val="003D1E83"/>
    <w:rsid w:val="003D322C"/>
    <w:rsid w:val="003E2AB8"/>
    <w:rsid w:val="003E7D18"/>
    <w:rsid w:val="003F3BE9"/>
    <w:rsid w:val="0040180C"/>
    <w:rsid w:val="004026A7"/>
    <w:rsid w:val="004041AB"/>
    <w:rsid w:val="004044CE"/>
    <w:rsid w:val="004054C0"/>
    <w:rsid w:val="004107F9"/>
    <w:rsid w:val="004127F1"/>
    <w:rsid w:val="00416A93"/>
    <w:rsid w:val="00423C94"/>
    <w:rsid w:val="00430232"/>
    <w:rsid w:val="0044564B"/>
    <w:rsid w:val="0044797E"/>
    <w:rsid w:val="00461164"/>
    <w:rsid w:val="00462ED8"/>
    <w:rsid w:val="004678B3"/>
    <w:rsid w:val="004732FA"/>
    <w:rsid w:val="00476A94"/>
    <w:rsid w:val="004809DE"/>
    <w:rsid w:val="0048235F"/>
    <w:rsid w:val="004949B3"/>
    <w:rsid w:val="004960E9"/>
    <w:rsid w:val="004A7741"/>
    <w:rsid w:val="004B0558"/>
    <w:rsid w:val="004B2011"/>
    <w:rsid w:val="004C3B92"/>
    <w:rsid w:val="004C421B"/>
    <w:rsid w:val="004D015F"/>
    <w:rsid w:val="004D0F1A"/>
    <w:rsid w:val="004D5789"/>
    <w:rsid w:val="004F1787"/>
    <w:rsid w:val="004F6E67"/>
    <w:rsid w:val="00500509"/>
    <w:rsid w:val="005014D4"/>
    <w:rsid w:val="00501D58"/>
    <w:rsid w:val="0050599C"/>
    <w:rsid w:val="00505D6D"/>
    <w:rsid w:val="00506F14"/>
    <w:rsid w:val="00511D33"/>
    <w:rsid w:val="005204CE"/>
    <w:rsid w:val="005210AA"/>
    <w:rsid w:val="00521E0B"/>
    <w:rsid w:val="005410D5"/>
    <w:rsid w:val="0054220D"/>
    <w:rsid w:val="005520BC"/>
    <w:rsid w:val="00557087"/>
    <w:rsid w:val="005623F6"/>
    <w:rsid w:val="00565518"/>
    <w:rsid w:val="00571CF0"/>
    <w:rsid w:val="00573A80"/>
    <w:rsid w:val="00575C9A"/>
    <w:rsid w:val="005850AB"/>
    <w:rsid w:val="00585600"/>
    <w:rsid w:val="005964E5"/>
    <w:rsid w:val="005A2E92"/>
    <w:rsid w:val="005A52E8"/>
    <w:rsid w:val="005C2AB3"/>
    <w:rsid w:val="005C2D8F"/>
    <w:rsid w:val="005C66D1"/>
    <w:rsid w:val="005D0AB1"/>
    <w:rsid w:val="005D76F9"/>
    <w:rsid w:val="005E4962"/>
    <w:rsid w:val="005E7494"/>
    <w:rsid w:val="005F2F22"/>
    <w:rsid w:val="0061081A"/>
    <w:rsid w:val="006111D9"/>
    <w:rsid w:val="00617B92"/>
    <w:rsid w:val="0062027F"/>
    <w:rsid w:val="00622288"/>
    <w:rsid w:val="00622C1C"/>
    <w:rsid w:val="00624AF3"/>
    <w:rsid w:val="00627FDC"/>
    <w:rsid w:val="006303E3"/>
    <w:rsid w:val="0063485B"/>
    <w:rsid w:val="0063660F"/>
    <w:rsid w:val="00650F17"/>
    <w:rsid w:val="00650F3E"/>
    <w:rsid w:val="00651142"/>
    <w:rsid w:val="00654481"/>
    <w:rsid w:val="006603F4"/>
    <w:rsid w:val="00663A19"/>
    <w:rsid w:val="006661FA"/>
    <w:rsid w:val="006743AB"/>
    <w:rsid w:val="00680452"/>
    <w:rsid w:val="00683122"/>
    <w:rsid w:val="00690D02"/>
    <w:rsid w:val="00693C92"/>
    <w:rsid w:val="006944E7"/>
    <w:rsid w:val="00694579"/>
    <w:rsid w:val="00695746"/>
    <w:rsid w:val="006A3C33"/>
    <w:rsid w:val="006A5AFE"/>
    <w:rsid w:val="006B5AAB"/>
    <w:rsid w:val="006C274B"/>
    <w:rsid w:val="006C2CBF"/>
    <w:rsid w:val="006C3DF1"/>
    <w:rsid w:val="006C5B43"/>
    <w:rsid w:val="006D6346"/>
    <w:rsid w:val="006D75E4"/>
    <w:rsid w:val="006E1844"/>
    <w:rsid w:val="006E29D6"/>
    <w:rsid w:val="006E3F36"/>
    <w:rsid w:val="006F4CE4"/>
    <w:rsid w:val="00701574"/>
    <w:rsid w:val="00701B17"/>
    <w:rsid w:val="00710CC5"/>
    <w:rsid w:val="007113B0"/>
    <w:rsid w:val="00712FCC"/>
    <w:rsid w:val="007141BB"/>
    <w:rsid w:val="00714473"/>
    <w:rsid w:val="00714F35"/>
    <w:rsid w:val="007155BA"/>
    <w:rsid w:val="00715636"/>
    <w:rsid w:val="007373F4"/>
    <w:rsid w:val="0074513D"/>
    <w:rsid w:val="00752AD1"/>
    <w:rsid w:val="0075774E"/>
    <w:rsid w:val="00757ABB"/>
    <w:rsid w:val="00760313"/>
    <w:rsid w:val="0076695D"/>
    <w:rsid w:val="007742C6"/>
    <w:rsid w:val="00780AC2"/>
    <w:rsid w:val="00784F9C"/>
    <w:rsid w:val="00785936"/>
    <w:rsid w:val="00786B47"/>
    <w:rsid w:val="00786CE9"/>
    <w:rsid w:val="00790523"/>
    <w:rsid w:val="007A014C"/>
    <w:rsid w:val="007A61B5"/>
    <w:rsid w:val="007A7D35"/>
    <w:rsid w:val="007D129A"/>
    <w:rsid w:val="007D2EB3"/>
    <w:rsid w:val="007D717E"/>
    <w:rsid w:val="007E03B1"/>
    <w:rsid w:val="007E3026"/>
    <w:rsid w:val="007E459E"/>
    <w:rsid w:val="007E6949"/>
    <w:rsid w:val="007F10A8"/>
    <w:rsid w:val="007F396A"/>
    <w:rsid w:val="007F6A5C"/>
    <w:rsid w:val="00803C30"/>
    <w:rsid w:val="00805C75"/>
    <w:rsid w:val="00806E9D"/>
    <w:rsid w:val="00810D03"/>
    <w:rsid w:val="00817DFF"/>
    <w:rsid w:val="0082415A"/>
    <w:rsid w:val="00824788"/>
    <w:rsid w:val="00835AE5"/>
    <w:rsid w:val="00852FE6"/>
    <w:rsid w:val="00861F20"/>
    <w:rsid w:val="0086281B"/>
    <w:rsid w:val="00867D72"/>
    <w:rsid w:val="008709A2"/>
    <w:rsid w:val="0087296F"/>
    <w:rsid w:val="00872A12"/>
    <w:rsid w:val="0089407E"/>
    <w:rsid w:val="008A087E"/>
    <w:rsid w:val="008A582E"/>
    <w:rsid w:val="008B5E40"/>
    <w:rsid w:val="008B77C7"/>
    <w:rsid w:val="008C5129"/>
    <w:rsid w:val="008C57A0"/>
    <w:rsid w:val="008C6448"/>
    <w:rsid w:val="008D2B23"/>
    <w:rsid w:val="008D586E"/>
    <w:rsid w:val="008E0697"/>
    <w:rsid w:val="008F284C"/>
    <w:rsid w:val="008F5F31"/>
    <w:rsid w:val="009040A4"/>
    <w:rsid w:val="00913588"/>
    <w:rsid w:val="009143EF"/>
    <w:rsid w:val="00914E64"/>
    <w:rsid w:val="00924529"/>
    <w:rsid w:val="009329D2"/>
    <w:rsid w:val="0095289A"/>
    <w:rsid w:val="00953CB4"/>
    <w:rsid w:val="0096209A"/>
    <w:rsid w:val="0097536A"/>
    <w:rsid w:val="00975765"/>
    <w:rsid w:val="00993C19"/>
    <w:rsid w:val="0099497B"/>
    <w:rsid w:val="00995101"/>
    <w:rsid w:val="009A0398"/>
    <w:rsid w:val="009A2F5E"/>
    <w:rsid w:val="009B61D8"/>
    <w:rsid w:val="009C0FCA"/>
    <w:rsid w:val="009C2981"/>
    <w:rsid w:val="009C3175"/>
    <w:rsid w:val="009D4D47"/>
    <w:rsid w:val="009E0698"/>
    <w:rsid w:val="009E625E"/>
    <w:rsid w:val="009E649C"/>
    <w:rsid w:val="009F4313"/>
    <w:rsid w:val="009F6AA5"/>
    <w:rsid w:val="00A03C3B"/>
    <w:rsid w:val="00A142F3"/>
    <w:rsid w:val="00A14C20"/>
    <w:rsid w:val="00A16542"/>
    <w:rsid w:val="00A20FEC"/>
    <w:rsid w:val="00A214F2"/>
    <w:rsid w:val="00A23171"/>
    <w:rsid w:val="00A30AC7"/>
    <w:rsid w:val="00A363E8"/>
    <w:rsid w:val="00A37ABB"/>
    <w:rsid w:val="00A40C7E"/>
    <w:rsid w:val="00A434D0"/>
    <w:rsid w:val="00A556FE"/>
    <w:rsid w:val="00A56EA7"/>
    <w:rsid w:val="00A66E57"/>
    <w:rsid w:val="00A70223"/>
    <w:rsid w:val="00A7613C"/>
    <w:rsid w:val="00A80413"/>
    <w:rsid w:val="00A905B3"/>
    <w:rsid w:val="00A927B4"/>
    <w:rsid w:val="00A92814"/>
    <w:rsid w:val="00AB1AF5"/>
    <w:rsid w:val="00AB1B5E"/>
    <w:rsid w:val="00AB4977"/>
    <w:rsid w:val="00AC7E0B"/>
    <w:rsid w:val="00AD0A20"/>
    <w:rsid w:val="00AD255F"/>
    <w:rsid w:val="00AD5CB8"/>
    <w:rsid w:val="00AF14D9"/>
    <w:rsid w:val="00AF3C41"/>
    <w:rsid w:val="00AF403B"/>
    <w:rsid w:val="00B10633"/>
    <w:rsid w:val="00B16BB3"/>
    <w:rsid w:val="00B322AE"/>
    <w:rsid w:val="00B36CD6"/>
    <w:rsid w:val="00B458D9"/>
    <w:rsid w:val="00B5164D"/>
    <w:rsid w:val="00B51C2C"/>
    <w:rsid w:val="00B52E8F"/>
    <w:rsid w:val="00B55211"/>
    <w:rsid w:val="00B704BD"/>
    <w:rsid w:val="00B803B3"/>
    <w:rsid w:val="00B806B0"/>
    <w:rsid w:val="00B8431D"/>
    <w:rsid w:val="00B85C79"/>
    <w:rsid w:val="00B9073D"/>
    <w:rsid w:val="00B96090"/>
    <w:rsid w:val="00BA4A53"/>
    <w:rsid w:val="00BA6BC0"/>
    <w:rsid w:val="00BB1C3B"/>
    <w:rsid w:val="00BB3168"/>
    <w:rsid w:val="00BC00DD"/>
    <w:rsid w:val="00BC103C"/>
    <w:rsid w:val="00BC1267"/>
    <w:rsid w:val="00BC36C6"/>
    <w:rsid w:val="00BC3F64"/>
    <w:rsid w:val="00BD28F9"/>
    <w:rsid w:val="00BE5A29"/>
    <w:rsid w:val="00BE61C7"/>
    <w:rsid w:val="00BF01EC"/>
    <w:rsid w:val="00BF7341"/>
    <w:rsid w:val="00C1731D"/>
    <w:rsid w:val="00C24F18"/>
    <w:rsid w:val="00C32183"/>
    <w:rsid w:val="00C33A26"/>
    <w:rsid w:val="00C45648"/>
    <w:rsid w:val="00C57016"/>
    <w:rsid w:val="00C652D7"/>
    <w:rsid w:val="00C66A19"/>
    <w:rsid w:val="00C670B4"/>
    <w:rsid w:val="00C71B1A"/>
    <w:rsid w:val="00C75810"/>
    <w:rsid w:val="00C76FF3"/>
    <w:rsid w:val="00C87437"/>
    <w:rsid w:val="00C92FF5"/>
    <w:rsid w:val="00C96215"/>
    <w:rsid w:val="00CC4373"/>
    <w:rsid w:val="00CD2087"/>
    <w:rsid w:val="00CD6B0B"/>
    <w:rsid w:val="00CD7B6A"/>
    <w:rsid w:val="00CF461D"/>
    <w:rsid w:val="00D07A8F"/>
    <w:rsid w:val="00D21B3D"/>
    <w:rsid w:val="00D222C7"/>
    <w:rsid w:val="00D279E4"/>
    <w:rsid w:val="00D27AAA"/>
    <w:rsid w:val="00D31FB9"/>
    <w:rsid w:val="00D43F41"/>
    <w:rsid w:val="00D46233"/>
    <w:rsid w:val="00D46EF8"/>
    <w:rsid w:val="00D66EDD"/>
    <w:rsid w:val="00D6717E"/>
    <w:rsid w:val="00D674F9"/>
    <w:rsid w:val="00D7070A"/>
    <w:rsid w:val="00D710AA"/>
    <w:rsid w:val="00D819DC"/>
    <w:rsid w:val="00D82437"/>
    <w:rsid w:val="00D83BFF"/>
    <w:rsid w:val="00D84A1A"/>
    <w:rsid w:val="00D85223"/>
    <w:rsid w:val="00D85F95"/>
    <w:rsid w:val="00D87796"/>
    <w:rsid w:val="00D904D2"/>
    <w:rsid w:val="00D929EE"/>
    <w:rsid w:val="00D92C83"/>
    <w:rsid w:val="00D94984"/>
    <w:rsid w:val="00D954D7"/>
    <w:rsid w:val="00D9616B"/>
    <w:rsid w:val="00D97EF8"/>
    <w:rsid w:val="00D97F65"/>
    <w:rsid w:val="00DA0057"/>
    <w:rsid w:val="00DA1418"/>
    <w:rsid w:val="00DA5D99"/>
    <w:rsid w:val="00DB0C27"/>
    <w:rsid w:val="00DB5AB3"/>
    <w:rsid w:val="00DB5DA4"/>
    <w:rsid w:val="00DB687C"/>
    <w:rsid w:val="00DD7B1D"/>
    <w:rsid w:val="00DF079E"/>
    <w:rsid w:val="00E00AB7"/>
    <w:rsid w:val="00E30452"/>
    <w:rsid w:val="00E33ED9"/>
    <w:rsid w:val="00E3567C"/>
    <w:rsid w:val="00E41D19"/>
    <w:rsid w:val="00E513D3"/>
    <w:rsid w:val="00E51855"/>
    <w:rsid w:val="00E600D2"/>
    <w:rsid w:val="00E715CC"/>
    <w:rsid w:val="00E71F9B"/>
    <w:rsid w:val="00EA14DC"/>
    <w:rsid w:val="00EA1F83"/>
    <w:rsid w:val="00EB19F0"/>
    <w:rsid w:val="00EB4F37"/>
    <w:rsid w:val="00ED78F1"/>
    <w:rsid w:val="00EE0361"/>
    <w:rsid w:val="00EE12B1"/>
    <w:rsid w:val="00EE1A87"/>
    <w:rsid w:val="00EE2F88"/>
    <w:rsid w:val="00EE6738"/>
    <w:rsid w:val="00EE7B73"/>
    <w:rsid w:val="00EF4AB9"/>
    <w:rsid w:val="00F01209"/>
    <w:rsid w:val="00F02426"/>
    <w:rsid w:val="00F0457B"/>
    <w:rsid w:val="00F046A3"/>
    <w:rsid w:val="00F20812"/>
    <w:rsid w:val="00F21BA2"/>
    <w:rsid w:val="00F23B3F"/>
    <w:rsid w:val="00F26268"/>
    <w:rsid w:val="00F27376"/>
    <w:rsid w:val="00F33F1B"/>
    <w:rsid w:val="00F44726"/>
    <w:rsid w:val="00F47D5B"/>
    <w:rsid w:val="00F51941"/>
    <w:rsid w:val="00F51F5B"/>
    <w:rsid w:val="00F543D6"/>
    <w:rsid w:val="00F60EE7"/>
    <w:rsid w:val="00F64F66"/>
    <w:rsid w:val="00F81D6E"/>
    <w:rsid w:val="00F935D5"/>
    <w:rsid w:val="00FA10BB"/>
    <w:rsid w:val="00FA24D9"/>
    <w:rsid w:val="00FA3672"/>
    <w:rsid w:val="00FB3D7A"/>
    <w:rsid w:val="00FB5BB4"/>
    <w:rsid w:val="00FC3367"/>
    <w:rsid w:val="00FC4785"/>
    <w:rsid w:val="00FC5D66"/>
    <w:rsid w:val="00FC7F0F"/>
    <w:rsid w:val="00FD29CF"/>
    <w:rsid w:val="00FD615F"/>
    <w:rsid w:val="00FD6FE4"/>
    <w:rsid w:val="00FE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698"/>
    <w:pPr>
      <w:ind w:left="720"/>
      <w:contextualSpacing/>
    </w:pPr>
  </w:style>
  <w:style w:type="paragraph" w:customStyle="1" w:styleId="a4">
    <w:name w:val="Стиль"/>
    <w:rsid w:val="00A92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6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698"/>
    <w:pPr>
      <w:ind w:left="720"/>
      <w:contextualSpacing/>
    </w:pPr>
  </w:style>
  <w:style w:type="paragraph" w:customStyle="1" w:styleId="a4">
    <w:name w:val="Стиль"/>
    <w:rsid w:val="00A92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6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2013-08-26T09:02:00Z</cp:lastPrinted>
  <dcterms:created xsi:type="dcterms:W3CDTF">2013-08-26T04:59:00Z</dcterms:created>
  <dcterms:modified xsi:type="dcterms:W3CDTF">2013-08-27T07:27:00Z</dcterms:modified>
</cp:coreProperties>
</file>