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12"/>
        <w:gridCol w:w="1878"/>
        <w:gridCol w:w="3981"/>
      </w:tblGrid>
      <w:tr w:rsidR="00723262" w:rsidTr="00723262">
        <w:trPr>
          <w:trHeight w:val="2967"/>
        </w:trPr>
        <w:tc>
          <w:tcPr>
            <w:tcW w:w="3794" w:type="dxa"/>
            <w:hideMark/>
          </w:tcPr>
          <w:p w:rsidR="00723262" w:rsidRDefault="00723262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09600"/>
                  <wp:effectExtent l="1905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262" w:rsidRDefault="00723262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ДЕПАРТАМЕНТ </w:t>
            </w:r>
            <w:r>
              <w:rPr>
                <w:b/>
                <w:bCs/>
                <w:sz w:val="28"/>
              </w:rPr>
              <w:br/>
              <w:t>ОБЩЕГО ОБРАЗОВАНИЯ</w:t>
            </w:r>
            <w:r>
              <w:rPr>
                <w:b/>
                <w:bCs/>
                <w:sz w:val="28"/>
              </w:rPr>
              <w:br/>
              <w:t xml:space="preserve"> ТОМСКОЙ ОБЛАСТИ</w:t>
            </w:r>
          </w:p>
          <w:p w:rsidR="00723262" w:rsidRDefault="00723262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>
                <w:rPr>
                  <w:sz w:val="14"/>
                </w:rPr>
                <w:t xml:space="preserve">111, </w:t>
              </w:r>
              <w:proofErr w:type="spellStart"/>
              <w:r>
                <w:rPr>
                  <w:sz w:val="14"/>
                </w:rPr>
                <w:t>г</w:t>
              </w:r>
            </w:smartTag>
            <w:r>
              <w:rPr>
                <w:sz w:val="14"/>
              </w:rPr>
              <w:t>.Томск</w:t>
            </w:r>
            <w:proofErr w:type="spellEnd"/>
            <w:r>
              <w:rPr>
                <w:sz w:val="14"/>
              </w:rPr>
              <w:t>, 634069</w:t>
            </w:r>
            <w:r>
              <w:rPr>
                <w:sz w:val="14"/>
              </w:rPr>
              <w:br/>
              <w:t>тел/факс (3822) 512-530</w:t>
            </w:r>
            <w:r>
              <w:rPr>
                <w:sz w:val="14"/>
              </w:rPr>
              <w:br/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6" w:history="1">
              <w:r>
                <w:rPr>
                  <w:rStyle w:val="a3"/>
                  <w:color w:val="auto"/>
                  <w:sz w:val="14"/>
                  <w:u w:val="none"/>
                  <w:lang w:val="en-US"/>
                </w:rPr>
                <w:t>k</w:t>
              </w:r>
              <w:r>
                <w:rPr>
                  <w:rStyle w:val="a3"/>
                  <w:color w:val="auto"/>
                  <w:sz w:val="14"/>
                  <w:u w:val="none"/>
                </w:rPr>
                <w:t>48@</w:t>
              </w:r>
              <w:proofErr w:type="spellStart"/>
              <w:r>
                <w:rPr>
                  <w:rStyle w:val="a3"/>
                  <w:color w:val="auto"/>
                  <w:sz w:val="14"/>
                  <w:u w:val="none"/>
                  <w:lang w:val="en-US"/>
                </w:rPr>
                <w:t>obluo</w:t>
              </w:r>
              <w:proofErr w:type="spellEnd"/>
              <w:r>
                <w:rPr>
                  <w:rStyle w:val="a3"/>
                  <w:color w:val="auto"/>
                  <w:sz w:val="14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14"/>
                  <w:u w:val="none"/>
                  <w:lang w:val="en-US"/>
                </w:rPr>
                <w:t>tomsk</w:t>
              </w:r>
              <w:proofErr w:type="spellEnd"/>
              <w:r>
                <w:rPr>
                  <w:rStyle w:val="a3"/>
                  <w:color w:val="auto"/>
                  <w:sz w:val="14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14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a3"/>
                  <w:color w:val="auto"/>
                  <w:sz w:val="14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14"/>
                  <w:u w:val="none"/>
                  <w:lang w:val="en-US"/>
                </w:rPr>
                <w:t>ru</w:t>
              </w:r>
              <w:proofErr w:type="spellEnd"/>
            </w:hyperlink>
          </w:p>
          <w:p w:rsidR="00723262" w:rsidRDefault="00723262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ИНН/КПП 7021022030/702101001  </w:t>
            </w:r>
          </w:p>
          <w:p w:rsidR="00723262" w:rsidRDefault="00723262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>ОГРН 1037000082778</w:t>
            </w:r>
          </w:p>
        </w:tc>
        <w:tc>
          <w:tcPr>
            <w:tcW w:w="1968" w:type="dxa"/>
          </w:tcPr>
          <w:p w:rsidR="00723262" w:rsidRDefault="00723262">
            <w:pPr>
              <w:jc w:val="both"/>
              <w:rPr>
                <w:sz w:val="28"/>
              </w:rPr>
            </w:pPr>
          </w:p>
        </w:tc>
        <w:tc>
          <w:tcPr>
            <w:tcW w:w="4091" w:type="dxa"/>
          </w:tcPr>
          <w:p w:rsidR="00723262" w:rsidRDefault="00723262">
            <w:pPr>
              <w:rPr>
                <w:b/>
                <w:sz w:val="24"/>
              </w:rPr>
            </w:pPr>
          </w:p>
          <w:p w:rsidR="00723262" w:rsidRDefault="00723262">
            <w:pPr>
              <w:rPr>
                <w:b/>
                <w:sz w:val="24"/>
              </w:rPr>
            </w:pPr>
          </w:p>
          <w:p w:rsidR="00723262" w:rsidRDefault="00723262">
            <w:pPr>
              <w:rPr>
                <w:b/>
                <w:sz w:val="24"/>
              </w:rPr>
            </w:pPr>
          </w:p>
          <w:p w:rsidR="00723262" w:rsidRDefault="00723262">
            <w:pPr>
              <w:rPr>
                <w:sz w:val="24"/>
              </w:rPr>
            </w:pPr>
          </w:p>
          <w:p w:rsidR="00723262" w:rsidRDefault="00723262">
            <w:pPr>
              <w:rPr>
                <w:sz w:val="24"/>
              </w:rPr>
            </w:pPr>
            <w:r>
              <w:rPr>
                <w:sz w:val="24"/>
              </w:rPr>
              <w:t>Руководителям муниципальных органов управления образованием</w:t>
            </w:r>
          </w:p>
          <w:p w:rsidR="00723262" w:rsidRDefault="00723262">
            <w:pPr>
              <w:rPr>
                <w:sz w:val="24"/>
              </w:rPr>
            </w:pPr>
            <w:r>
              <w:rPr>
                <w:sz w:val="24"/>
              </w:rPr>
              <w:t>Томской области</w:t>
            </w:r>
          </w:p>
          <w:p w:rsidR="00723262" w:rsidRDefault="00723262">
            <w:pPr>
              <w:rPr>
                <w:sz w:val="24"/>
              </w:rPr>
            </w:pPr>
          </w:p>
          <w:p w:rsidR="00723262" w:rsidRDefault="00723262">
            <w:pPr>
              <w:rPr>
                <w:sz w:val="24"/>
              </w:rPr>
            </w:pPr>
            <w:r>
              <w:rPr>
                <w:sz w:val="24"/>
              </w:rPr>
              <w:t>Руководителям образовательных учреждений</w:t>
            </w:r>
          </w:p>
          <w:p w:rsidR="00723262" w:rsidRDefault="00723262">
            <w:pPr>
              <w:rPr>
                <w:b/>
                <w:sz w:val="24"/>
              </w:rPr>
            </w:pPr>
          </w:p>
          <w:p w:rsidR="00723262" w:rsidRDefault="00723262">
            <w:pPr>
              <w:keepNext/>
              <w:outlineLvl w:val="0"/>
              <w:rPr>
                <w:b/>
                <w:sz w:val="24"/>
              </w:rPr>
            </w:pPr>
          </w:p>
        </w:tc>
      </w:tr>
    </w:tbl>
    <w:p w:rsidR="00723262" w:rsidRDefault="00723262" w:rsidP="00723262">
      <w:pPr>
        <w:jc w:val="both"/>
        <w:rPr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791"/>
        <w:gridCol w:w="60"/>
      </w:tblGrid>
      <w:tr w:rsidR="00723262" w:rsidTr="00723262">
        <w:trPr>
          <w:gridBefore w:val="1"/>
          <w:wBefore w:w="108" w:type="dxa"/>
          <w:cantSplit/>
          <w:trHeight w:val="850"/>
        </w:trPr>
        <w:tc>
          <w:tcPr>
            <w:tcW w:w="4678" w:type="dxa"/>
          </w:tcPr>
          <w:p w:rsidR="00723262" w:rsidRDefault="00723262">
            <w:pPr>
              <w:pStyle w:val="a6"/>
              <w:spacing w:before="120" w:after="240"/>
              <w:ind w:left="-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185080">
              <w:rPr>
                <w:sz w:val="20"/>
                <w:u w:val="single"/>
              </w:rPr>
              <w:t xml:space="preserve">  10.06.2014    </w:t>
            </w:r>
            <w:r>
              <w:rPr>
                <w:b/>
                <w:sz w:val="20"/>
              </w:rPr>
              <w:t xml:space="preserve">№ </w:t>
            </w:r>
            <w:r w:rsidR="00185080">
              <w:rPr>
                <w:b/>
                <w:sz w:val="20"/>
              </w:rPr>
              <w:t xml:space="preserve">    </w:t>
            </w:r>
            <w:r w:rsidR="00185080" w:rsidRPr="00185080">
              <w:rPr>
                <w:sz w:val="20"/>
                <w:u w:val="single"/>
              </w:rPr>
              <w:t>425</w:t>
            </w:r>
          </w:p>
          <w:p w:rsidR="00723262" w:rsidRDefault="00FF7901">
            <w:pPr>
              <w:pStyle w:val="a9"/>
            </w:pPr>
            <w:r>
              <w:t xml:space="preserve">      </w:t>
            </w:r>
            <w:r w:rsidR="00723262">
              <w:t xml:space="preserve">на № </w:t>
            </w:r>
            <w:r w:rsidR="00723262">
              <w:rPr>
                <w:u w:val="single"/>
              </w:rPr>
              <w:t xml:space="preserve">       </w:t>
            </w:r>
            <w:r w:rsidR="00185080">
              <w:rPr>
                <w:u w:val="single"/>
              </w:rPr>
              <w:t xml:space="preserve">    </w:t>
            </w:r>
            <w:r w:rsidR="00723262">
              <w:rPr>
                <w:u w:val="single"/>
              </w:rPr>
              <w:t xml:space="preserve">      </w:t>
            </w:r>
            <w:r w:rsidR="00723262">
              <w:t xml:space="preserve"> от </w:t>
            </w:r>
            <w:r w:rsidR="00723262">
              <w:rPr>
                <w:u w:val="single"/>
              </w:rPr>
              <w:t xml:space="preserve">     </w:t>
            </w:r>
            <w:r w:rsidR="00185080">
              <w:rPr>
                <w:u w:val="single"/>
              </w:rPr>
              <w:t xml:space="preserve">      </w:t>
            </w:r>
            <w:r w:rsidR="00723262">
              <w:rPr>
                <w:u w:val="single"/>
              </w:rPr>
              <w:t xml:space="preserve">         </w:t>
            </w:r>
            <w:proofErr w:type="gramStart"/>
            <w:r w:rsidR="00723262">
              <w:rPr>
                <w:u w:val="single"/>
              </w:rPr>
              <w:t xml:space="preserve">  </w:t>
            </w:r>
            <w:r w:rsidR="00723262">
              <w:rPr>
                <w:color w:val="FFFFFF"/>
              </w:rPr>
              <w:t>.</w:t>
            </w:r>
            <w:proofErr w:type="gramEnd"/>
          </w:p>
          <w:p w:rsidR="00723262" w:rsidRPr="005B6D1B" w:rsidRDefault="00723262">
            <w:pPr>
              <w:pStyle w:val="a8"/>
            </w:pPr>
          </w:p>
        </w:tc>
        <w:tc>
          <w:tcPr>
            <w:tcW w:w="851" w:type="dxa"/>
            <w:gridSpan w:val="2"/>
          </w:tcPr>
          <w:p w:rsidR="00723262" w:rsidRDefault="00723262">
            <w:pPr>
              <w:spacing w:before="120"/>
              <w:ind w:left="360"/>
            </w:pPr>
          </w:p>
        </w:tc>
      </w:tr>
      <w:tr w:rsidR="00723262" w:rsidTr="00723262">
        <w:trPr>
          <w:gridAfter w:val="1"/>
          <w:wAfter w:w="60" w:type="dxa"/>
          <w:cantSplit/>
          <w:trHeight w:val="850"/>
        </w:trPr>
        <w:tc>
          <w:tcPr>
            <w:tcW w:w="4786" w:type="dxa"/>
            <w:gridSpan w:val="2"/>
            <w:hideMark/>
          </w:tcPr>
          <w:p w:rsidR="00723262" w:rsidRDefault="00FF7901" w:rsidP="004C718F">
            <w:pPr>
              <w:pStyle w:val="a9"/>
              <w:spacing w:line="240" w:lineRule="auto"/>
              <w:ind w:left="0"/>
            </w:pPr>
            <w:r>
              <w:t xml:space="preserve">      </w:t>
            </w:r>
            <w:r w:rsidR="00723262">
              <w:t xml:space="preserve">Об </w:t>
            </w:r>
            <w:r w:rsidR="002535BB">
              <w:t xml:space="preserve">итогах реализации первого этапа </w:t>
            </w:r>
            <w:r w:rsidR="004C718F">
              <w:t xml:space="preserve">программы «Три горизонта» и условиях </w:t>
            </w:r>
            <w:r w:rsidR="00723262">
              <w:t>организации второго этапа программы</w:t>
            </w:r>
          </w:p>
        </w:tc>
        <w:tc>
          <w:tcPr>
            <w:tcW w:w="791" w:type="dxa"/>
          </w:tcPr>
          <w:p w:rsidR="00723262" w:rsidRDefault="00723262">
            <w:pPr>
              <w:spacing w:before="120"/>
              <w:ind w:left="360"/>
            </w:pPr>
          </w:p>
        </w:tc>
      </w:tr>
    </w:tbl>
    <w:p w:rsidR="00AC349F" w:rsidRDefault="00AC349F" w:rsidP="00723262">
      <w:pPr>
        <w:jc w:val="center"/>
        <w:rPr>
          <w:sz w:val="24"/>
          <w:szCs w:val="24"/>
        </w:rPr>
      </w:pPr>
    </w:p>
    <w:p w:rsidR="00723262" w:rsidRDefault="00723262" w:rsidP="00723262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:rsidR="00723262" w:rsidRPr="005B6D1B" w:rsidRDefault="00723262" w:rsidP="00723262">
      <w:pPr>
        <w:jc w:val="center"/>
        <w:rPr>
          <w:sz w:val="24"/>
          <w:szCs w:val="24"/>
        </w:rPr>
      </w:pPr>
    </w:p>
    <w:p w:rsidR="00B208B4" w:rsidRDefault="008C61D7" w:rsidP="00B208B4">
      <w:pPr>
        <w:pStyle w:val="ad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Отдел управления человеческими ресурсами ОГБУ «РЦРО» информирует </w:t>
      </w:r>
      <w:r w:rsidR="00723262">
        <w:rPr>
          <w:sz w:val="24"/>
          <w:szCs w:val="24"/>
        </w:rPr>
        <w:t xml:space="preserve">об итогах </w:t>
      </w:r>
      <w:r w:rsidR="00723262" w:rsidRPr="00723262">
        <w:rPr>
          <w:sz w:val="24"/>
          <w:szCs w:val="24"/>
        </w:rPr>
        <w:t xml:space="preserve"> реализации первого этапа</w:t>
      </w:r>
      <w:r w:rsidR="00723262">
        <w:rPr>
          <w:sz w:val="24"/>
          <w:szCs w:val="24"/>
        </w:rPr>
        <w:t xml:space="preserve"> региональной </w:t>
      </w:r>
      <w:r w:rsidR="00723262" w:rsidRPr="00723262">
        <w:rPr>
          <w:sz w:val="24"/>
          <w:szCs w:val="24"/>
        </w:rPr>
        <w:t xml:space="preserve"> программы профессиональной адаптации и развития молодых учителей «Три горизонта»</w:t>
      </w:r>
      <w:r w:rsidR="00723262">
        <w:rPr>
          <w:sz w:val="24"/>
          <w:szCs w:val="24"/>
        </w:rPr>
        <w:t xml:space="preserve"> и</w:t>
      </w:r>
      <w:r w:rsidR="00B20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условиях </w:t>
      </w:r>
      <w:r w:rsidR="004C718F">
        <w:rPr>
          <w:sz w:val="24"/>
          <w:szCs w:val="24"/>
        </w:rPr>
        <w:t>участия молодых педагогов во</w:t>
      </w:r>
      <w:r w:rsidR="00723262">
        <w:rPr>
          <w:sz w:val="24"/>
          <w:szCs w:val="24"/>
        </w:rPr>
        <w:t xml:space="preserve"> второ</w:t>
      </w:r>
      <w:r w:rsidR="004C718F">
        <w:rPr>
          <w:sz w:val="24"/>
          <w:szCs w:val="24"/>
        </w:rPr>
        <w:t>м</w:t>
      </w:r>
      <w:r w:rsidR="00723262">
        <w:rPr>
          <w:sz w:val="24"/>
          <w:szCs w:val="24"/>
        </w:rPr>
        <w:t xml:space="preserve"> этап</w:t>
      </w:r>
      <w:r w:rsidR="004C718F">
        <w:rPr>
          <w:sz w:val="24"/>
          <w:szCs w:val="24"/>
        </w:rPr>
        <w:t>е</w:t>
      </w:r>
      <w:r w:rsidR="00723262">
        <w:rPr>
          <w:sz w:val="24"/>
          <w:szCs w:val="24"/>
        </w:rPr>
        <w:t xml:space="preserve"> программы.</w:t>
      </w:r>
    </w:p>
    <w:p w:rsidR="00715025" w:rsidRDefault="00B208B4" w:rsidP="00304582">
      <w:pPr>
        <w:pStyle w:val="ad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 – 2014 учебном году участниками первого этапа программы «Три горизонта» стали 28 молодых учителей из </w:t>
      </w:r>
      <w:r w:rsidR="00E93916">
        <w:rPr>
          <w:sz w:val="24"/>
          <w:szCs w:val="24"/>
        </w:rPr>
        <w:t>12</w:t>
      </w:r>
      <w:r>
        <w:rPr>
          <w:sz w:val="24"/>
          <w:szCs w:val="24"/>
        </w:rPr>
        <w:t xml:space="preserve"> муниципалитетов Томской области. </w:t>
      </w:r>
      <w:r w:rsidR="00304582" w:rsidRPr="00723262">
        <w:rPr>
          <w:sz w:val="24"/>
          <w:szCs w:val="24"/>
        </w:rPr>
        <w:t xml:space="preserve">Содержание учебных мероприятий </w:t>
      </w:r>
      <w:r w:rsidR="00304582">
        <w:rPr>
          <w:sz w:val="24"/>
          <w:szCs w:val="24"/>
        </w:rPr>
        <w:t xml:space="preserve"> программы </w:t>
      </w:r>
      <w:r w:rsidR="00304582" w:rsidRPr="00723262">
        <w:rPr>
          <w:sz w:val="24"/>
          <w:szCs w:val="24"/>
        </w:rPr>
        <w:t>основан</w:t>
      </w:r>
      <w:r w:rsidR="00715025">
        <w:rPr>
          <w:sz w:val="24"/>
          <w:szCs w:val="24"/>
        </w:rPr>
        <w:t>о на</w:t>
      </w:r>
      <w:r w:rsidR="00304582" w:rsidRPr="00723262">
        <w:rPr>
          <w:sz w:val="24"/>
          <w:szCs w:val="24"/>
        </w:rPr>
        <w:t xml:space="preserve"> диагностик</w:t>
      </w:r>
      <w:r w:rsidR="00715025">
        <w:rPr>
          <w:sz w:val="24"/>
          <w:szCs w:val="24"/>
        </w:rPr>
        <w:t>е</w:t>
      </w:r>
      <w:r w:rsidR="00304582" w:rsidRPr="00723262">
        <w:rPr>
          <w:sz w:val="24"/>
          <w:szCs w:val="24"/>
        </w:rPr>
        <w:t xml:space="preserve"> профессиональных затруднений </w:t>
      </w:r>
      <w:r w:rsidR="00304582">
        <w:rPr>
          <w:sz w:val="24"/>
          <w:szCs w:val="24"/>
        </w:rPr>
        <w:t>молодых учителей и представлено</w:t>
      </w:r>
      <w:r w:rsidR="00304582" w:rsidRPr="00723262">
        <w:rPr>
          <w:sz w:val="24"/>
          <w:szCs w:val="24"/>
        </w:rPr>
        <w:t xml:space="preserve"> календарно-тематическим планом (Приложение 1).</w:t>
      </w:r>
      <w:r w:rsidR="00304582">
        <w:rPr>
          <w:sz w:val="24"/>
          <w:szCs w:val="24"/>
        </w:rPr>
        <w:t xml:space="preserve"> </w:t>
      </w:r>
    </w:p>
    <w:p w:rsidR="00715025" w:rsidRPr="00384CA4" w:rsidRDefault="00B208B4" w:rsidP="00096C18">
      <w:pPr>
        <w:pStyle w:val="ad"/>
        <w:tabs>
          <w:tab w:val="left" w:pos="90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="00304582">
        <w:rPr>
          <w:sz w:val="24"/>
          <w:szCs w:val="24"/>
        </w:rPr>
        <w:t xml:space="preserve"> ходе реализации первого этапа программы «Три горизонта»</w:t>
      </w:r>
      <w:r>
        <w:rPr>
          <w:sz w:val="24"/>
          <w:szCs w:val="24"/>
        </w:rPr>
        <w:t xml:space="preserve"> молодые педагоги посетили </w:t>
      </w:r>
      <w:r w:rsidR="00975F08">
        <w:rPr>
          <w:sz w:val="24"/>
          <w:szCs w:val="24"/>
        </w:rPr>
        <w:t>6 обучающих мероприятий, включающих</w:t>
      </w:r>
      <w:r w:rsidR="00403A84">
        <w:rPr>
          <w:sz w:val="24"/>
          <w:szCs w:val="24"/>
        </w:rPr>
        <w:t xml:space="preserve"> 19 обра</w:t>
      </w:r>
      <w:r w:rsidR="00AC349F">
        <w:rPr>
          <w:sz w:val="24"/>
          <w:szCs w:val="24"/>
        </w:rPr>
        <w:t>зовательных событий</w:t>
      </w:r>
      <w:r w:rsidR="00304582">
        <w:rPr>
          <w:sz w:val="24"/>
          <w:szCs w:val="24"/>
        </w:rPr>
        <w:t xml:space="preserve">. </w:t>
      </w:r>
      <w:r w:rsidR="00150731">
        <w:rPr>
          <w:sz w:val="24"/>
          <w:szCs w:val="24"/>
        </w:rPr>
        <w:t>Уровень освоени</w:t>
      </w:r>
      <w:r w:rsidR="00395AB6">
        <w:rPr>
          <w:sz w:val="24"/>
          <w:szCs w:val="24"/>
        </w:rPr>
        <w:t>я</w:t>
      </w:r>
      <w:r w:rsidR="00150731">
        <w:rPr>
          <w:sz w:val="24"/>
          <w:szCs w:val="24"/>
        </w:rPr>
        <w:t xml:space="preserve"> программы и</w:t>
      </w:r>
      <w:r w:rsidR="00304582">
        <w:rPr>
          <w:sz w:val="24"/>
          <w:szCs w:val="24"/>
        </w:rPr>
        <w:t xml:space="preserve"> посещаемость мероприятий находя</w:t>
      </w:r>
      <w:r w:rsidR="00150731">
        <w:rPr>
          <w:sz w:val="24"/>
          <w:szCs w:val="24"/>
        </w:rPr>
        <w:t>тся н</w:t>
      </w:r>
      <w:r w:rsidR="00304582">
        <w:rPr>
          <w:sz w:val="24"/>
          <w:szCs w:val="24"/>
        </w:rPr>
        <w:t>а оптимальном уровне и составляю</w:t>
      </w:r>
      <w:r w:rsidR="00150731">
        <w:rPr>
          <w:sz w:val="24"/>
          <w:szCs w:val="24"/>
        </w:rPr>
        <w:t xml:space="preserve">т 85,7% (Приложение 2). </w:t>
      </w:r>
    </w:p>
    <w:p w:rsidR="0003058D" w:rsidRDefault="00AC349F" w:rsidP="00AC349F">
      <w:pPr>
        <w:pStyle w:val="ad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718F">
        <w:rPr>
          <w:sz w:val="24"/>
          <w:szCs w:val="24"/>
        </w:rPr>
        <w:t xml:space="preserve">Участники, успешно освоившие первый этап </w:t>
      </w:r>
      <w:r w:rsidR="004E1551">
        <w:rPr>
          <w:sz w:val="24"/>
          <w:szCs w:val="24"/>
        </w:rPr>
        <w:t>программы «Три горизонта», получают</w:t>
      </w:r>
      <w:r>
        <w:rPr>
          <w:sz w:val="24"/>
          <w:szCs w:val="24"/>
        </w:rPr>
        <w:t xml:space="preserve"> удостоверение о повышении квалификации </w:t>
      </w:r>
      <w:r w:rsidRPr="00723262">
        <w:rPr>
          <w:sz w:val="24"/>
          <w:szCs w:val="24"/>
        </w:rPr>
        <w:t>в объеме 72 часов.</w:t>
      </w:r>
    </w:p>
    <w:p w:rsidR="004C3A9C" w:rsidRDefault="004E1551" w:rsidP="00B208B4">
      <w:pPr>
        <w:pStyle w:val="ad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D74F9D">
        <w:rPr>
          <w:sz w:val="24"/>
          <w:szCs w:val="24"/>
        </w:rPr>
        <w:t>дальнейшей</w:t>
      </w:r>
      <w:r>
        <w:rPr>
          <w:sz w:val="24"/>
          <w:szCs w:val="24"/>
        </w:rPr>
        <w:t xml:space="preserve"> адаптации и профессионального роста молодых учителей </w:t>
      </w:r>
      <w:r w:rsidR="00C750E7">
        <w:rPr>
          <w:sz w:val="24"/>
          <w:szCs w:val="24"/>
        </w:rPr>
        <w:t xml:space="preserve">просим руководителей муниципальных </w:t>
      </w:r>
      <w:r w:rsidR="00A205AF">
        <w:rPr>
          <w:sz w:val="24"/>
          <w:szCs w:val="24"/>
        </w:rPr>
        <w:t>органов управления образованием,</w:t>
      </w:r>
      <w:r w:rsidR="00C750E7">
        <w:rPr>
          <w:sz w:val="24"/>
          <w:szCs w:val="24"/>
        </w:rPr>
        <w:t xml:space="preserve"> руководителей образовательных организаций оказать содействие</w:t>
      </w:r>
      <w:r w:rsidR="00A205AF">
        <w:rPr>
          <w:sz w:val="24"/>
          <w:szCs w:val="24"/>
        </w:rPr>
        <w:t xml:space="preserve"> и создать условия для продолжения обучения участников программы (набор 2013г.)</w:t>
      </w:r>
      <w:r w:rsidR="004C3A9C">
        <w:rPr>
          <w:sz w:val="24"/>
          <w:szCs w:val="24"/>
        </w:rPr>
        <w:t>.</w:t>
      </w:r>
      <w:r w:rsidR="005B6D1B" w:rsidRPr="005B6D1B">
        <w:rPr>
          <w:sz w:val="24"/>
          <w:szCs w:val="24"/>
        </w:rPr>
        <w:t xml:space="preserve"> </w:t>
      </w:r>
      <w:r w:rsidR="005B6D1B">
        <w:rPr>
          <w:sz w:val="24"/>
          <w:szCs w:val="24"/>
        </w:rPr>
        <w:t>Учебный план второго этапа региональной программы профессиональной адаптации и развития молодых учителей в Приложении 3.</w:t>
      </w:r>
    </w:p>
    <w:p w:rsidR="00203233" w:rsidRDefault="005B6D1B" w:rsidP="005B6D1B">
      <w:pPr>
        <w:pStyle w:val="ad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руководителей образовательных организаций</w:t>
      </w:r>
      <w:r w:rsidR="004C3A9C">
        <w:rPr>
          <w:sz w:val="24"/>
          <w:szCs w:val="24"/>
        </w:rPr>
        <w:t xml:space="preserve"> </w:t>
      </w:r>
      <w:r w:rsidR="00D74F9D">
        <w:rPr>
          <w:sz w:val="24"/>
          <w:szCs w:val="24"/>
        </w:rPr>
        <w:t xml:space="preserve"> в срок </w:t>
      </w:r>
      <w:r w:rsidR="00D74F9D">
        <w:rPr>
          <w:b/>
          <w:sz w:val="24"/>
          <w:szCs w:val="24"/>
        </w:rPr>
        <w:t>до 19 июня 2014  года</w:t>
      </w:r>
      <w:r w:rsidR="00D74F9D">
        <w:rPr>
          <w:sz w:val="24"/>
          <w:szCs w:val="24"/>
        </w:rPr>
        <w:t xml:space="preserve"> подать заявки-подтверждения на участие молодых учителей в программе   по электронному адресу: </w:t>
      </w:r>
      <w:hyperlink r:id="rId7" w:history="1">
        <w:r w:rsidR="00D74F9D">
          <w:rPr>
            <w:rStyle w:val="a3"/>
            <w:sz w:val="24"/>
            <w:szCs w:val="24"/>
            <w:lang w:val="en-US"/>
          </w:rPr>
          <w:t>kuksenok</w:t>
        </w:r>
        <w:r w:rsidR="00D74F9D">
          <w:rPr>
            <w:rStyle w:val="a3"/>
            <w:sz w:val="24"/>
            <w:szCs w:val="24"/>
          </w:rPr>
          <w:t>@education.tomsk.ru</w:t>
        </w:r>
      </w:hyperlink>
      <w:r w:rsidR="00D74F9D">
        <w:t xml:space="preserve"> </w:t>
      </w:r>
      <w:r w:rsidR="00D74F9D">
        <w:rPr>
          <w:sz w:val="24"/>
          <w:szCs w:val="24"/>
        </w:rPr>
        <w:t>(Приложение 4).</w:t>
      </w:r>
    </w:p>
    <w:p w:rsidR="00D74F9D" w:rsidRDefault="00D74F9D" w:rsidP="00B208B4">
      <w:pPr>
        <w:pStyle w:val="ad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второ</w:t>
      </w:r>
      <w:r w:rsidR="00C408BD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C408BD">
        <w:rPr>
          <w:sz w:val="24"/>
          <w:szCs w:val="24"/>
        </w:rPr>
        <w:t>этапа</w:t>
      </w:r>
      <w:r>
        <w:rPr>
          <w:sz w:val="24"/>
          <w:szCs w:val="24"/>
        </w:rPr>
        <w:t xml:space="preserve"> </w:t>
      </w:r>
      <w:r w:rsidR="0020323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 xml:space="preserve">согласно калькуляции  составляет </w:t>
      </w:r>
      <w:r w:rsidRPr="003535ED">
        <w:rPr>
          <w:b/>
          <w:sz w:val="24"/>
          <w:szCs w:val="24"/>
        </w:rPr>
        <w:t>6000 рублей</w:t>
      </w:r>
      <w:r>
        <w:rPr>
          <w:sz w:val="24"/>
          <w:szCs w:val="24"/>
        </w:rPr>
        <w:t xml:space="preserve"> с человека.</w:t>
      </w:r>
    </w:p>
    <w:p w:rsidR="004E1551" w:rsidRDefault="004E1551" w:rsidP="00B208B4">
      <w:pPr>
        <w:pStyle w:val="ad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</w:p>
    <w:p w:rsidR="00AC349F" w:rsidRDefault="00AC349F" w:rsidP="00B208B4">
      <w:pPr>
        <w:pStyle w:val="ad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</w:p>
    <w:p w:rsidR="00AC349F" w:rsidRDefault="00AC349F" w:rsidP="00B208B4">
      <w:pPr>
        <w:pStyle w:val="ad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</w:p>
    <w:p w:rsidR="003535ED" w:rsidRDefault="003535ED" w:rsidP="003535ED">
      <w:pPr>
        <w:pStyle w:val="21"/>
        <w:spacing w:after="0" w:line="240" w:lineRule="auto"/>
        <w:ind w:left="0" w:firstLine="708"/>
        <w:jc w:val="both"/>
        <w:rPr>
          <w:b/>
        </w:rPr>
      </w:pPr>
      <w:r>
        <w:rPr>
          <w:b/>
        </w:rPr>
        <w:lastRenderedPageBreak/>
        <w:t>Координаторы программы:</w:t>
      </w:r>
      <w:r>
        <w:rPr>
          <w:b/>
          <w:color w:val="000000"/>
        </w:rPr>
        <w:t xml:space="preserve">    </w:t>
      </w:r>
    </w:p>
    <w:p w:rsidR="003535ED" w:rsidRDefault="003535ED" w:rsidP="003535ED">
      <w:pPr>
        <w:pStyle w:val="21"/>
        <w:spacing w:after="0" w:line="240" w:lineRule="auto"/>
        <w:ind w:left="0" w:firstLine="708"/>
        <w:jc w:val="both"/>
      </w:pPr>
      <w:r>
        <w:t xml:space="preserve">Крупская Ольга Анатольевна, старший методист отдела управления человеческими ресурсами ОГБУ «РЦРО», 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8" w:history="1">
        <w:r>
          <w:rPr>
            <w:rStyle w:val="a3"/>
            <w:lang w:val="en-US"/>
          </w:rPr>
          <w:t>krupskaya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education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>; тел. 8(3822) 513-255.</w:t>
      </w:r>
    </w:p>
    <w:p w:rsidR="003535ED" w:rsidRDefault="003535ED" w:rsidP="003535ED">
      <w:pPr>
        <w:pStyle w:val="21"/>
        <w:spacing w:after="0" w:line="240" w:lineRule="auto"/>
        <w:ind w:left="0" w:firstLine="708"/>
        <w:jc w:val="both"/>
      </w:pPr>
      <w:r>
        <w:t xml:space="preserve">Куксёнок Ксения Александровна, методист отдела управления человеческими ресурсами ОГБУ «Региональный центр развития образования»; </w:t>
      </w:r>
      <w:r>
        <w:rPr>
          <w:color w:val="000000"/>
        </w:rPr>
        <w:t>тел.   8(3822) 513-255.</w:t>
      </w:r>
    </w:p>
    <w:p w:rsidR="003535ED" w:rsidRDefault="003535ED" w:rsidP="003535ED">
      <w:pPr>
        <w:jc w:val="center"/>
        <w:rPr>
          <w:sz w:val="24"/>
          <w:szCs w:val="24"/>
        </w:rPr>
      </w:pPr>
    </w:p>
    <w:p w:rsidR="004D5F77" w:rsidRDefault="004D5F77" w:rsidP="004D5F77">
      <w:pPr>
        <w:rPr>
          <w:sz w:val="24"/>
          <w:szCs w:val="24"/>
        </w:rPr>
      </w:pPr>
    </w:p>
    <w:p w:rsidR="004D5F77" w:rsidRDefault="004D5F77" w:rsidP="004D5F77">
      <w:pPr>
        <w:rPr>
          <w:sz w:val="24"/>
          <w:szCs w:val="24"/>
        </w:rPr>
      </w:pPr>
    </w:p>
    <w:p w:rsidR="00FF7901" w:rsidRDefault="00FF7901" w:rsidP="004D5F77">
      <w:pPr>
        <w:rPr>
          <w:sz w:val="24"/>
          <w:szCs w:val="24"/>
        </w:rPr>
      </w:pPr>
    </w:p>
    <w:p w:rsidR="00723262" w:rsidRDefault="00FF7901" w:rsidP="007232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7901" w:rsidRPr="0093341B" w:rsidRDefault="00FF7901" w:rsidP="00FF7901">
      <w:pPr>
        <w:pStyle w:val="2"/>
        <w:rPr>
          <w:b w:val="0"/>
          <w:sz w:val="23"/>
          <w:szCs w:val="23"/>
        </w:rPr>
      </w:pPr>
      <w:r w:rsidRPr="0093341B">
        <w:rPr>
          <w:b w:val="0"/>
          <w:sz w:val="23"/>
          <w:szCs w:val="23"/>
        </w:rPr>
        <w:t>Директор</w:t>
      </w:r>
      <w:r w:rsidRPr="0093341B">
        <w:rPr>
          <w:b w:val="0"/>
          <w:sz w:val="23"/>
          <w:szCs w:val="23"/>
        </w:rPr>
        <w:tab/>
      </w:r>
      <w:r w:rsidRPr="0093341B">
        <w:rPr>
          <w:b w:val="0"/>
          <w:sz w:val="23"/>
          <w:szCs w:val="23"/>
        </w:rPr>
        <w:tab/>
      </w:r>
      <w:r w:rsidRPr="0093341B">
        <w:rPr>
          <w:b w:val="0"/>
          <w:sz w:val="23"/>
          <w:szCs w:val="23"/>
        </w:rPr>
        <w:tab/>
      </w:r>
      <w:r w:rsidRPr="0093341B">
        <w:rPr>
          <w:b w:val="0"/>
          <w:sz w:val="23"/>
          <w:szCs w:val="23"/>
        </w:rPr>
        <w:tab/>
      </w:r>
      <w:r w:rsidRPr="0093341B">
        <w:rPr>
          <w:b w:val="0"/>
          <w:sz w:val="23"/>
          <w:szCs w:val="23"/>
        </w:rPr>
        <w:tab/>
      </w:r>
      <w:r w:rsidRPr="0093341B">
        <w:rPr>
          <w:b w:val="0"/>
          <w:sz w:val="23"/>
          <w:szCs w:val="23"/>
        </w:rPr>
        <w:tab/>
      </w:r>
      <w:r w:rsidRPr="0093341B">
        <w:rPr>
          <w:b w:val="0"/>
          <w:sz w:val="23"/>
          <w:szCs w:val="23"/>
        </w:rPr>
        <w:tab/>
        <w:t>Н.П. Лыжина</w:t>
      </w:r>
    </w:p>
    <w:p w:rsidR="00723262" w:rsidRDefault="00723262" w:rsidP="00723262">
      <w:pPr>
        <w:jc w:val="center"/>
      </w:pPr>
    </w:p>
    <w:p w:rsidR="00723262" w:rsidRDefault="00FF7901" w:rsidP="00723262">
      <w:pPr>
        <w:shd w:val="clear" w:color="auto" w:fill="FFFFFF"/>
        <w:tabs>
          <w:tab w:val="left" w:pos="7992"/>
        </w:tabs>
        <w:jc w:val="both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</w:t>
      </w:r>
    </w:p>
    <w:p w:rsidR="00723262" w:rsidRDefault="00723262" w:rsidP="00723262">
      <w:pPr>
        <w:shd w:val="clear" w:color="auto" w:fill="FFFFFF"/>
        <w:tabs>
          <w:tab w:val="left" w:pos="7992"/>
        </w:tabs>
        <w:rPr>
          <w:color w:val="000000"/>
          <w:spacing w:val="-2"/>
        </w:rPr>
      </w:pPr>
    </w:p>
    <w:p w:rsidR="00723262" w:rsidRDefault="00723262" w:rsidP="00723262">
      <w:pPr>
        <w:shd w:val="clear" w:color="auto" w:fill="FFFFFF"/>
        <w:tabs>
          <w:tab w:val="left" w:pos="7992"/>
        </w:tabs>
        <w:rPr>
          <w:color w:val="000000"/>
          <w:spacing w:val="-2"/>
        </w:rPr>
      </w:pPr>
    </w:p>
    <w:p w:rsidR="00723262" w:rsidRDefault="00FF7901" w:rsidP="00723262">
      <w:pPr>
        <w:shd w:val="clear" w:color="auto" w:fill="FFFFFF"/>
        <w:tabs>
          <w:tab w:val="left" w:pos="7992"/>
        </w:tabs>
      </w:pPr>
      <w:r>
        <w:rPr>
          <w:color w:val="000000"/>
          <w:spacing w:val="-2"/>
        </w:rPr>
        <w:t xml:space="preserve"> </w:t>
      </w:r>
    </w:p>
    <w:p w:rsidR="008C61D7" w:rsidRDefault="008C61D7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C408BD" w:rsidRDefault="00C408BD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C408BD" w:rsidRDefault="00C408BD"/>
    <w:p w:rsidR="00C408BD" w:rsidRDefault="00C408BD"/>
    <w:p w:rsidR="00C408BD" w:rsidRDefault="00C408BD"/>
    <w:p w:rsidR="00237917" w:rsidRDefault="00C408BD">
      <w:r>
        <w:t>Крупская Ольга Анатольевна</w:t>
      </w:r>
    </w:p>
    <w:p w:rsidR="00C408BD" w:rsidRDefault="00C408BD">
      <w:r>
        <w:t xml:space="preserve">513 – 255 </w:t>
      </w:r>
    </w:p>
    <w:p w:rsidR="00237917" w:rsidRDefault="00237917" w:rsidP="00237917">
      <w:pPr>
        <w:pStyle w:val="ad"/>
        <w:tabs>
          <w:tab w:val="left" w:pos="9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237917" w:rsidRDefault="00237917" w:rsidP="00237917">
      <w:pPr>
        <w:pStyle w:val="ad"/>
        <w:tabs>
          <w:tab w:val="left" w:pos="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Календарно-тематический план</w:t>
      </w:r>
    </w:p>
    <w:p w:rsidR="00237917" w:rsidRDefault="00237917" w:rsidP="00237917">
      <w:pPr>
        <w:pStyle w:val="ad"/>
        <w:tabs>
          <w:tab w:val="left" w:pos="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Программы «Три горизонта»</w:t>
      </w:r>
    </w:p>
    <w:p w:rsidR="00237917" w:rsidRPr="002868B9" w:rsidRDefault="00237917" w:rsidP="00237917">
      <w:pPr>
        <w:pStyle w:val="ad"/>
        <w:tabs>
          <w:tab w:val="left" w:pos="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 этап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1417"/>
        <w:gridCol w:w="993"/>
        <w:gridCol w:w="992"/>
      </w:tblGrid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№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Тема   мероприятия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 xml:space="preserve">Форма </w:t>
            </w:r>
          </w:p>
        </w:tc>
        <w:tc>
          <w:tcPr>
            <w:tcW w:w="993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 xml:space="preserve">Дата   </w:t>
            </w:r>
          </w:p>
        </w:tc>
        <w:tc>
          <w:tcPr>
            <w:tcW w:w="992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Кол-во</w:t>
            </w:r>
          </w:p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часов</w:t>
            </w: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1.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b/>
                <w:i/>
                <w:color w:val="000000"/>
              </w:rPr>
            </w:pPr>
            <w:r w:rsidRPr="00043934">
              <w:rPr>
                <w:rFonts w:eastAsia="Calibri"/>
                <w:b/>
                <w:i/>
              </w:rPr>
              <w:t>Современные образовательные технологии и методики обучения в условиях реализации ФГОС</w:t>
            </w:r>
            <w:r w:rsidRPr="00043934">
              <w:rPr>
                <w:b/>
                <w:i/>
              </w:rPr>
              <w:t xml:space="preserve">: 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rFonts w:eastAsia="Calibri"/>
              </w:rPr>
              <w:t>семинар-практикум</w:t>
            </w:r>
          </w:p>
        </w:tc>
        <w:tc>
          <w:tcPr>
            <w:tcW w:w="993" w:type="dxa"/>
            <w:vMerge w:val="restart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26 августа</w:t>
            </w:r>
          </w:p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2013 г.</w:t>
            </w:r>
          </w:p>
        </w:tc>
        <w:tc>
          <w:tcPr>
            <w:tcW w:w="992" w:type="dxa"/>
            <w:vMerge w:val="restart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8</w:t>
            </w: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1.1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</w:pPr>
            <w:r w:rsidRPr="00043934">
              <w:rPr>
                <w:rFonts w:eastAsia="Calibri"/>
              </w:rPr>
              <w:t>Повышение мотивации участников образовательного процесса</w:t>
            </w:r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 w:rsidRPr="00043934">
              <w:t>психологический тренинг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1.2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</w:pPr>
            <w:r w:rsidRPr="00043934">
              <w:rPr>
                <w:rFonts w:eastAsia="Calibri"/>
              </w:rPr>
              <w:t>Система организации интерактивного взаимодействия на уроках иностранного языка</w:t>
            </w:r>
            <w:r>
              <w:rPr>
                <w:rFonts w:eastAsia="Calibri"/>
              </w:rPr>
              <w:t>.</w:t>
            </w:r>
            <w:r w:rsidRPr="00043934">
              <w:t xml:space="preserve"> 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 w:rsidRPr="00043934">
              <w:t xml:space="preserve">мастер-класс 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1.3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</w:pPr>
            <w:r w:rsidRPr="00043934">
              <w:rPr>
                <w:rFonts w:eastAsia="Calibri"/>
              </w:rPr>
              <w:t>Организация интерактивной деятельности с использованием информационных сервисов сети Интернет для обучающихся в урочное и внеурочное время</w:t>
            </w:r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 w:rsidRPr="00043934">
              <w:t>мастер-класс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1.4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</w:pPr>
            <w:r w:rsidRPr="00043934">
              <w:t>М</w:t>
            </w:r>
            <w:r w:rsidRPr="00043934">
              <w:rPr>
                <w:rFonts w:eastAsia="Calibri"/>
              </w:rPr>
              <w:t>етодик</w:t>
            </w:r>
            <w:r w:rsidRPr="00043934">
              <w:t>а</w:t>
            </w:r>
            <w:r w:rsidRPr="00043934">
              <w:rPr>
                <w:rFonts w:eastAsia="Calibri"/>
              </w:rPr>
              <w:t xml:space="preserve"> «Мозаика» («Ажурная пила»)</w:t>
            </w:r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 w:rsidRPr="00043934">
              <w:t>мастер-класс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2.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i/>
                <w:color w:val="000000"/>
              </w:rPr>
            </w:pPr>
            <w:r w:rsidRPr="00043934">
              <w:rPr>
                <w:b/>
                <w:i/>
              </w:rPr>
              <w:t>Требования к современному уроку в соответствии с ФГОС: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семинар-практикум</w:t>
            </w:r>
          </w:p>
        </w:tc>
        <w:tc>
          <w:tcPr>
            <w:tcW w:w="993" w:type="dxa"/>
            <w:vMerge w:val="restart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t xml:space="preserve">18 – </w:t>
            </w:r>
            <w:proofErr w:type="gramStart"/>
            <w:r w:rsidRPr="00043934">
              <w:t>19  ноября</w:t>
            </w:r>
            <w:proofErr w:type="gramEnd"/>
            <w:r w:rsidRPr="00043934">
              <w:t xml:space="preserve"> 2013 г.</w:t>
            </w:r>
          </w:p>
        </w:tc>
        <w:tc>
          <w:tcPr>
            <w:tcW w:w="992" w:type="dxa"/>
            <w:vMerge w:val="restart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16</w:t>
            </w: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2.1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proofErr w:type="spellStart"/>
            <w:r w:rsidRPr="00043934">
              <w:t>Метапредметное</w:t>
            </w:r>
            <w:proofErr w:type="spellEnd"/>
            <w:r w:rsidRPr="00043934">
              <w:t xml:space="preserve"> содержание общего образования</w:t>
            </w:r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proofErr w:type="spellStart"/>
            <w:r w:rsidRPr="00043934">
              <w:rPr>
                <w:color w:val="000000"/>
              </w:rPr>
              <w:t>Теоретич-ое</w:t>
            </w:r>
            <w:proofErr w:type="spellEnd"/>
            <w:r w:rsidRPr="00043934">
              <w:rPr>
                <w:color w:val="000000"/>
              </w:rPr>
              <w:t xml:space="preserve"> погружение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2.2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t>С</w:t>
            </w:r>
            <w:r w:rsidRPr="00043934">
              <w:rPr>
                <w:bCs/>
              </w:rPr>
              <w:t>истемно-</w:t>
            </w:r>
            <w:proofErr w:type="spellStart"/>
            <w:r w:rsidRPr="00043934">
              <w:rPr>
                <w:bCs/>
              </w:rPr>
              <w:t>деятельностный</w:t>
            </w:r>
            <w:proofErr w:type="spellEnd"/>
            <w:r w:rsidRPr="00043934">
              <w:rPr>
                <w:bCs/>
              </w:rPr>
              <w:t xml:space="preserve"> подход как методологическая основа ФГОС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proofErr w:type="spellStart"/>
            <w:r w:rsidRPr="00043934">
              <w:rPr>
                <w:color w:val="000000"/>
              </w:rPr>
              <w:t>Теоретич-ое</w:t>
            </w:r>
            <w:proofErr w:type="spellEnd"/>
            <w:r w:rsidRPr="00043934">
              <w:rPr>
                <w:color w:val="000000"/>
              </w:rPr>
              <w:t xml:space="preserve"> погружение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2.3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</w:pPr>
            <w:r w:rsidRPr="00043934">
              <w:t>Групповая форма работы</w:t>
            </w:r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t>мастер-класс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2.4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t>Развитие УУД с помощью технологии развития критического мышления</w:t>
            </w:r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t>мастер-класс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2.5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proofErr w:type="spellStart"/>
            <w:r w:rsidRPr="00043934">
              <w:t>Деятельностный</w:t>
            </w:r>
            <w:proofErr w:type="spellEnd"/>
            <w:r w:rsidRPr="00043934">
              <w:t xml:space="preserve"> подход как основа современного урока</w:t>
            </w:r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t>мастер-класс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2.6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  <w:rPr>
                <w:bCs/>
              </w:rPr>
            </w:pPr>
            <w:r w:rsidRPr="00043934">
              <w:t>Методика обучения детей с ОВЗ в связи с введением ФГОС</w:t>
            </w:r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t>мастер-класс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 w:rsidRPr="00043934">
              <w:rPr>
                <w:color w:val="000000"/>
              </w:rPr>
              <w:t>3.</w:t>
            </w:r>
          </w:p>
        </w:tc>
        <w:tc>
          <w:tcPr>
            <w:tcW w:w="5546" w:type="dxa"/>
          </w:tcPr>
          <w:p w:rsidR="00237917" w:rsidRPr="008A04BE" w:rsidRDefault="00237917" w:rsidP="0035569B">
            <w:pPr>
              <w:jc w:val="both"/>
              <w:rPr>
                <w:b/>
                <w:i/>
              </w:rPr>
            </w:pPr>
            <w:r w:rsidRPr="008A04BE">
              <w:rPr>
                <w:b/>
                <w:i/>
              </w:rPr>
              <w:t>ИКТ-компетентность учителя: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>
              <w:t>с</w:t>
            </w:r>
            <w:r w:rsidRPr="00043934">
              <w:t>еминар-практикум</w:t>
            </w:r>
          </w:p>
        </w:tc>
        <w:tc>
          <w:tcPr>
            <w:tcW w:w="993" w:type="dxa"/>
            <w:vMerge w:val="restart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30-31 января</w:t>
            </w:r>
          </w:p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992" w:type="dxa"/>
            <w:vMerge w:val="restart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546" w:type="dxa"/>
          </w:tcPr>
          <w:p w:rsidR="00237917" w:rsidRPr="00043934" w:rsidRDefault="00237917" w:rsidP="0035569B">
            <w:pPr>
              <w:jc w:val="both"/>
            </w:pPr>
            <w:r>
              <w:t>Профессиональный стандарт педагога. ИКТ-компетентность учителя.</w:t>
            </w:r>
          </w:p>
        </w:tc>
        <w:tc>
          <w:tcPr>
            <w:tcW w:w="1417" w:type="dxa"/>
          </w:tcPr>
          <w:p w:rsidR="00237917" w:rsidRDefault="00237917" w:rsidP="0035569B">
            <w:pPr>
              <w:jc w:val="both"/>
            </w:pPr>
            <w:proofErr w:type="spellStart"/>
            <w:r w:rsidRPr="00043934">
              <w:rPr>
                <w:color w:val="000000"/>
              </w:rPr>
              <w:t>Теоретич-ое</w:t>
            </w:r>
            <w:proofErr w:type="spellEnd"/>
            <w:r w:rsidRPr="00043934">
              <w:rPr>
                <w:color w:val="000000"/>
              </w:rPr>
              <w:t xml:space="preserve"> погружение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546" w:type="dxa"/>
          </w:tcPr>
          <w:p w:rsidR="00237917" w:rsidRDefault="00237917" w:rsidP="0035569B">
            <w:pPr>
              <w:jc w:val="both"/>
            </w:pPr>
            <w:r w:rsidRPr="00056C8E">
              <w:rPr>
                <w:rFonts w:eastAsia="Calibri"/>
              </w:rPr>
              <w:t>Использование компьютерных тестовых оболочек для создания тестов.</w:t>
            </w:r>
            <w:r w:rsidRPr="00056C8E">
              <w:t xml:space="preserve"> </w:t>
            </w:r>
            <w:r w:rsidRPr="00056C8E">
              <w:rPr>
                <w:rFonts w:eastAsia="Calibri"/>
              </w:rPr>
              <w:t>Технология организации компьютерного тестирования на уроке.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proofErr w:type="spellStart"/>
            <w:r w:rsidRPr="00043934">
              <w:rPr>
                <w:color w:val="000000"/>
              </w:rPr>
              <w:t>Теоретич-ое</w:t>
            </w:r>
            <w:proofErr w:type="spellEnd"/>
            <w:r w:rsidRPr="00043934">
              <w:rPr>
                <w:color w:val="000000"/>
              </w:rPr>
              <w:t xml:space="preserve"> погружение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546" w:type="dxa"/>
          </w:tcPr>
          <w:p w:rsidR="00237917" w:rsidRPr="00056C8E" w:rsidRDefault="00237917" w:rsidP="0035569B">
            <w:pPr>
              <w:jc w:val="both"/>
            </w:pPr>
            <w:r w:rsidRPr="00A36F10">
              <w:rPr>
                <w:rFonts w:eastAsia="Calibri"/>
              </w:rPr>
              <w:t>Создание и редактирование тестов   для педагогической диагностики с помощью компьютерной программы «</w:t>
            </w:r>
            <w:proofErr w:type="spellStart"/>
            <w:r w:rsidRPr="00A36F10">
              <w:rPr>
                <w:rFonts w:eastAsia="Calibri"/>
                <w:lang w:val="en-US"/>
              </w:rPr>
              <w:t>MyTest</w:t>
            </w:r>
            <w:proofErr w:type="spellEnd"/>
            <w:proofErr w:type="gramStart"/>
            <w:r w:rsidRPr="00A36F10">
              <w:rPr>
                <w:rFonts w:eastAsia="Calibri"/>
              </w:rPr>
              <w:t xml:space="preserve">».  </w:t>
            </w:r>
            <w:proofErr w:type="gramEnd"/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>
              <w:rPr>
                <w:color w:val="000000"/>
              </w:rPr>
              <w:t xml:space="preserve"> Практикум</w:t>
            </w:r>
          </w:p>
        </w:tc>
        <w:tc>
          <w:tcPr>
            <w:tcW w:w="993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46" w:type="dxa"/>
          </w:tcPr>
          <w:p w:rsidR="00237917" w:rsidRPr="00E86AC4" w:rsidRDefault="00237917" w:rsidP="0035569B">
            <w:pPr>
              <w:jc w:val="both"/>
              <w:rPr>
                <w:b/>
                <w:i/>
              </w:rPr>
            </w:pPr>
            <w:r w:rsidRPr="00E86AC4">
              <w:rPr>
                <w:b/>
                <w:i/>
              </w:rPr>
              <w:t xml:space="preserve"> </w:t>
            </w:r>
            <w:proofErr w:type="gramStart"/>
            <w:r w:rsidRPr="00E86AC4">
              <w:rPr>
                <w:b/>
                <w:i/>
              </w:rPr>
              <w:t>Дидактическое  обеспечение</w:t>
            </w:r>
            <w:proofErr w:type="gramEnd"/>
            <w:r w:rsidRPr="00E86AC4">
              <w:rPr>
                <w:b/>
                <w:i/>
              </w:rPr>
              <w:t xml:space="preserve"> формирования  </w:t>
            </w:r>
            <w:proofErr w:type="spellStart"/>
            <w:r w:rsidRPr="00E86AC4">
              <w:rPr>
                <w:b/>
                <w:i/>
              </w:rPr>
              <w:t>метапредметных</w:t>
            </w:r>
            <w:proofErr w:type="spellEnd"/>
            <w:r>
              <w:rPr>
                <w:b/>
                <w:i/>
              </w:rPr>
              <w:t xml:space="preserve"> </w:t>
            </w:r>
            <w:r w:rsidRPr="00E86AC4">
              <w:rPr>
                <w:b/>
                <w:i/>
              </w:rPr>
              <w:t xml:space="preserve"> результатов начального и общего основного образования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>
              <w:t>стажировка</w:t>
            </w:r>
          </w:p>
        </w:tc>
        <w:tc>
          <w:tcPr>
            <w:tcW w:w="993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 февраля 2014 г.</w:t>
            </w:r>
          </w:p>
        </w:tc>
        <w:tc>
          <w:tcPr>
            <w:tcW w:w="992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546" w:type="dxa"/>
          </w:tcPr>
          <w:p w:rsidR="00237917" w:rsidRPr="00C95D52" w:rsidRDefault="00237917" w:rsidP="0035569B">
            <w:pPr>
              <w:jc w:val="both"/>
            </w:pPr>
            <w:r w:rsidRPr="00C95D52">
              <w:t xml:space="preserve">Структура и содержание заданий, направленных на формирование </w:t>
            </w:r>
            <w:proofErr w:type="spellStart"/>
            <w:r w:rsidRPr="00C95D52">
              <w:t>метапредметных</w:t>
            </w:r>
            <w:proofErr w:type="spellEnd"/>
            <w:r w:rsidRPr="00C95D52">
              <w:t xml:space="preserve"> УУД</w:t>
            </w:r>
            <w:r>
              <w:t>.</w:t>
            </w:r>
          </w:p>
        </w:tc>
        <w:tc>
          <w:tcPr>
            <w:tcW w:w="1417" w:type="dxa"/>
          </w:tcPr>
          <w:p w:rsidR="00237917" w:rsidRDefault="00237917" w:rsidP="0035569B">
            <w:pPr>
              <w:jc w:val="both"/>
            </w:pPr>
            <w:proofErr w:type="spellStart"/>
            <w:r w:rsidRPr="00043934">
              <w:rPr>
                <w:color w:val="000000"/>
              </w:rPr>
              <w:t>Теоретич-ое</w:t>
            </w:r>
            <w:proofErr w:type="spellEnd"/>
            <w:r w:rsidRPr="00043934">
              <w:rPr>
                <w:color w:val="000000"/>
              </w:rPr>
              <w:t xml:space="preserve"> погружение</w:t>
            </w:r>
          </w:p>
        </w:tc>
        <w:tc>
          <w:tcPr>
            <w:tcW w:w="993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546" w:type="dxa"/>
          </w:tcPr>
          <w:p w:rsidR="00237917" w:rsidRPr="00C95D52" w:rsidRDefault="00237917" w:rsidP="0035569B">
            <w:pPr>
              <w:jc w:val="both"/>
            </w:pPr>
            <w:r>
              <w:t xml:space="preserve">Проектирование и первичная экспертиза заданий, </w:t>
            </w:r>
            <w:r w:rsidRPr="00C95D52">
              <w:t xml:space="preserve">направленных на формирование </w:t>
            </w:r>
            <w:proofErr w:type="spellStart"/>
            <w:r w:rsidRPr="00C95D52">
              <w:t>метапредметных</w:t>
            </w:r>
            <w:proofErr w:type="spellEnd"/>
            <w:r w:rsidRPr="00C95D52">
              <w:t xml:space="preserve"> УУД</w:t>
            </w:r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Стажерские пробы</w:t>
            </w:r>
          </w:p>
        </w:tc>
        <w:tc>
          <w:tcPr>
            <w:tcW w:w="993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46" w:type="dxa"/>
          </w:tcPr>
          <w:p w:rsidR="00237917" w:rsidRPr="00E86AC4" w:rsidRDefault="00237917" w:rsidP="0035569B">
            <w:pPr>
              <w:jc w:val="both"/>
              <w:rPr>
                <w:b/>
                <w:i/>
              </w:rPr>
            </w:pPr>
            <w:r w:rsidRPr="00E86AC4">
              <w:rPr>
                <w:b/>
                <w:i/>
              </w:rPr>
              <w:t xml:space="preserve">Диагностическое обеспечение   оценки </w:t>
            </w:r>
            <w:proofErr w:type="spellStart"/>
            <w:r w:rsidRPr="00E86AC4">
              <w:rPr>
                <w:b/>
                <w:i/>
              </w:rPr>
              <w:t>метапредметных</w:t>
            </w:r>
            <w:proofErr w:type="spellEnd"/>
            <w:r w:rsidRPr="00E86AC4">
              <w:rPr>
                <w:b/>
                <w:i/>
              </w:rPr>
              <w:t xml:space="preserve"> результатов начального и общего основного образования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>
              <w:t>стажировка</w:t>
            </w:r>
          </w:p>
        </w:tc>
        <w:tc>
          <w:tcPr>
            <w:tcW w:w="993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 февраля 2014 г.</w:t>
            </w:r>
          </w:p>
        </w:tc>
        <w:tc>
          <w:tcPr>
            <w:tcW w:w="992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546" w:type="dxa"/>
          </w:tcPr>
          <w:p w:rsidR="00237917" w:rsidRPr="00C95D52" w:rsidRDefault="00237917" w:rsidP="0035569B">
            <w:pPr>
              <w:jc w:val="both"/>
            </w:pPr>
            <w:proofErr w:type="spellStart"/>
            <w:r>
              <w:t>Критериальная</w:t>
            </w:r>
            <w:proofErr w:type="spellEnd"/>
            <w:r>
              <w:t xml:space="preserve"> система оценивания. Особенности </w:t>
            </w:r>
            <w:proofErr w:type="spellStart"/>
            <w:r>
              <w:t>КИМов</w:t>
            </w:r>
            <w:proofErr w:type="spellEnd"/>
            <w:r>
              <w:t xml:space="preserve"> для оценки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УУД.</w:t>
            </w:r>
          </w:p>
        </w:tc>
        <w:tc>
          <w:tcPr>
            <w:tcW w:w="1417" w:type="dxa"/>
          </w:tcPr>
          <w:p w:rsidR="00237917" w:rsidRDefault="00237917" w:rsidP="0035569B">
            <w:pPr>
              <w:jc w:val="both"/>
            </w:pPr>
            <w:proofErr w:type="spellStart"/>
            <w:r w:rsidRPr="00043934">
              <w:rPr>
                <w:color w:val="000000"/>
              </w:rPr>
              <w:t>Теоретич-ое</w:t>
            </w:r>
            <w:proofErr w:type="spellEnd"/>
            <w:r w:rsidRPr="00043934">
              <w:rPr>
                <w:color w:val="000000"/>
              </w:rPr>
              <w:t xml:space="preserve"> погружение</w:t>
            </w:r>
          </w:p>
        </w:tc>
        <w:tc>
          <w:tcPr>
            <w:tcW w:w="993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546" w:type="dxa"/>
          </w:tcPr>
          <w:p w:rsidR="00237917" w:rsidRPr="00C95D52" w:rsidRDefault="00237917" w:rsidP="0035569B">
            <w:pPr>
              <w:jc w:val="both"/>
            </w:pPr>
            <w:r>
              <w:t xml:space="preserve">Разработка критериев и показателей </w:t>
            </w:r>
            <w:proofErr w:type="spellStart"/>
            <w:proofErr w:type="gramStart"/>
            <w:r>
              <w:t>сформированости</w:t>
            </w:r>
            <w:proofErr w:type="spellEnd"/>
            <w:r>
              <w:t xml:space="preserve">  </w:t>
            </w:r>
            <w:proofErr w:type="spellStart"/>
            <w:r>
              <w:t>метапредметных</w:t>
            </w:r>
            <w:proofErr w:type="spellEnd"/>
            <w:proofErr w:type="gramEnd"/>
            <w:r>
              <w:t xml:space="preserve"> УУД. Проектирование </w:t>
            </w:r>
            <w:proofErr w:type="spellStart"/>
            <w:r>
              <w:t>КИМов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Стажерские пробы</w:t>
            </w:r>
          </w:p>
        </w:tc>
        <w:tc>
          <w:tcPr>
            <w:tcW w:w="993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46" w:type="dxa"/>
          </w:tcPr>
          <w:p w:rsidR="00237917" w:rsidRPr="00E86AC4" w:rsidRDefault="00237917" w:rsidP="0035569B">
            <w:pPr>
              <w:jc w:val="both"/>
              <w:rPr>
                <w:b/>
                <w:i/>
              </w:rPr>
            </w:pPr>
            <w:r w:rsidRPr="00E86AC4">
              <w:rPr>
                <w:b/>
                <w:i/>
              </w:rPr>
              <w:t>Проектирование современного урока</w:t>
            </w:r>
          </w:p>
        </w:tc>
        <w:tc>
          <w:tcPr>
            <w:tcW w:w="1417" w:type="dxa"/>
          </w:tcPr>
          <w:p w:rsidR="00237917" w:rsidRPr="00043934" w:rsidRDefault="00237917" w:rsidP="0035569B">
            <w:pPr>
              <w:jc w:val="both"/>
            </w:pPr>
            <w:r>
              <w:t>стажировка</w:t>
            </w:r>
          </w:p>
        </w:tc>
        <w:tc>
          <w:tcPr>
            <w:tcW w:w="993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апреля 2014 г.</w:t>
            </w:r>
          </w:p>
        </w:tc>
        <w:tc>
          <w:tcPr>
            <w:tcW w:w="992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546" w:type="dxa"/>
          </w:tcPr>
          <w:p w:rsidR="00237917" w:rsidRPr="00C95D52" w:rsidRDefault="00237917" w:rsidP="0035569B">
            <w:pPr>
              <w:jc w:val="both"/>
            </w:pPr>
            <w:r w:rsidRPr="00C95D52">
              <w:t>Структура и содержание современного урока</w:t>
            </w:r>
            <w:r>
              <w:t>.</w:t>
            </w:r>
          </w:p>
        </w:tc>
        <w:tc>
          <w:tcPr>
            <w:tcW w:w="1417" w:type="dxa"/>
          </w:tcPr>
          <w:p w:rsidR="00237917" w:rsidRDefault="00237917" w:rsidP="0035569B">
            <w:pPr>
              <w:jc w:val="both"/>
            </w:pPr>
            <w:proofErr w:type="spellStart"/>
            <w:r>
              <w:t>Теоретич-ое</w:t>
            </w:r>
            <w:proofErr w:type="spellEnd"/>
            <w:r>
              <w:t xml:space="preserve"> погружение</w:t>
            </w:r>
          </w:p>
        </w:tc>
        <w:tc>
          <w:tcPr>
            <w:tcW w:w="993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546" w:type="dxa"/>
          </w:tcPr>
          <w:p w:rsidR="00237917" w:rsidRPr="00C95D52" w:rsidRDefault="00237917" w:rsidP="0035569B">
            <w:pPr>
              <w:jc w:val="both"/>
            </w:pPr>
            <w:r>
              <w:t xml:space="preserve">Разработка сценариев уроков с использованием технологий </w:t>
            </w:r>
            <w:proofErr w:type="spellStart"/>
            <w:r>
              <w:lastRenderedPageBreak/>
              <w:t>деятельностного</w:t>
            </w:r>
            <w:proofErr w:type="spellEnd"/>
            <w:r>
              <w:t xml:space="preserve"> типа и </w:t>
            </w:r>
            <w:proofErr w:type="gramStart"/>
            <w:r>
              <w:t>их  реализация</w:t>
            </w:r>
            <w:proofErr w:type="gramEnd"/>
            <w:r>
              <w:t xml:space="preserve"> в образовательном процессе.</w:t>
            </w:r>
          </w:p>
        </w:tc>
        <w:tc>
          <w:tcPr>
            <w:tcW w:w="1417" w:type="dxa"/>
          </w:tcPr>
          <w:p w:rsidR="00237917" w:rsidRDefault="00237917" w:rsidP="0035569B">
            <w:pPr>
              <w:jc w:val="both"/>
            </w:pPr>
            <w:r>
              <w:rPr>
                <w:color w:val="000000"/>
              </w:rPr>
              <w:lastRenderedPageBreak/>
              <w:t xml:space="preserve">Стажерские </w:t>
            </w:r>
            <w:r>
              <w:rPr>
                <w:color w:val="000000"/>
              </w:rPr>
              <w:lastRenderedPageBreak/>
              <w:t>пробы</w:t>
            </w:r>
          </w:p>
        </w:tc>
        <w:tc>
          <w:tcPr>
            <w:tcW w:w="993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</w:p>
        </w:tc>
      </w:tr>
      <w:tr w:rsidR="00237917" w:rsidRPr="00043934" w:rsidTr="0035569B">
        <w:tc>
          <w:tcPr>
            <w:tcW w:w="516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5546" w:type="dxa"/>
          </w:tcPr>
          <w:p w:rsidR="00237917" w:rsidRPr="00E86AC4" w:rsidRDefault="00237917" w:rsidP="003556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237917" w:rsidRDefault="00237917" w:rsidP="0035569B">
            <w:pPr>
              <w:jc w:val="both"/>
            </w:pPr>
          </w:p>
        </w:tc>
        <w:tc>
          <w:tcPr>
            <w:tcW w:w="993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992" w:type="dxa"/>
          </w:tcPr>
          <w:p w:rsidR="00237917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7917" w:rsidRPr="00043934" w:rsidTr="0035569B">
        <w:tc>
          <w:tcPr>
            <w:tcW w:w="8472" w:type="dxa"/>
            <w:gridSpan w:val="4"/>
          </w:tcPr>
          <w:p w:rsidR="00237917" w:rsidRPr="00043934" w:rsidRDefault="00237917" w:rsidP="003556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992" w:type="dxa"/>
          </w:tcPr>
          <w:p w:rsidR="00237917" w:rsidRPr="00043934" w:rsidRDefault="00237917" w:rsidP="003556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</w:tbl>
    <w:p w:rsidR="00237917" w:rsidRDefault="00237917" w:rsidP="00237917"/>
    <w:p w:rsidR="00237917" w:rsidRDefault="00237917" w:rsidP="00237917"/>
    <w:p w:rsidR="00237917" w:rsidRDefault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Pr="00237917" w:rsidRDefault="00237917" w:rsidP="00237917"/>
    <w:p w:rsidR="00237917" w:rsidRDefault="00237917" w:rsidP="00237917"/>
    <w:p w:rsidR="00237917" w:rsidRPr="00237917" w:rsidRDefault="00237917" w:rsidP="00237917"/>
    <w:p w:rsidR="00237917" w:rsidRDefault="00237917" w:rsidP="00237917"/>
    <w:p w:rsidR="00237917" w:rsidRDefault="00237917" w:rsidP="00237917">
      <w:pPr>
        <w:tabs>
          <w:tab w:val="left" w:pos="2340"/>
        </w:tabs>
      </w:pPr>
      <w:r>
        <w:tab/>
      </w: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Pr="00237917" w:rsidRDefault="00237917" w:rsidP="00237917">
      <w:pPr>
        <w:ind w:firstLine="708"/>
        <w:jc w:val="right"/>
        <w:rPr>
          <w:sz w:val="22"/>
        </w:rPr>
      </w:pPr>
      <w:r w:rsidRPr="00237917">
        <w:rPr>
          <w:sz w:val="22"/>
        </w:rPr>
        <w:lastRenderedPageBreak/>
        <w:t>Приложение №2</w:t>
      </w:r>
    </w:p>
    <w:p w:rsidR="00237917" w:rsidRDefault="00237917" w:rsidP="00237917">
      <w:pPr>
        <w:ind w:firstLine="708"/>
        <w:jc w:val="center"/>
      </w:pPr>
    </w:p>
    <w:p w:rsidR="00237917" w:rsidRDefault="00237917" w:rsidP="00237917">
      <w:pPr>
        <w:pStyle w:val="ad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программы молодые педагоги </w:t>
      </w:r>
    </w:p>
    <w:p w:rsidR="00237917" w:rsidRPr="002535BB" w:rsidRDefault="00237917" w:rsidP="00237917">
      <w:pPr>
        <w:pStyle w:val="ad"/>
        <w:tabs>
          <w:tab w:val="left" w:pos="900"/>
        </w:tabs>
        <w:spacing w:after="0"/>
        <w:jc w:val="both"/>
        <w:rPr>
          <w:sz w:val="24"/>
          <w:szCs w:val="24"/>
        </w:rPr>
      </w:pPr>
      <w:r w:rsidRPr="00723262">
        <w:rPr>
          <w:b/>
          <w:i/>
          <w:color w:val="000000"/>
          <w:sz w:val="24"/>
          <w:szCs w:val="24"/>
        </w:rPr>
        <w:t>изучили:</w:t>
      </w:r>
    </w:p>
    <w:p w:rsidR="00237917" w:rsidRPr="00723262" w:rsidRDefault="00237917" w:rsidP="0023791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62">
        <w:rPr>
          <w:rFonts w:ascii="Times New Roman" w:hAnsi="Times New Roman" w:cs="Times New Roman"/>
          <w:color w:val="000000"/>
          <w:sz w:val="24"/>
          <w:szCs w:val="24"/>
        </w:rPr>
        <w:t>требования к современному уроку в соответствии с ФГОС;</w:t>
      </w:r>
    </w:p>
    <w:p w:rsidR="00237917" w:rsidRPr="00723262" w:rsidRDefault="00237917" w:rsidP="0023791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62">
        <w:rPr>
          <w:rFonts w:ascii="Times New Roman" w:hAnsi="Times New Roman" w:cs="Times New Roman"/>
          <w:color w:val="000000"/>
          <w:sz w:val="24"/>
          <w:szCs w:val="24"/>
        </w:rPr>
        <w:t>особенности планируемых результатов образования (ФГОС НОО, ООО);</w:t>
      </w:r>
    </w:p>
    <w:p w:rsidR="00237917" w:rsidRDefault="00237917" w:rsidP="0023791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62">
        <w:rPr>
          <w:rFonts w:ascii="Times New Roman" w:hAnsi="Times New Roman" w:cs="Times New Roman"/>
          <w:color w:val="000000"/>
          <w:sz w:val="24"/>
          <w:szCs w:val="24"/>
        </w:rPr>
        <w:t>методику разработки тестовых заданий открытого и закрытого типа.</w:t>
      </w:r>
    </w:p>
    <w:p w:rsidR="00237917" w:rsidRPr="00D57A2E" w:rsidRDefault="00237917" w:rsidP="00237917">
      <w:pPr>
        <w:jc w:val="both"/>
        <w:rPr>
          <w:color w:val="000000"/>
          <w:sz w:val="24"/>
          <w:szCs w:val="24"/>
        </w:rPr>
      </w:pPr>
      <w:r w:rsidRPr="00D57A2E">
        <w:rPr>
          <w:b/>
          <w:i/>
          <w:color w:val="000000"/>
          <w:sz w:val="24"/>
          <w:szCs w:val="24"/>
        </w:rPr>
        <w:t xml:space="preserve">      научились:</w:t>
      </w:r>
    </w:p>
    <w:p w:rsidR="00237917" w:rsidRPr="00723262" w:rsidRDefault="00237917" w:rsidP="0023791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62">
        <w:rPr>
          <w:rFonts w:ascii="Times New Roman" w:hAnsi="Times New Roman" w:cs="Times New Roman"/>
          <w:color w:val="000000"/>
          <w:sz w:val="24"/>
          <w:szCs w:val="24"/>
        </w:rPr>
        <w:t>составлять ориентировочные основы универсальных учебных действий и задания, направленные на их формирование;</w:t>
      </w:r>
    </w:p>
    <w:p w:rsidR="00237917" w:rsidRPr="00723262" w:rsidRDefault="00237917" w:rsidP="0023791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62">
        <w:rPr>
          <w:rFonts w:ascii="Times New Roman" w:hAnsi="Times New Roman" w:cs="Times New Roman"/>
          <w:color w:val="000000"/>
          <w:sz w:val="24"/>
          <w:szCs w:val="24"/>
        </w:rPr>
        <w:t>разрабатывать   инструментарий педагогической диагностики с помощью компьютерной программы «</w:t>
      </w:r>
      <w:r w:rsidRPr="00723262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723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262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723262">
        <w:rPr>
          <w:rFonts w:ascii="Times New Roman" w:hAnsi="Times New Roman" w:cs="Times New Roman"/>
          <w:color w:val="000000"/>
          <w:sz w:val="24"/>
          <w:szCs w:val="24"/>
        </w:rPr>
        <w:t>» (создание и редактирование тестов, организация компьютерного тестирования, компьютерная обработка полученных результатов);</w:t>
      </w:r>
    </w:p>
    <w:p w:rsidR="00237917" w:rsidRPr="00723262" w:rsidRDefault="00237917" w:rsidP="0023791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62">
        <w:rPr>
          <w:rFonts w:ascii="Times New Roman" w:hAnsi="Times New Roman" w:cs="Times New Roman"/>
          <w:color w:val="000000"/>
          <w:sz w:val="24"/>
          <w:szCs w:val="24"/>
        </w:rPr>
        <w:t>разрабатывать и реализовывать сценарий урока в соответствии с требованиями выбранной современной педагогической технологии;</w:t>
      </w:r>
    </w:p>
    <w:p w:rsidR="00237917" w:rsidRPr="00723262" w:rsidRDefault="00237917" w:rsidP="0023791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62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педагогический проект: </w:t>
      </w:r>
    </w:p>
    <w:p w:rsidR="00237917" w:rsidRDefault="00237917" w:rsidP="00237917">
      <w:pPr>
        <w:pStyle w:val="af"/>
        <w:numPr>
          <w:ilvl w:val="0"/>
          <w:numId w:val="4"/>
        </w:numPr>
        <w:spacing w:after="0" w:line="240" w:lineRule="auto"/>
        <w:ind w:left="127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1D7">
        <w:rPr>
          <w:rFonts w:ascii="Times New Roman" w:hAnsi="Times New Roman" w:cs="Times New Roman"/>
          <w:color w:val="000000"/>
          <w:sz w:val="24"/>
          <w:szCs w:val="24"/>
        </w:rPr>
        <w:t>определять актуальную проблему в собственной педагогической практике и научно обоснованные пути ее решения;</w:t>
      </w:r>
    </w:p>
    <w:p w:rsidR="00237917" w:rsidRDefault="00237917" w:rsidP="00237917">
      <w:pPr>
        <w:pStyle w:val="af"/>
        <w:numPr>
          <w:ilvl w:val="0"/>
          <w:numId w:val="4"/>
        </w:numPr>
        <w:spacing w:after="0" w:line="240" w:lineRule="auto"/>
        <w:ind w:left="127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CA4">
        <w:rPr>
          <w:rFonts w:ascii="Times New Roman" w:hAnsi="Times New Roman" w:cs="Times New Roman"/>
          <w:color w:val="000000"/>
          <w:sz w:val="24"/>
          <w:szCs w:val="24"/>
        </w:rPr>
        <w:t>формулировать цель и задачи проекта;</w:t>
      </w:r>
    </w:p>
    <w:p w:rsidR="00237917" w:rsidRPr="00384CA4" w:rsidRDefault="00237917" w:rsidP="00237917">
      <w:pPr>
        <w:pStyle w:val="af"/>
        <w:numPr>
          <w:ilvl w:val="0"/>
          <w:numId w:val="4"/>
        </w:numPr>
        <w:spacing w:after="0" w:line="240" w:lineRule="auto"/>
        <w:ind w:left="127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CA4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необходимый и достаточный набор последовательных мероприятий для реализации проекта.</w:t>
      </w:r>
    </w:p>
    <w:p w:rsidR="00237917" w:rsidRDefault="00237917" w:rsidP="00237917">
      <w:pPr>
        <w:ind w:firstLine="708"/>
        <w:jc w:val="center"/>
      </w:pPr>
    </w:p>
    <w:p w:rsidR="00237917" w:rsidRPr="00321FFE" w:rsidRDefault="00237917" w:rsidP="00237917">
      <w:pPr>
        <w:ind w:firstLine="708"/>
        <w:jc w:val="center"/>
      </w:pPr>
      <w:r>
        <w:t>Табель посещаемости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489"/>
        <w:gridCol w:w="1763"/>
        <w:gridCol w:w="1722"/>
        <w:gridCol w:w="815"/>
        <w:gridCol w:w="815"/>
        <w:gridCol w:w="815"/>
        <w:gridCol w:w="957"/>
        <w:gridCol w:w="907"/>
        <w:gridCol w:w="897"/>
        <w:gridCol w:w="709"/>
      </w:tblGrid>
      <w:tr w:rsidR="00237917" w:rsidRPr="00321FFE" w:rsidTr="0035569B">
        <w:tc>
          <w:tcPr>
            <w:tcW w:w="489" w:type="dxa"/>
            <w:vMerge w:val="restart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1763" w:type="dxa"/>
            <w:vMerge w:val="restart"/>
          </w:tcPr>
          <w:p w:rsidR="00237917" w:rsidRPr="00321FFE" w:rsidRDefault="00237917" w:rsidP="0035569B">
            <w:pPr>
              <w:jc w:val="both"/>
            </w:pPr>
            <w:r w:rsidRPr="00321FFE">
              <w:t>ФИО молодого учителя</w:t>
            </w:r>
          </w:p>
        </w:tc>
        <w:tc>
          <w:tcPr>
            <w:tcW w:w="1722" w:type="dxa"/>
            <w:vMerge w:val="restart"/>
          </w:tcPr>
          <w:p w:rsidR="00237917" w:rsidRPr="00321FFE" w:rsidRDefault="00237917" w:rsidP="0035569B">
            <w:pPr>
              <w:jc w:val="both"/>
            </w:pPr>
            <w:r w:rsidRPr="00321FFE">
              <w:t>ОУ</w:t>
            </w:r>
          </w:p>
        </w:tc>
        <w:tc>
          <w:tcPr>
            <w:tcW w:w="5915" w:type="dxa"/>
            <w:gridSpan w:val="7"/>
          </w:tcPr>
          <w:p w:rsidR="00237917" w:rsidRPr="00321FFE" w:rsidRDefault="00237917" w:rsidP="0035569B">
            <w:pPr>
              <w:jc w:val="both"/>
            </w:pPr>
            <w:r w:rsidRPr="00321FFE">
              <w:t>Даты мероприятий</w:t>
            </w:r>
          </w:p>
        </w:tc>
      </w:tr>
      <w:tr w:rsidR="00237917" w:rsidRPr="00321FFE" w:rsidTr="0035569B">
        <w:tc>
          <w:tcPr>
            <w:tcW w:w="489" w:type="dxa"/>
            <w:vMerge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1763" w:type="dxa"/>
            <w:vMerge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1722" w:type="dxa"/>
            <w:vMerge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4-5 июня</w:t>
            </w:r>
          </w:p>
          <w:p w:rsidR="00237917" w:rsidRPr="00321FFE" w:rsidRDefault="00237917" w:rsidP="0035569B">
            <w:pPr>
              <w:jc w:val="both"/>
            </w:pPr>
            <w:r w:rsidRPr="00321FFE">
              <w:t>2013г.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26 августа 2013г.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18 – </w:t>
            </w:r>
            <w:proofErr w:type="gramStart"/>
            <w:r w:rsidRPr="00321FFE">
              <w:t>19  ноября</w:t>
            </w:r>
            <w:proofErr w:type="gramEnd"/>
            <w:r w:rsidRPr="00321FFE">
              <w:t xml:space="preserve"> 2013 г.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30-31 января</w:t>
            </w:r>
          </w:p>
          <w:p w:rsidR="00237917" w:rsidRPr="00321FFE" w:rsidRDefault="00237917" w:rsidP="0035569B">
            <w:pPr>
              <w:jc w:val="both"/>
            </w:pPr>
            <w:r w:rsidRPr="00321FFE">
              <w:t>2014 г.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24 февраля 2014 г.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25 февраля 2014 г.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1-30 апреля</w:t>
            </w:r>
          </w:p>
          <w:p w:rsidR="00237917" w:rsidRPr="00321FFE" w:rsidRDefault="00237917" w:rsidP="0035569B">
            <w:pPr>
              <w:jc w:val="both"/>
            </w:pPr>
            <w:r w:rsidRPr="00321FFE">
              <w:t>2014г.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Бабенко Евгения Александровна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ОГБОУ «Томский физико-технический лицей»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Данилова Анастасия Геннадьевна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«СОШ № 78» г. Северска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3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Зоненшильд</w:t>
            </w:r>
            <w:proofErr w:type="spellEnd"/>
            <w:r w:rsidRPr="00321FFE">
              <w:t xml:space="preserve"> Евгения Викторовна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«</w:t>
            </w:r>
            <w:proofErr w:type="spellStart"/>
            <w:r w:rsidRPr="00321FFE">
              <w:t>Батуринская</w:t>
            </w:r>
            <w:proofErr w:type="spellEnd"/>
            <w:r w:rsidRPr="00321FFE">
              <w:t xml:space="preserve"> ООШ» </w:t>
            </w:r>
            <w:proofErr w:type="spellStart"/>
            <w:r w:rsidRPr="00321FFE">
              <w:t>Кожевниковского</w:t>
            </w:r>
            <w:proofErr w:type="spellEnd"/>
            <w:r w:rsidRPr="00321FFE">
              <w:t xml:space="preserve"> района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4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Иванова Юлия Сергеевна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гимназия № 56 г. Томска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5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Калугин Борис Владимирович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«</w:t>
            </w:r>
            <w:proofErr w:type="spellStart"/>
            <w:r w:rsidRPr="00321FFE">
              <w:t>Петуховская</w:t>
            </w:r>
            <w:proofErr w:type="spellEnd"/>
            <w:r w:rsidRPr="00321FFE">
              <w:t xml:space="preserve"> </w:t>
            </w:r>
            <w:proofErr w:type="gramStart"/>
            <w:r w:rsidRPr="00321FFE">
              <w:t xml:space="preserve">СОШ»  </w:t>
            </w:r>
            <w:proofErr w:type="gramEnd"/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6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Ковалёнок Виктория Сергеевна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tabs>
                <w:tab w:val="left" w:pos="180"/>
              </w:tabs>
              <w:jc w:val="both"/>
            </w:pPr>
            <w:r w:rsidRPr="00321FFE">
              <w:t xml:space="preserve">МБОУ-СОШ </w:t>
            </w:r>
          </w:p>
          <w:p w:rsidR="00237917" w:rsidRPr="00321FFE" w:rsidRDefault="00237917" w:rsidP="0035569B">
            <w:pPr>
              <w:jc w:val="both"/>
            </w:pPr>
            <w:r w:rsidRPr="00321FFE">
              <w:t xml:space="preserve">с. Ново-Кусково  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7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Колбина</w:t>
            </w:r>
            <w:proofErr w:type="spellEnd"/>
            <w:r w:rsidRPr="00321FFE">
              <w:t xml:space="preserve"> Евгения Викторовна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МБОУ </w:t>
            </w:r>
            <w:proofErr w:type="spellStart"/>
            <w:r w:rsidRPr="00321FFE">
              <w:t>Каргасокская</w:t>
            </w:r>
            <w:proofErr w:type="spellEnd"/>
            <w:r w:rsidRPr="00321FFE">
              <w:t xml:space="preserve"> СОШ-интернат № 1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8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Корнеева Алиса Вячеславовна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лицей № 7 г. Томска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lastRenderedPageBreak/>
              <w:t xml:space="preserve">9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Лилманис</w:t>
            </w:r>
            <w:proofErr w:type="spellEnd"/>
            <w:r w:rsidRPr="00321FFE">
              <w:t xml:space="preserve"> Александра Сергеевна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МБОУ </w:t>
            </w:r>
            <w:proofErr w:type="spellStart"/>
            <w:r w:rsidRPr="00321FFE">
              <w:t>Каргасокская</w:t>
            </w:r>
            <w:proofErr w:type="spellEnd"/>
            <w:r w:rsidRPr="00321FFE">
              <w:t xml:space="preserve"> СОШ – интернат № 1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10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Максимкина Оксана Александровна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МКОУ «</w:t>
            </w:r>
            <w:proofErr w:type="spellStart"/>
            <w:r w:rsidRPr="00321FFE">
              <w:t>Вавиловская</w:t>
            </w:r>
            <w:proofErr w:type="spellEnd"/>
            <w:r w:rsidRPr="00321FFE">
              <w:t xml:space="preserve"> СОШ»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  <w:p w:rsidR="00237917" w:rsidRPr="00321FFE" w:rsidRDefault="00237917" w:rsidP="0035569B">
            <w:pPr>
              <w:jc w:val="both"/>
            </w:pPr>
            <w:proofErr w:type="spellStart"/>
            <w:proofErr w:type="gramStart"/>
            <w:r w:rsidRPr="00321FFE">
              <w:t>Дистан-ционно</w:t>
            </w:r>
            <w:proofErr w:type="spellEnd"/>
            <w:proofErr w:type="gramEnd"/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11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Мелкозерова</w:t>
            </w:r>
            <w:proofErr w:type="spellEnd"/>
            <w:r w:rsidRPr="00321FFE">
              <w:t xml:space="preserve"> Евгения Андреевна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Зырянская СОШ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12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Морозовская Надежда Александровна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СОШ № 32 г. Томска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rPr>
          <w:trHeight w:val="1163"/>
        </w:trPr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13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Никитина Анна Анатольевна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МБОУ </w:t>
            </w:r>
            <w:proofErr w:type="spellStart"/>
            <w:r w:rsidRPr="00321FFE">
              <w:t>Торбеевская</w:t>
            </w:r>
            <w:proofErr w:type="spellEnd"/>
            <w:r w:rsidRPr="00321FFE">
              <w:t xml:space="preserve"> ООШ Первом. Р-на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14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Петрова </w:t>
            </w:r>
            <w:proofErr w:type="spellStart"/>
            <w:r w:rsidRPr="00321FFE">
              <w:t>Хрестина</w:t>
            </w:r>
            <w:proofErr w:type="spellEnd"/>
            <w:r w:rsidRPr="00321FFE">
              <w:t xml:space="preserve"> Борисовна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МБОУ </w:t>
            </w:r>
            <w:proofErr w:type="spellStart"/>
            <w:r w:rsidRPr="00321FFE">
              <w:t>Нарымская</w:t>
            </w:r>
            <w:proofErr w:type="spellEnd"/>
            <w:r w:rsidRPr="00321FFE">
              <w:t xml:space="preserve"> СОШ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15 </w:t>
            </w:r>
          </w:p>
        </w:tc>
        <w:tc>
          <w:tcPr>
            <w:tcW w:w="1763" w:type="dxa"/>
            <w:vAlign w:val="center"/>
          </w:tcPr>
          <w:p w:rsidR="00237917" w:rsidRPr="00321FFE" w:rsidRDefault="00237917" w:rsidP="0035569B">
            <w:r w:rsidRPr="00321FFE">
              <w:t>Пинчук Александра Анатольевна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«СОШ № 4» г. Колпашево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16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Половникова</w:t>
            </w:r>
            <w:proofErr w:type="spellEnd"/>
            <w:r w:rsidRPr="00321FFE">
              <w:t xml:space="preserve"> Татьяна Викторовна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МБОУ </w:t>
            </w:r>
            <w:proofErr w:type="spellStart"/>
            <w:r w:rsidRPr="00321FFE">
              <w:t>Куяновская</w:t>
            </w:r>
            <w:proofErr w:type="spellEnd"/>
            <w:r w:rsidRPr="00321FFE">
              <w:t xml:space="preserve"> </w:t>
            </w:r>
            <w:proofErr w:type="gramStart"/>
            <w:r w:rsidRPr="00321FFE">
              <w:t xml:space="preserve">СОШ  </w:t>
            </w:r>
            <w:proofErr w:type="spellStart"/>
            <w:r w:rsidRPr="00321FFE">
              <w:t>Первом.р</w:t>
            </w:r>
            <w:proofErr w:type="spellEnd"/>
            <w:proofErr w:type="gramEnd"/>
            <w:r w:rsidRPr="00321FFE">
              <w:t>-она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rPr>
          <w:trHeight w:val="920"/>
        </w:trPr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17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Попова Александра Александровна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Зырянская СОШ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18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Присакарь</w:t>
            </w:r>
            <w:proofErr w:type="spellEnd"/>
            <w:r w:rsidRPr="00321FFE">
              <w:t xml:space="preserve"> Кристина Владимировна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СОШ № 58 г. Томска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19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Разина Анастасия Владимировна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СОШ № 47 г. Томск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20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Сигарева</w:t>
            </w:r>
            <w:proofErr w:type="spellEnd"/>
            <w:r w:rsidRPr="00321FFE">
              <w:t xml:space="preserve"> Александра Владимировна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ОГБОУ «Томский ФТЛ»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 xml:space="preserve">21 </w:t>
            </w:r>
          </w:p>
        </w:tc>
        <w:tc>
          <w:tcPr>
            <w:tcW w:w="1763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proofErr w:type="spellStart"/>
            <w:r w:rsidRPr="002347C4">
              <w:rPr>
                <w:highlight w:val="yellow"/>
              </w:rPr>
              <w:t>Симоженкова</w:t>
            </w:r>
            <w:proofErr w:type="spellEnd"/>
            <w:r w:rsidRPr="002347C4">
              <w:rPr>
                <w:highlight w:val="yellow"/>
              </w:rPr>
              <w:t xml:space="preserve"> Ася Владимировна</w:t>
            </w:r>
          </w:p>
        </w:tc>
        <w:tc>
          <w:tcPr>
            <w:tcW w:w="1722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ОГБОУ «Томский ФТЛ»</w:t>
            </w:r>
          </w:p>
        </w:tc>
        <w:tc>
          <w:tcPr>
            <w:tcW w:w="815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+</w:t>
            </w:r>
          </w:p>
        </w:tc>
        <w:tc>
          <w:tcPr>
            <w:tcW w:w="815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+</w:t>
            </w:r>
          </w:p>
        </w:tc>
        <w:tc>
          <w:tcPr>
            <w:tcW w:w="815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+</w:t>
            </w:r>
          </w:p>
        </w:tc>
        <w:tc>
          <w:tcPr>
            <w:tcW w:w="957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+</w:t>
            </w:r>
          </w:p>
        </w:tc>
        <w:tc>
          <w:tcPr>
            <w:tcW w:w="907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+</w:t>
            </w:r>
          </w:p>
        </w:tc>
        <w:tc>
          <w:tcPr>
            <w:tcW w:w="897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+</w:t>
            </w:r>
          </w:p>
        </w:tc>
        <w:tc>
          <w:tcPr>
            <w:tcW w:w="709" w:type="dxa"/>
          </w:tcPr>
          <w:p w:rsidR="00237917" w:rsidRPr="002347C4" w:rsidRDefault="00237917" w:rsidP="0035569B">
            <w:pPr>
              <w:jc w:val="both"/>
              <w:rPr>
                <w:highlight w:val="yellow"/>
              </w:rPr>
            </w:pPr>
            <w:r w:rsidRPr="002347C4">
              <w:rPr>
                <w:highlight w:val="yellow"/>
              </w:rPr>
              <w:t>+</w:t>
            </w:r>
            <w:bookmarkStart w:id="0" w:name="_GoBack"/>
            <w:bookmarkEnd w:id="0"/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22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Смолина Оксана Викторовна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МКСОУ СКОШ № 39 </w:t>
            </w:r>
            <w:r w:rsidRPr="00321FFE">
              <w:rPr>
                <w:lang w:val="en-US"/>
              </w:rPr>
              <w:t>VIII</w:t>
            </w:r>
            <w:r w:rsidRPr="00321FFE">
              <w:t xml:space="preserve"> вида г. Томска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22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Стержанова</w:t>
            </w:r>
            <w:proofErr w:type="spellEnd"/>
            <w:r w:rsidRPr="00321FFE">
              <w:t xml:space="preserve"> Анастасия Владимировна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«Моряковская СОШ»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24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Сушилов</w:t>
            </w:r>
            <w:proofErr w:type="spellEnd"/>
            <w:r w:rsidRPr="00321FFE">
              <w:t xml:space="preserve"> Геннадий Николаевич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Зырянская СОШ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25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Усенкова Екатерина Александровна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«Белоярская СОШ № 2»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26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Федощенко</w:t>
            </w:r>
            <w:proofErr w:type="spellEnd"/>
            <w:r w:rsidRPr="00321FFE">
              <w:t xml:space="preserve"> Елена Анатольевна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МБОУ Зырянская СОШ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27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r w:rsidRPr="00321FFE">
              <w:t>Чижик Ирина Сергеевна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proofErr w:type="gramStart"/>
            <w:r w:rsidRPr="00321FFE">
              <w:t>МБОУ  СОШ</w:t>
            </w:r>
            <w:proofErr w:type="gramEnd"/>
            <w:r w:rsidRPr="00321FFE">
              <w:t xml:space="preserve"> № 16 г. Томска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  <w:tr w:rsidR="00237917" w:rsidRPr="00321FFE" w:rsidTr="0035569B">
        <w:tc>
          <w:tcPr>
            <w:tcW w:w="489" w:type="dxa"/>
          </w:tcPr>
          <w:p w:rsidR="00237917" w:rsidRPr="00321FFE" w:rsidRDefault="00237917" w:rsidP="0035569B">
            <w:pPr>
              <w:jc w:val="both"/>
            </w:pPr>
            <w:r w:rsidRPr="00321FFE">
              <w:t xml:space="preserve">28 </w:t>
            </w:r>
          </w:p>
        </w:tc>
        <w:tc>
          <w:tcPr>
            <w:tcW w:w="1763" w:type="dxa"/>
          </w:tcPr>
          <w:p w:rsidR="00237917" w:rsidRPr="00321FFE" w:rsidRDefault="00237917" w:rsidP="0035569B">
            <w:pPr>
              <w:jc w:val="both"/>
            </w:pPr>
            <w:proofErr w:type="spellStart"/>
            <w:r w:rsidRPr="00321FFE">
              <w:t>Шантурова</w:t>
            </w:r>
            <w:proofErr w:type="spellEnd"/>
            <w:r w:rsidRPr="00321FFE">
              <w:t xml:space="preserve"> Олеся Евгеньевна</w:t>
            </w:r>
          </w:p>
        </w:tc>
        <w:tc>
          <w:tcPr>
            <w:tcW w:w="1722" w:type="dxa"/>
          </w:tcPr>
          <w:p w:rsidR="00237917" w:rsidRPr="00321FFE" w:rsidRDefault="00237917" w:rsidP="0035569B">
            <w:pPr>
              <w:jc w:val="both"/>
            </w:pPr>
            <w:r w:rsidRPr="00321FFE">
              <w:t>МАОУ СОШ № 30 г. Томска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15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957" w:type="dxa"/>
          </w:tcPr>
          <w:p w:rsidR="00237917" w:rsidRPr="00321FFE" w:rsidRDefault="00237917" w:rsidP="0035569B">
            <w:pPr>
              <w:jc w:val="both"/>
            </w:pPr>
            <w:r w:rsidRPr="00321FFE">
              <w:t>н</w:t>
            </w:r>
          </w:p>
        </w:tc>
        <w:tc>
          <w:tcPr>
            <w:tcW w:w="90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897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  <w:tc>
          <w:tcPr>
            <w:tcW w:w="709" w:type="dxa"/>
          </w:tcPr>
          <w:p w:rsidR="00237917" w:rsidRPr="00321FFE" w:rsidRDefault="00237917" w:rsidP="0035569B">
            <w:pPr>
              <w:jc w:val="both"/>
            </w:pPr>
            <w:r w:rsidRPr="00321FFE">
              <w:t>+</w:t>
            </w:r>
          </w:p>
        </w:tc>
      </w:tr>
    </w:tbl>
    <w:p w:rsidR="00237917" w:rsidRPr="00237917" w:rsidRDefault="00237917" w:rsidP="00237917">
      <w:pPr>
        <w:rPr>
          <w:b/>
          <w:sz w:val="22"/>
          <w:szCs w:val="22"/>
        </w:rPr>
      </w:pPr>
    </w:p>
    <w:p w:rsidR="00237917" w:rsidRPr="00237917" w:rsidRDefault="00237917" w:rsidP="00237917">
      <w:pPr>
        <w:jc w:val="right"/>
        <w:rPr>
          <w:sz w:val="22"/>
          <w:szCs w:val="22"/>
        </w:rPr>
      </w:pPr>
      <w:r w:rsidRPr="00237917">
        <w:rPr>
          <w:sz w:val="22"/>
          <w:szCs w:val="22"/>
        </w:rPr>
        <w:t>Приложение 3</w:t>
      </w:r>
    </w:p>
    <w:p w:rsidR="00237917" w:rsidRPr="00237917" w:rsidRDefault="00237917" w:rsidP="00237917">
      <w:pPr>
        <w:jc w:val="center"/>
        <w:rPr>
          <w:sz w:val="22"/>
          <w:szCs w:val="22"/>
        </w:rPr>
      </w:pPr>
      <w:r w:rsidRPr="00237917">
        <w:rPr>
          <w:sz w:val="22"/>
          <w:szCs w:val="22"/>
        </w:rPr>
        <w:t>Календарно-тематический план</w:t>
      </w:r>
    </w:p>
    <w:p w:rsidR="00237917" w:rsidRPr="00237917" w:rsidRDefault="00237917" w:rsidP="00237917">
      <w:pPr>
        <w:jc w:val="center"/>
        <w:rPr>
          <w:b/>
          <w:sz w:val="22"/>
          <w:szCs w:val="22"/>
        </w:rPr>
      </w:pPr>
      <w:r w:rsidRPr="00237917">
        <w:rPr>
          <w:sz w:val="22"/>
          <w:szCs w:val="22"/>
        </w:rPr>
        <w:t>Второй год прохождения программы – «Горизонт 2»</w:t>
      </w:r>
    </w:p>
    <w:p w:rsidR="00237917" w:rsidRPr="00237917" w:rsidRDefault="00237917" w:rsidP="0023791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1074"/>
        <w:gridCol w:w="1868"/>
      </w:tblGrid>
      <w:tr w:rsidR="00237917" w:rsidRPr="00237917" w:rsidTr="0035569B">
        <w:tc>
          <w:tcPr>
            <w:tcW w:w="817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jc w:val="center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Кол. Час.</w:t>
            </w:r>
          </w:p>
        </w:tc>
        <w:tc>
          <w:tcPr>
            <w:tcW w:w="1868" w:type="dxa"/>
          </w:tcPr>
          <w:p w:rsidR="00237917" w:rsidRPr="00237917" w:rsidRDefault="00237917" w:rsidP="0035569B">
            <w:pPr>
              <w:jc w:val="center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Дата</w:t>
            </w:r>
          </w:p>
        </w:tc>
      </w:tr>
      <w:tr w:rsidR="00237917" w:rsidRPr="00237917" w:rsidTr="0035569B">
        <w:trPr>
          <w:trHeight w:val="8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 1</w:t>
            </w:r>
          </w:p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</w:p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</w:p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</w:p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35569B">
            <w:pPr>
              <w:rPr>
                <w:bCs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 xml:space="preserve"> </w:t>
            </w:r>
            <w:r w:rsidRPr="00237917">
              <w:rPr>
                <w:sz w:val="22"/>
                <w:szCs w:val="22"/>
              </w:rPr>
              <w:t xml:space="preserve"> Обучающий с</w:t>
            </w:r>
            <w:r w:rsidRPr="00237917">
              <w:rPr>
                <w:bCs/>
                <w:sz w:val="22"/>
                <w:szCs w:val="22"/>
              </w:rPr>
              <w:t>еминар «Педагогические средства формирования учебной мотивации»</w:t>
            </w:r>
          </w:p>
          <w:p w:rsidR="00237917" w:rsidRPr="00237917" w:rsidRDefault="00237917" w:rsidP="0035569B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vMerge w:val="restart"/>
          </w:tcPr>
          <w:p w:rsidR="00237917" w:rsidRPr="00237917" w:rsidRDefault="00237917" w:rsidP="0035569B">
            <w:pPr>
              <w:rPr>
                <w:b/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Октябрь 2014</w:t>
            </w:r>
          </w:p>
        </w:tc>
      </w:tr>
      <w:tr w:rsidR="00237917" w:rsidRPr="00237917" w:rsidTr="0035569B">
        <w:trPr>
          <w:trHeight w:val="874"/>
        </w:trPr>
        <w:tc>
          <w:tcPr>
            <w:tcW w:w="817" w:type="dxa"/>
            <w:vMerge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35569B">
            <w:pPr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 xml:space="preserve"> </w:t>
            </w:r>
            <w:r w:rsidRPr="00237917">
              <w:rPr>
                <w:sz w:val="22"/>
                <w:szCs w:val="22"/>
              </w:rPr>
              <w:t xml:space="preserve">Семинар-практикум «Проблемный и </w:t>
            </w:r>
            <w:proofErr w:type="spellStart"/>
            <w:r w:rsidRPr="00237917">
              <w:rPr>
                <w:sz w:val="22"/>
                <w:szCs w:val="22"/>
              </w:rPr>
              <w:t>деятельностный</w:t>
            </w:r>
            <w:proofErr w:type="spellEnd"/>
            <w:r w:rsidRPr="00237917">
              <w:rPr>
                <w:sz w:val="22"/>
                <w:szCs w:val="22"/>
              </w:rPr>
              <w:t xml:space="preserve"> методы обучения» 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vMerge/>
          </w:tcPr>
          <w:p w:rsidR="00237917" w:rsidRPr="00237917" w:rsidRDefault="00237917" w:rsidP="0035569B">
            <w:pPr>
              <w:rPr>
                <w:b/>
                <w:sz w:val="22"/>
                <w:szCs w:val="22"/>
              </w:rPr>
            </w:pPr>
          </w:p>
        </w:tc>
      </w:tr>
      <w:tr w:rsidR="00237917" w:rsidRPr="00237917" w:rsidTr="0035569B">
        <w:tc>
          <w:tcPr>
            <w:tcW w:w="817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bCs/>
                <w:iCs/>
                <w:sz w:val="22"/>
                <w:szCs w:val="22"/>
              </w:rPr>
              <w:t>Семинар-практикум</w:t>
            </w:r>
            <w:r w:rsidRPr="0023791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237917">
              <w:rPr>
                <w:bCs/>
                <w:iCs/>
                <w:sz w:val="22"/>
                <w:szCs w:val="22"/>
              </w:rPr>
              <w:t xml:space="preserve">«Метод проектов как современная технология активного обучения» 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vMerge w:val="restart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Декабрь</w:t>
            </w:r>
          </w:p>
          <w:p w:rsidR="00237917" w:rsidRPr="00237917" w:rsidRDefault="00237917" w:rsidP="0035569B">
            <w:pPr>
              <w:rPr>
                <w:b/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2014</w:t>
            </w:r>
          </w:p>
        </w:tc>
      </w:tr>
      <w:tr w:rsidR="00237917" w:rsidRPr="00237917" w:rsidTr="0035569B">
        <w:tc>
          <w:tcPr>
            <w:tcW w:w="817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35569B">
            <w:pPr>
              <w:rPr>
                <w:bCs/>
                <w:iCs/>
                <w:sz w:val="22"/>
                <w:szCs w:val="22"/>
              </w:rPr>
            </w:pPr>
            <w:r w:rsidRPr="00237917">
              <w:rPr>
                <w:bCs/>
                <w:iCs/>
                <w:sz w:val="22"/>
                <w:szCs w:val="22"/>
              </w:rPr>
              <w:t>Семинар-практикум «</w:t>
            </w:r>
            <w:proofErr w:type="spellStart"/>
            <w:r w:rsidRPr="00237917">
              <w:rPr>
                <w:sz w:val="22"/>
                <w:szCs w:val="22"/>
              </w:rPr>
              <w:t>Компетентностный</w:t>
            </w:r>
            <w:proofErr w:type="spellEnd"/>
            <w:r w:rsidRPr="00237917">
              <w:rPr>
                <w:sz w:val="22"/>
                <w:szCs w:val="22"/>
              </w:rPr>
              <w:t xml:space="preserve"> подход в образовании»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vMerge/>
          </w:tcPr>
          <w:p w:rsidR="00237917" w:rsidRPr="00237917" w:rsidRDefault="00237917" w:rsidP="0035569B">
            <w:pPr>
              <w:rPr>
                <w:b/>
                <w:sz w:val="22"/>
                <w:szCs w:val="22"/>
              </w:rPr>
            </w:pPr>
          </w:p>
        </w:tc>
      </w:tr>
      <w:tr w:rsidR="00237917" w:rsidRPr="00237917" w:rsidTr="0035569B">
        <w:tc>
          <w:tcPr>
            <w:tcW w:w="817" w:type="dxa"/>
            <w:vMerge w:val="restart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5</w:t>
            </w:r>
          </w:p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</w:p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</w:p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23791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hanging="252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Семинар-практикум «</w:t>
            </w:r>
            <w:r w:rsidRPr="00237917">
              <w:rPr>
                <w:bCs/>
                <w:sz w:val="22"/>
                <w:szCs w:val="22"/>
              </w:rPr>
              <w:t>Разработка рабочей программы учителя по предмету»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vMerge w:val="restart"/>
          </w:tcPr>
          <w:p w:rsidR="00237917" w:rsidRPr="00237917" w:rsidRDefault="00237917" w:rsidP="0035569B">
            <w:pPr>
              <w:rPr>
                <w:b/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Февраль-  2014</w:t>
            </w:r>
          </w:p>
        </w:tc>
      </w:tr>
      <w:tr w:rsidR="00237917" w:rsidRPr="00237917" w:rsidTr="0035569B">
        <w:tc>
          <w:tcPr>
            <w:tcW w:w="817" w:type="dxa"/>
            <w:vMerge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23791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hanging="252"/>
              <w:rPr>
                <w:sz w:val="22"/>
                <w:szCs w:val="22"/>
              </w:rPr>
            </w:pPr>
            <w:r w:rsidRPr="00237917">
              <w:rPr>
                <w:bCs/>
                <w:sz w:val="22"/>
                <w:szCs w:val="22"/>
              </w:rPr>
              <w:t>Семинар-практикум «Разработка рабочей программы по внеурочной деятельности»</w:t>
            </w:r>
          </w:p>
        </w:tc>
        <w:tc>
          <w:tcPr>
            <w:tcW w:w="1074" w:type="dxa"/>
          </w:tcPr>
          <w:p w:rsidR="00237917" w:rsidRPr="00237917" w:rsidRDefault="00237917" w:rsidP="0023791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hanging="252"/>
              <w:rPr>
                <w:bCs/>
                <w:sz w:val="22"/>
                <w:szCs w:val="22"/>
              </w:rPr>
            </w:pPr>
            <w:r w:rsidRPr="0023791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68" w:type="dxa"/>
            <w:vMerge/>
          </w:tcPr>
          <w:p w:rsidR="00237917" w:rsidRPr="00237917" w:rsidRDefault="00237917" w:rsidP="0023791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hanging="252"/>
              <w:rPr>
                <w:bCs/>
                <w:sz w:val="22"/>
                <w:szCs w:val="22"/>
              </w:rPr>
            </w:pPr>
          </w:p>
        </w:tc>
      </w:tr>
      <w:tr w:rsidR="00237917" w:rsidRPr="00237917" w:rsidTr="0035569B">
        <w:tc>
          <w:tcPr>
            <w:tcW w:w="817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23791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hanging="252"/>
              <w:rPr>
                <w:bCs/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Стажировка 1. «Проектирование и проведение внеурочного мероприятия» 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jc w:val="both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vMerge w:val="restart"/>
          </w:tcPr>
          <w:p w:rsidR="00237917" w:rsidRPr="00237917" w:rsidRDefault="00237917" w:rsidP="0035569B">
            <w:pPr>
              <w:jc w:val="both"/>
              <w:rPr>
                <w:b/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Апрель 2014</w:t>
            </w:r>
          </w:p>
        </w:tc>
      </w:tr>
      <w:tr w:rsidR="00237917" w:rsidRPr="00237917" w:rsidTr="0035569B">
        <w:tc>
          <w:tcPr>
            <w:tcW w:w="817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23791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0" w:hanging="252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Стажировка 2. «Разработка педагогического проекта»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jc w:val="both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  <w:vMerge/>
          </w:tcPr>
          <w:p w:rsidR="00237917" w:rsidRPr="00237917" w:rsidRDefault="00237917" w:rsidP="0035569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37917" w:rsidRPr="00237917" w:rsidTr="0035569B">
        <w:tc>
          <w:tcPr>
            <w:tcW w:w="817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Дистанционные консультации по оформлению зачетной работы -  педагогического проекта «К вершинам мастерства» </w:t>
            </w:r>
          </w:p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Экспертиза зачетных работ по итогам второго года обучения по программе «Три </w:t>
            </w:r>
            <w:proofErr w:type="gramStart"/>
            <w:r w:rsidRPr="00237917">
              <w:rPr>
                <w:sz w:val="22"/>
                <w:szCs w:val="22"/>
              </w:rPr>
              <w:t xml:space="preserve">горизонта»  </w:t>
            </w:r>
            <w:proofErr w:type="gramEnd"/>
          </w:p>
        </w:tc>
        <w:tc>
          <w:tcPr>
            <w:tcW w:w="1074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4</w:t>
            </w:r>
          </w:p>
        </w:tc>
        <w:tc>
          <w:tcPr>
            <w:tcW w:w="1868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Май 2014</w:t>
            </w:r>
          </w:p>
        </w:tc>
      </w:tr>
      <w:tr w:rsidR="00237917" w:rsidRPr="00237917" w:rsidTr="0035569B">
        <w:tc>
          <w:tcPr>
            <w:tcW w:w="817" w:type="dxa"/>
            <w:shd w:val="clear" w:color="auto" w:fill="auto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Организация сетевого наставничества. Сетевое взаимодействие ведущих консультантов с участниками программы по содержательным модулям </w:t>
            </w:r>
          </w:p>
        </w:tc>
        <w:tc>
          <w:tcPr>
            <w:tcW w:w="1074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4</w:t>
            </w:r>
          </w:p>
        </w:tc>
        <w:tc>
          <w:tcPr>
            <w:tcW w:w="1868" w:type="dxa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В течение учебного года</w:t>
            </w:r>
          </w:p>
        </w:tc>
      </w:tr>
    </w:tbl>
    <w:p w:rsidR="00237917" w:rsidRPr="00225733" w:rsidRDefault="00237917" w:rsidP="00237917"/>
    <w:p w:rsidR="00237917" w:rsidRPr="00225733" w:rsidRDefault="00237917" w:rsidP="00237917">
      <w:r w:rsidRPr="00225733">
        <w:rPr>
          <w:b/>
        </w:rPr>
        <w:t xml:space="preserve"> </w:t>
      </w: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Default="00237917" w:rsidP="00237917">
      <w:pPr>
        <w:tabs>
          <w:tab w:val="left" w:pos="2340"/>
        </w:tabs>
      </w:pPr>
    </w:p>
    <w:p w:rsidR="00237917" w:rsidRPr="00237917" w:rsidRDefault="00237917" w:rsidP="00237917">
      <w:pPr>
        <w:pageBreakBefore/>
        <w:tabs>
          <w:tab w:val="left" w:pos="4424"/>
        </w:tabs>
        <w:jc w:val="right"/>
        <w:rPr>
          <w:sz w:val="22"/>
          <w:szCs w:val="22"/>
        </w:rPr>
      </w:pPr>
      <w:r w:rsidRPr="00237917">
        <w:rPr>
          <w:sz w:val="22"/>
          <w:szCs w:val="22"/>
        </w:rPr>
        <w:lastRenderedPageBreak/>
        <w:t>Приложение 4</w:t>
      </w:r>
    </w:p>
    <w:p w:rsidR="00237917" w:rsidRPr="00237917" w:rsidRDefault="00237917" w:rsidP="00237917">
      <w:pPr>
        <w:jc w:val="center"/>
        <w:rPr>
          <w:b/>
          <w:sz w:val="22"/>
          <w:szCs w:val="22"/>
        </w:rPr>
      </w:pPr>
      <w:r w:rsidRPr="00237917">
        <w:rPr>
          <w:b/>
          <w:sz w:val="22"/>
          <w:szCs w:val="22"/>
        </w:rPr>
        <w:t xml:space="preserve">ЗАЯВКА-ПОДТВЕРЖДЕНИЕ </w:t>
      </w:r>
    </w:p>
    <w:p w:rsidR="00237917" w:rsidRPr="00237917" w:rsidRDefault="00237917" w:rsidP="00237917">
      <w:pPr>
        <w:pStyle w:val="a7"/>
        <w:jc w:val="center"/>
        <w:rPr>
          <w:sz w:val="22"/>
          <w:szCs w:val="22"/>
        </w:rPr>
      </w:pPr>
      <w:r w:rsidRPr="00237917">
        <w:rPr>
          <w:sz w:val="22"/>
          <w:szCs w:val="22"/>
        </w:rPr>
        <w:t xml:space="preserve"> участия в региональной программе профессиональной адаптации</w:t>
      </w:r>
      <w:r w:rsidRPr="00237917">
        <w:rPr>
          <w:sz w:val="22"/>
          <w:szCs w:val="22"/>
        </w:rPr>
        <w:br/>
        <w:t xml:space="preserve">и развития молодых учителей   </w:t>
      </w:r>
    </w:p>
    <w:p w:rsidR="00237917" w:rsidRPr="00237917" w:rsidRDefault="00237917" w:rsidP="00237917">
      <w:pPr>
        <w:pStyle w:val="a7"/>
        <w:jc w:val="center"/>
        <w:rPr>
          <w:sz w:val="22"/>
          <w:szCs w:val="22"/>
        </w:rPr>
      </w:pPr>
      <w:r w:rsidRPr="00237917">
        <w:rPr>
          <w:sz w:val="22"/>
          <w:szCs w:val="22"/>
        </w:rPr>
        <w:t>«Три горизонта»</w:t>
      </w:r>
    </w:p>
    <w:tbl>
      <w:tblPr>
        <w:tblpPr w:leftFromText="180" w:rightFromText="180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3"/>
        <w:gridCol w:w="2649"/>
        <w:gridCol w:w="6269"/>
      </w:tblGrid>
      <w:tr w:rsidR="00237917" w:rsidRPr="00237917" w:rsidTr="0035569B">
        <w:trPr>
          <w:cantSplit/>
          <w:trHeight w:val="351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1</w:t>
            </w: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Муниципальное образование</w:t>
            </w:r>
          </w:p>
        </w:tc>
      </w:tr>
      <w:tr w:rsidR="00237917" w:rsidRPr="00237917" w:rsidTr="0035569B">
        <w:trPr>
          <w:cantSplit/>
          <w:trHeight w:val="351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7" w:rsidRPr="00237917" w:rsidRDefault="00237917" w:rsidP="0035569B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237917" w:rsidRPr="00237917" w:rsidTr="0035569B">
        <w:trPr>
          <w:cantSplit/>
          <w:trHeight w:val="3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1.1.</w:t>
            </w: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237917" w:rsidRDefault="00237917" w:rsidP="0035569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Категория участника (</w:t>
            </w:r>
            <w:r w:rsidRPr="00237917">
              <w:rPr>
                <w:sz w:val="22"/>
                <w:szCs w:val="22"/>
              </w:rPr>
              <w:t>молодой учитель или педагог дополнительного образования в возрасте до 30 лет, проработавший в образовательном учреждении Томской области не более трех лет)</w:t>
            </w:r>
          </w:p>
        </w:tc>
      </w:tr>
      <w:tr w:rsidR="00237917" w:rsidRPr="00237917" w:rsidTr="0035569B">
        <w:trPr>
          <w:cantSplit/>
          <w:trHeight w:val="3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237917" w:rsidRDefault="00237917" w:rsidP="0035569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97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4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917" w:rsidRPr="00237917" w:rsidRDefault="00237917" w:rsidP="0035569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Общая информация об участнике</w:t>
            </w: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2.1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Фамилия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17" w:rsidRPr="00237917" w:rsidRDefault="00237917" w:rsidP="0035569B">
            <w:pPr>
              <w:rPr>
                <w:b/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2.2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Имя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2.3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Отчество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2.4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vAlign w:val="center"/>
          </w:tcPr>
          <w:p w:rsidR="00237917" w:rsidRPr="00237917" w:rsidRDefault="00237917" w:rsidP="0035569B">
            <w:pPr>
              <w:rPr>
                <w:spacing w:val="-4"/>
                <w:sz w:val="22"/>
                <w:szCs w:val="22"/>
              </w:rPr>
            </w:pPr>
            <w:r w:rsidRPr="00237917">
              <w:rPr>
                <w:spacing w:val="-4"/>
                <w:sz w:val="22"/>
                <w:szCs w:val="22"/>
              </w:rPr>
              <w:t>Полное наименование ОУ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2.5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2.6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97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59" w:type="pct"/>
            <w:gridSpan w:val="2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237917" w:rsidRPr="00237917" w:rsidTr="0035569B">
        <w:trPr>
          <w:trHeight w:val="51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3.1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Телефон рабочий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Ind w:w="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37917" w:rsidRPr="00237917" w:rsidTr="0035569B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37917" w:rsidRPr="00237917" w:rsidRDefault="00237917" w:rsidP="003556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51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3.2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Ind w:w="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37917" w:rsidRPr="00237917" w:rsidTr="0035569B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917" w:rsidRPr="00237917" w:rsidRDefault="00237917" w:rsidP="002347C4">
                  <w:pPr>
                    <w:framePr w:hSpace="180" w:wrap="around" w:vAnchor="text" w:hAnchor="margin" w:y="8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37917" w:rsidRPr="00237917" w:rsidRDefault="00237917" w:rsidP="003556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shd w:val="clear" w:color="auto" w:fill="D9D9D9"/>
            <w:vAlign w:val="center"/>
          </w:tcPr>
          <w:p w:rsidR="00237917" w:rsidRPr="00237917" w:rsidRDefault="00237917" w:rsidP="0035569B">
            <w:pPr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3.3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  <w:vAlign w:val="center"/>
          </w:tcPr>
          <w:p w:rsidR="00237917" w:rsidRPr="00237917" w:rsidRDefault="00237917" w:rsidP="0035569B">
            <w:pPr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Личный </w:t>
            </w:r>
            <w:r w:rsidRPr="00237917">
              <w:rPr>
                <w:sz w:val="22"/>
                <w:szCs w:val="22"/>
                <w:lang w:val="en-US"/>
              </w:rPr>
              <w:t>e</w:t>
            </w:r>
            <w:r w:rsidRPr="00237917">
              <w:rPr>
                <w:sz w:val="22"/>
                <w:szCs w:val="22"/>
              </w:rPr>
              <w:t>-</w:t>
            </w:r>
            <w:r w:rsidRPr="0023791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17" w:rsidRPr="00237917" w:rsidRDefault="00237917" w:rsidP="0035569B">
            <w:pPr>
              <w:ind w:firstLine="188"/>
              <w:rPr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shd w:val="clear" w:color="auto" w:fill="D9D9D9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237917">
              <w:rPr>
                <w:bCs/>
                <w:sz w:val="22"/>
                <w:szCs w:val="22"/>
              </w:rPr>
              <w:t xml:space="preserve">  4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 xml:space="preserve">Дата и номер протокола заседания Управляющего совета 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37917" w:rsidRPr="00237917" w:rsidTr="0035569B">
        <w:trPr>
          <w:trHeight w:val="3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D0D0D"/>
            </w:tcBorders>
            <w:shd w:val="clear" w:color="auto" w:fill="D9D9D9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237917">
              <w:rPr>
                <w:bCs/>
                <w:sz w:val="22"/>
                <w:szCs w:val="22"/>
              </w:rPr>
              <w:t xml:space="preserve">  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</w:tcPr>
          <w:p w:rsidR="00237917" w:rsidRPr="00237917" w:rsidRDefault="00237917" w:rsidP="0035569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 xml:space="preserve">Форма </w:t>
            </w:r>
            <w:proofErr w:type="gramStart"/>
            <w:r w:rsidRPr="00237917">
              <w:rPr>
                <w:sz w:val="22"/>
                <w:szCs w:val="22"/>
              </w:rPr>
              <w:t xml:space="preserve">оплаты  </w:t>
            </w:r>
            <w:proofErr w:type="spellStart"/>
            <w:r w:rsidRPr="00237917">
              <w:rPr>
                <w:sz w:val="22"/>
                <w:szCs w:val="22"/>
              </w:rPr>
              <w:t>оргвзноса</w:t>
            </w:r>
            <w:proofErr w:type="spellEnd"/>
            <w:proofErr w:type="gramEnd"/>
            <w:r w:rsidRPr="00237917">
              <w:rPr>
                <w:sz w:val="22"/>
                <w:szCs w:val="22"/>
              </w:rPr>
              <w:t xml:space="preserve"> (наличными/</w:t>
            </w:r>
          </w:p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перечислением), реквизиты ОУ при б/н расчете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7917" w:rsidRPr="00237917" w:rsidRDefault="00237917" w:rsidP="00237917">
      <w:pPr>
        <w:rPr>
          <w:vanish/>
          <w:sz w:val="22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2410"/>
        <w:gridCol w:w="2552"/>
      </w:tblGrid>
      <w:tr w:rsidR="00237917" w:rsidRPr="00237917" w:rsidTr="0035569B">
        <w:tc>
          <w:tcPr>
            <w:tcW w:w="4610" w:type="dxa"/>
            <w:shd w:val="clear" w:color="auto" w:fill="D9D9D9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i/>
                <w:sz w:val="22"/>
                <w:szCs w:val="22"/>
              </w:rPr>
            </w:pPr>
            <w:r w:rsidRPr="00237917">
              <w:rPr>
                <w:b/>
                <w:i/>
                <w:sz w:val="22"/>
                <w:szCs w:val="22"/>
              </w:rPr>
              <w:t xml:space="preserve">«Заявка согласована» </w:t>
            </w:r>
          </w:p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i/>
                <w:sz w:val="22"/>
                <w:szCs w:val="22"/>
              </w:rPr>
            </w:pPr>
            <w:r w:rsidRPr="00237917">
              <w:rPr>
                <w:b/>
                <w:sz w:val="22"/>
                <w:szCs w:val="22"/>
              </w:rPr>
              <w:t xml:space="preserve">Директор учреждения </w:t>
            </w:r>
            <w:r w:rsidRPr="00237917">
              <w:rPr>
                <w:sz w:val="22"/>
                <w:szCs w:val="22"/>
              </w:rPr>
              <w:t>(подпись, печать)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237917" w:rsidRPr="00237917" w:rsidTr="0035569B">
        <w:tc>
          <w:tcPr>
            <w:tcW w:w="4610" w:type="dxa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</w:tcPr>
          <w:p w:rsidR="00237917" w:rsidRPr="00237917" w:rsidRDefault="00237917" w:rsidP="0035569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552" w:type="dxa"/>
          </w:tcPr>
          <w:p w:rsidR="00237917" w:rsidRPr="00237917" w:rsidRDefault="00237917" w:rsidP="0035569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237917">
              <w:rPr>
                <w:sz w:val="22"/>
                <w:szCs w:val="22"/>
              </w:rPr>
              <w:t>Дата</w:t>
            </w:r>
          </w:p>
        </w:tc>
      </w:tr>
      <w:tr w:rsidR="00237917" w:rsidRPr="00237917" w:rsidTr="0035569B">
        <w:tc>
          <w:tcPr>
            <w:tcW w:w="4610" w:type="dxa"/>
          </w:tcPr>
          <w:p w:rsidR="00237917" w:rsidRPr="00237917" w:rsidRDefault="00237917" w:rsidP="0035569B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7917" w:rsidRPr="00237917" w:rsidRDefault="00237917" w:rsidP="0035569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37917" w:rsidRPr="00237917" w:rsidRDefault="00237917" w:rsidP="0035569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37917" w:rsidRDefault="00237917" w:rsidP="00237917"/>
    <w:p w:rsidR="00237917" w:rsidRDefault="00237917" w:rsidP="00237917"/>
    <w:p w:rsidR="00237917" w:rsidRDefault="00237917" w:rsidP="00237917"/>
    <w:p w:rsidR="00237917" w:rsidRDefault="00237917" w:rsidP="00237917"/>
    <w:p w:rsidR="00237917" w:rsidRDefault="00237917" w:rsidP="00237917"/>
    <w:p w:rsidR="00237917" w:rsidRPr="00237917" w:rsidRDefault="00237917" w:rsidP="00237917">
      <w:pPr>
        <w:tabs>
          <w:tab w:val="left" w:pos="2340"/>
        </w:tabs>
      </w:pPr>
    </w:p>
    <w:sectPr w:rsidR="00237917" w:rsidRPr="00237917" w:rsidSect="0043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6FD5"/>
    <w:multiLevelType w:val="hybridMultilevel"/>
    <w:tmpl w:val="3488AE2A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36C85"/>
    <w:multiLevelType w:val="hybridMultilevel"/>
    <w:tmpl w:val="D7A2E70C"/>
    <w:lvl w:ilvl="0" w:tplc="19AA0F6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4B7472B1"/>
    <w:multiLevelType w:val="hybridMultilevel"/>
    <w:tmpl w:val="6782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716E"/>
    <w:multiLevelType w:val="hybridMultilevel"/>
    <w:tmpl w:val="1948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03588"/>
    <w:multiLevelType w:val="hybridMultilevel"/>
    <w:tmpl w:val="D21C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262"/>
    <w:rsid w:val="00001951"/>
    <w:rsid w:val="000045E1"/>
    <w:rsid w:val="0003058D"/>
    <w:rsid w:val="00096C18"/>
    <w:rsid w:val="000D78AC"/>
    <w:rsid w:val="00150731"/>
    <w:rsid w:val="00185080"/>
    <w:rsid w:val="00203233"/>
    <w:rsid w:val="002338F9"/>
    <w:rsid w:val="002347C4"/>
    <w:rsid w:val="00237917"/>
    <w:rsid w:val="002535BB"/>
    <w:rsid w:val="00265134"/>
    <w:rsid w:val="002B7432"/>
    <w:rsid w:val="00301777"/>
    <w:rsid w:val="00304582"/>
    <w:rsid w:val="00324F94"/>
    <w:rsid w:val="003535ED"/>
    <w:rsid w:val="00384CA4"/>
    <w:rsid w:val="00395AB6"/>
    <w:rsid w:val="00403A84"/>
    <w:rsid w:val="004351FA"/>
    <w:rsid w:val="004C3A9C"/>
    <w:rsid w:val="004C718F"/>
    <w:rsid w:val="004D5F77"/>
    <w:rsid w:val="004E1551"/>
    <w:rsid w:val="00504AE7"/>
    <w:rsid w:val="0053771C"/>
    <w:rsid w:val="005B6D1B"/>
    <w:rsid w:val="006572FD"/>
    <w:rsid w:val="00715025"/>
    <w:rsid w:val="00723262"/>
    <w:rsid w:val="007F744A"/>
    <w:rsid w:val="0086381E"/>
    <w:rsid w:val="008C61D7"/>
    <w:rsid w:val="008D7B31"/>
    <w:rsid w:val="00975F08"/>
    <w:rsid w:val="00A205AF"/>
    <w:rsid w:val="00AC349F"/>
    <w:rsid w:val="00B208B4"/>
    <w:rsid w:val="00BE1BE4"/>
    <w:rsid w:val="00C408BD"/>
    <w:rsid w:val="00C750E7"/>
    <w:rsid w:val="00D74F9D"/>
    <w:rsid w:val="00E93916"/>
    <w:rsid w:val="00F24A8D"/>
    <w:rsid w:val="00F5545C"/>
    <w:rsid w:val="00F833F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4399D5-21EA-4965-9435-3D0E4EFF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7901"/>
    <w:pPr>
      <w:keepNext/>
      <w:ind w:firstLine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326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23262"/>
    <w:pPr>
      <w:tabs>
        <w:tab w:val="center" w:pos="4153"/>
        <w:tab w:val="right" w:pos="8306"/>
      </w:tabs>
      <w:ind w:firstLine="709"/>
      <w:jc w:val="both"/>
    </w:pPr>
    <w:rPr>
      <w:sz w:val="24"/>
    </w:rPr>
  </w:style>
  <w:style w:type="character" w:customStyle="1" w:styleId="a5">
    <w:name w:val="Верхний колонтитул Знак"/>
    <w:basedOn w:val="a0"/>
    <w:link w:val="a4"/>
    <w:semiHidden/>
    <w:rsid w:val="007232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2326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23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ресные реквизиты"/>
    <w:basedOn w:val="a7"/>
    <w:next w:val="a7"/>
    <w:rsid w:val="00723262"/>
    <w:pPr>
      <w:spacing w:after="0"/>
      <w:ind w:firstLine="709"/>
    </w:pPr>
    <w:rPr>
      <w:sz w:val="16"/>
    </w:rPr>
  </w:style>
  <w:style w:type="paragraph" w:customStyle="1" w:styleId="a8">
    <w:name w:val="Заголовок текста док"/>
    <w:basedOn w:val="a"/>
    <w:autoRedefine/>
    <w:rsid w:val="00723262"/>
    <w:pPr>
      <w:ind w:left="-107"/>
    </w:pPr>
  </w:style>
  <w:style w:type="paragraph" w:customStyle="1" w:styleId="a9">
    <w:name w:val="Дата документа"/>
    <w:basedOn w:val="a"/>
    <w:autoRedefine/>
    <w:rsid w:val="00723262"/>
    <w:pPr>
      <w:spacing w:line="360" w:lineRule="auto"/>
      <w:ind w:left="-107"/>
    </w:pPr>
  </w:style>
  <w:style w:type="paragraph" w:styleId="a7">
    <w:name w:val="Body Text"/>
    <w:basedOn w:val="a"/>
    <w:link w:val="aa"/>
    <w:uiPriority w:val="99"/>
    <w:unhideWhenUsed/>
    <w:rsid w:val="00723262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rsid w:val="0072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2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26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7232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2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23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F79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237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rsid w:val="002379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skay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ksenok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48@obluo.tomsk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Krupskayaoa</dc:creator>
  <cp:keywords/>
  <dc:description/>
  <cp:lastModifiedBy>Куксёнок К. А.</cp:lastModifiedBy>
  <cp:revision>9</cp:revision>
  <dcterms:created xsi:type="dcterms:W3CDTF">2014-06-06T08:57:00Z</dcterms:created>
  <dcterms:modified xsi:type="dcterms:W3CDTF">2014-09-22T09:21:00Z</dcterms:modified>
</cp:coreProperties>
</file>