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1C" w:rsidRPr="0024191E" w:rsidRDefault="00CF1A1C" w:rsidP="00CF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Финал областного этапа 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акции «Я – гражданин России»</w:t>
      </w:r>
    </w:p>
    <w:p w:rsidR="00CF1A1C" w:rsidRDefault="00CF1A1C" w:rsidP="00CF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Сценарий открытой защиты социального проекта «</w:t>
      </w:r>
      <w:r w:rsidRPr="00CF1A1C">
        <w:rPr>
          <w:rFonts w:ascii="Times New Roman" w:eastAsia="Times New Roman" w:hAnsi="Times New Roman" w:cs="Times New Roman"/>
          <w:b/>
          <w:sz w:val="24"/>
          <w:szCs w:val="24"/>
        </w:rPr>
        <w:t>Мы – за живое общение!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F1A1C" w:rsidRPr="0024191E" w:rsidRDefault="00CF1A1C" w:rsidP="00CF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«Кожевниковская СОШ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 xml:space="preserve">» Кожевниковского района </w:t>
      </w:r>
    </w:p>
    <w:p w:rsidR="00CF1A1C" w:rsidRPr="0024191E" w:rsidRDefault="00CF1A1C" w:rsidP="00CF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F1A1C" w:rsidRDefault="00CF1A1C" w:rsidP="00CF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A1C" w:rsidRPr="0024191E" w:rsidRDefault="00CF1A1C" w:rsidP="00CF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Мы выбираем</w:t>
      </w:r>
    </w:p>
    <w:p w:rsidR="00CF1A1C" w:rsidRPr="0024191E" w:rsidRDefault="00CF1A1C" w:rsidP="00CF1A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1-й выступающий</w:t>
      </w:r>
    </w:p>
    <w:p w:rsidR="009E3A60" w:rsidRPr="00CF1A1C" w:rsidRDefault="009E3A6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Здравствуйте! Мы, инициативная группа проекта «Мы – за живое общение!» - ученики 8А класса, представляем социальный проект «Мы – за живое общение!</w:t>
      </w:r>
      <w:r w:rsidR="00CF1A1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3A60" w:rsidRPr="00CF1A1C" w:rsidRDefault="009E3A6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В октябре мы объединились в инициативную группу с целью изучения общественно-значимых, социальных проблем, волнующих людей всех возрастов. Методом «мозгового штурма», а также проанализировав социологический опрос, проведённый среди педагогов, обучающихся школы и их родителей, мы рассмотрели ряд проблем, среди которых «проблема живого общения и досуга без Интернета» стала наиболее важной. </w:t>
      </w:r>
    </w:p>
    <w:p w:rsidR="009E3A60" w:rsidRPr="00CF1A1C" w:rsidRDefault="009E3A6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Оценив собственные возможности, изучив анкеты, мы выбрали наиболее значимую проблему, которую спосо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 xml:space="preserve">бны попытаться решить – организовать живое общение в рамках Клуба </w:t>
      </w:r>
      <w:r w:rsidR="000E61F9" w:rsidRPr="00CF1A1C">
        <w:rPr>
          <w:rFonts w:ascii="Times New Roman" w:eastAsia="Times New Roman" w:hAnsi="Times New Roman" w:cs="Times New Roman"/>
          <w:sz w:val="24"/>
          <w:szCs w:val="24"/>
        </w:rPr>
        <w:t xml:space="preserve">любителей живого общения </w:t>
      </w:r>
      <w:r w:rsidR="00401EA3" w:rsidRPr="00CF1A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>Собеседник</w:t>
      </w:r>
      <w:r w:rsidR="00401EA3" w:rsidRPr="00CF1A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 xml:space="preserve">, который стал бы территорией свободного общения без современных гаджетов.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A60" w:rsidRPr="00CF1A1C" w:rsidRDefault="009E3A6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Оказывается, проблема «живого общения» приобрела актуальность не только в последние годы. Ещё Альберт Эйнштейн опасался, что с наступлением эпохи современных техноло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>гий они вытеснят живое общение. Согласно статистике, 85% современных подростков более 3-х часов в день проводят в сети Интернет.</w:t>
      </w:r>
      <w:r w:rsidR="000E61F9"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BFF" w:rsidRPr="00CF1A1C" w:rsidRDefault="009E3A6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>сихологи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81" w:rsidRPr="00CF1A1C">
        <w:rPr>
          <w:rFonts w:ascii="Times New Roman" w:eastAsia="Times New Roman" w:hAnsi="Times New Roman" w:cs="Times New Roman"/>
          <w:sz w:val="24"/>
          <w:szCs w:val="24"/>
        </w:rPr>
        <w:t>разных стран</w:t>
      </w:r>
      <w:r w:rsidR="000E1BFF" w:rsidRPr="00CF1A1C">
        <w:rPr>
          <w:rFonts w:ascii="Times New Roman" w:eastAsia="Times New Roman" w:hAnsi="Times New Roman" w:cs="Times New Roman"/>
          <w:sz w:val="24"/>
          <w:szCs w:val="24"/>
        </w:rPr>
        <w:t xml:space="preserve"> бьют тревогу в связи с тем, что подростки, чрезмерно увлекаясь виртуальным общением, могут попасть в опасную секту или, что ещё хуже, покончить жизнь самоубийством. </w:t>
      </w:r>
    </w:p>
    <w:p w:rsidR="009E3A60" w:rsidRPr="00CF1A1C" w:rsidRDefault="00CB699A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Между тем, к</w:t>
      </w:r>
      <w:r w:rsidR="009E3A60" w:rsidRPr="00CF1A1C">
        <w:rPr>
          <w:rFonts w:ascii="Times New Roman" w:eastAsia="Times New Roman" w:hAnsi="Times New Roman" w:cs="Times New Roman"/>
          <w:sz w:val="24"/>
          <w:szCs w:val="24"/>
        </w:rPr>
        <w:t>аждому человеку для нормального душевного и физического состояния необходимо общаться друг с другом.</w:t>
      </w:r>
      <w:r w:rsidR="00392F81"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A60"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81" w:rsidRPr="00CF1A1C">
        <w:rPr>
          <w:rFonts w:ascii="Times New Roman" w:eastAsia="Times New Roman" w:hAnsi="Times New Roman" w:cs="Times New Roman"/>
          <w:sz w:val="24"/>
          <w:szCs w:val="24"/>
        </w:rPr>
        <w:t>Живое общение - это насущная необходимость, способная оказать благотворное влияние на организм. Работа в коллективе, наличие большого количества знакомых, даже обычное рукопожатие и улыбка способны заставить наш мозг вырабатывать так называемые «гормоны счастья».</w:t>
      </w:r>
    </w:p>
    <w:p w:rsidR="00FB5E31" w:rsidRPr="00CF1A1C" w:rsidRDefault="00FB5E31" w:rsidP="00FB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цель нашего проекта-  организация на территории школы «Клуба любителей живого общения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СОБЕСЕДНИК», где могли бы непринужденно общаться на разные темы все желающие. Это должна быть территория, свободная от современных гаджетов. </w:t>
      </w:r>
    </w:p>
    <w:p w:rsidR="00FB5E31" w:rsidRPr="00CF1A1C" w:rsidRDefault="00FB5E31" w:rsidP="00FB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</w:rPr>
        <w:t>ать инициативную группу проекта.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Всесторонне изучить проблему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и опы</w:t>
      </w:r>
      <w:r>
        <w:rPr>
          <w:rFonts w:ascii="Times New Roman" w:eastAsia="Times New Roman" w:hAnsi="Times New Roman" w:cs="Times New Roman"/>
          <w:sz w:val="24"/>
          <w:szCs w:val="24"/>
        </w:rPr>
        <w:t>т решения данной проблемы в СМИ.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Изучить нормативно-правовую </w:t>
      </w:r>
      <w:r>
        <w:rPr>
          <w:rFonts w:ascii="Times New Roman" w:eastAsia="Times New Roman" w:hAnsi="Times New Roman" w:cs="Times New Roman"/>
          <w:sz w:val="24"/>
          <w:szCs w:val="24"/>
        </w:rPr>
        <w:t>базу.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Найти единомышленников и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ьных партнёров в рамках проекта.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Выработать план деятельности по организации плана работы, направленного на создание «Клуба любителей живого общения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СОБЕСЕДНИК»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E31" w:rsidRPr="00CF1A1C" w:rsidRDefault="00FB5E31" w:rsidP="00FB5E3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работу Клуба.</w:t>
      </w:r>
    </w:p>
    <w:p w:rsidR="00FB5E31" w:rsidRDefault="00FB5E31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E31" w:rsidRPr="0024191E" w:rsidRDefault="00FB5E31" w:rsidP="00F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Мы исследуем</w:t>
      </w:r>
    </w:p>
    <w:p w:rsidR="00FB5E31" w:rsidRPr="0024191E" w:rsidRDefault="00FB5E31" w:rsidP="00FB5E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2-й выступающий</w:t>
      </w:r>
    </w:p>
    <w:p w:rsidR="000D40A7" w:rsidRPr="00CF1A1C" w:rsidRDefault="000D40A7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В ноябре 2016 года группой социологов была разработана анкета для учащихся, родителей и педагогов школы. Цель анкетирования – убедиться в актуальности поднятой нами проблемы. </w:t>
      </w:r>
    </w:p>
    <w:p w:rsidR="000D40A7" w:rsidRPr="00CF1A1C" w:rsidRDefault="000D40A7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В анкетировании приняли участие 186 респондентов в возрасте от 10 до 62 лет. Обработав данные анкет, мы еще раз убедились, что создание Клуба на территории школы необходимо – э</w:t>
      </w:r>
      <w:r w:rsidR="00CF1A1C">
        <w:rPr>
          <w:rFonts w:ascii="Times New Roman" w:eastAsia="Times New Roman" w:hAnsi="Times New Roman" w:cs="Times New Roman"/>
          <w:sz w:val="24"/>
          <w:szCs w:val="24"/>
        </w:rPr>
        <w:t xml:space="preserve">ту идею предлагает реализовать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и большинство респондентов. </w:t>
      </w:r>
    </w:p>
    <w:p w:rsidR="00CB699A" w:rsidRPr="00CF1A1C" w:rsidRDefault="000D40A7" w:rsidP="00FB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Итак, большинство респондентов указывают на проблему важности живого общения в современном мире. Проанализировав ответы учащихся, педагогов, родителей, мы убедились в правильности своего решения – создать на территории школы «Клуб любителей живого общения». </w:t>
      </w:r>
    </w:p>
    <w:p w:rsidR="005D0099" w:rsidRPr="00CF1A1C" w:rsidRDefault="00392F81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В начале работы над проектом мы 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всесторонне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изучили законодательную и 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нормативно – правовую базу. </w:t>
      </w:r>
      <w:r w:rsidR="005D0099" w:rsidRPr="00CF1A1C">
        <w:rPr>
          <w:rFonts w:ascii="Times New Roman" w:eastAsia="Times New Roman" w:hAnsi="Times New Roman" w:cs="Times New Roman"/>
          <w:sz w:val="24"/>
          <w:szCs w:val="24"/>
        </w:rPr>
        <w:t>Например, в Конвенции о правах ребёнка в статье 12 сказано, что «Государства-участники обеспечивают ребенку право свободно выражать взгляды по всем вопросам, затрагивающим ребенка»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9A" w:rsidRPr="00CF1A1C" w:rsidRDefault="005D0099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В Статье 29 Конституции РФ сказано, что каждому гарантируется свобода мысли и слова. Также мы изучили Федеральный закон «Об общественных объединениях», получили он-лайн консультацию на сайте «Консультант плюс». Узнали, что «право граждан на объединение включает в себя право создавать на добровольной основе общественные объединения для защиты общих инте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ресов и достижения общих целей. 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>Изучили мы и другие документы федерального и регионального значения.</w:t>
      </w:r>
    </w:p>
    <w:p w:rsidR="005D0099" w:rsidRPr="00CF1A1C" w:rsidRDefault="00401EA3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0099" w:rsidRPr="00CF1A1C">
        <w:rPr>
          <w:rFonts w:ascii="Times New Roman" w:eastAsia="Times New Roman" w:hAnsi="Times New Roman" w:cs="Times New Roman"/>
          <w:sz w:val="24"/>
          <w:szCs w:val="24"/>
        </w:rPr>
        <w:t xml:space="preserve"> Уставе нашей образовательной организации сказано, что по инициативе детей в Учреждении могут создаваться детские общественные объединения.</w:t>
      </w:r>
    </w:p>
    <w:p w:rsidR="005D0099" w:rsidRPr="00CF1A1C" w:rsidRDefault="005D0099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Таким образом, мы пришли к выводу, что есть определённые законы и нормативно – правовая база, на которую можно опереться в ходе реализации проекта.</w:t>
      </w:r>
    </w:p>
    <w:p w:rsidR="005D0099" w:rsidRPr="00CF1A1C" w:rsidRDefault="00B21305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Мы изучили</w:t>
      </w:r>
      <w:r w:rsidR="005D0099" w:rsidRPr="00CF1A1C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информации, Интернет и выяснили</w:t>
      </w:r>
      <w:r w:rsidR="005D0099" w:rsidRPr="00CF1A1C">
        <w:rPr>
          <w:rFonts w:ascii="Times New Roman" w:eastAsia="Times New Roman" w:hAnsi="Times New Roman" w:cs="Times New Roman"/>
          <w:sz w:val="24"/>
          <w:szCs w:val="24"/>
        </w:rPr>
        <w:t>, что проблема «живого общения» активно обсуж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дается в СМИ, и является актуальной </w:t>
      </w:r>
      <w:r w:rsidR="005D0099" w:rsidRPr="00CF1A1C">
        <w:rPr>
          <w:rFonts w:ascii="Times New Roman" w:eastAsia="Times New Roman" w:hAnsi="Times New Roman" w:cs="Times New Roman"/>
          <w:sz w:val="24"/>
          <w:szCs w:val="24"/>
        </w:rPr>
        <w:t xml:space="preserve">не только для нашей школы, села, района, но она приобрела уже вселенский масштаб.  </w:t>
      </w:r>
    </w:p>
    <w:p w:rsidR="00B21305" w:rsidRPr="00CF1A1C" w:rsidRDefault="00B21305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На различных сайтах мы нашли информацию о том, что организуются акции, флеш-мобы, вечера отдыха, где люди всех возрастов могли бы прийти и пообщаться вживую. Такие акции организуются в Уссурийске и Екатербурге, в Казани и в Омске, других городах. В соседних республиках, например, в Беларуси, тоже есть подобные мероприятия.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99A" w:rsidRPr="00CF1A1C" w:rsidRDefault="00CB699A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Например, в Томске и Барнауле существуют кафе «Живое общение», но вход туда платный, и доступен он только взрослым. </w:t>
      </w:r>
      <w:r w:rsidR="00B21305" w:rsidRPr="00CF1A1C">
        <w:rPr>
          <w:rFonts w:ascii="Times New Roman" w:eastAsia="Times New Roman" w:hAnsi="Times New Roman" w:cs="Times New Roman"/>
          <w:sz w:val="24"/>
          <w:szCs w:val="24"/>
        </w:rPr>
        <w:t xml:space="preserve">Анализируя информацию в СМИ, мы отметили, что подобные акции являются разовыми, эпизодическими. </w:t>
      </w:r>
    </w:p>
    <w:p w:rsidR="00B21305" w:rsidRPr="00CF1A1C" w:rsidRDefault="00B21305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мы пришли к выводу, что клубов любителей живого общения, организованных детьми и для детей, нет. 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А те Клубы, которые существуют, в большинстве случаев платные.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Следовательно, проблема, которую мы планируем ре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>шить, актуальна и востребована прежде всего для нас, подростков.</w:t>
      </w:r>
    </w:p>
    <w:p w:rsidR="00FB5E31" w:rsidRDefault="00FB5E31" w:rsidP="00F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E31" w:rsidRPr="0024191E" w:rsidRDefault="00FB5E31" w:rsidP="00F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Мы планируем</w:t>
      </w:r>
    </w:p>
    <w:p w:rsidR="00FB5E31" w:rsidRPr="0024191E" w:rsidRDefault="00FB5E31" w:rsidP="00FB5E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-й выступающий</w:t>
      </w:r>
    </w:p>
    <w:p w:rsidR="00DA4F83" w:rsidRPr="00CF1A1C" w:rsidRDefault="00DA4F83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проекта нам необходимо определить 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>пути решения проблемы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.  Мы рассмотрели два пути решения проблемы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 – при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 xml:space="preserve"> структур власти,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решить проблему, или </w:t>
      </w:r>
      <w:r w:rsidR="00CB699A" w:rsidRPr="00CF1A1C">
        <w:rPr>
          <w:rFonts w:ascii="Times New Roman" w:eastAsia="Times New Roman" w:hAnsi="Times New Roman" w:cs="Times New Roman"/>
          <w:sz w:val="24"/>
          <w:szCs w:val="24"/>
        </w:rPr>
        <w:t xml:space="preserve">попробовать решить её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самостоятельно, используя партнёрские отношения. Мы выбрали второй путь решения проблемы.</w:t>
      </w:r>
    </w:p>
    <w:p w:rsidR="00DA4F83" w:rsidRPr="00CF1A1C" w:rsidRDefault="00DA4F83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составили план реализации проекта. Для организации и проведения мастер-классов, праздников, акций нам необходимы канцелярские принадлежности, принтер, </w:t>
      </w:r>
      <w:r w:rsidR="009E0E84" w:rsidRPr="00CF1A1C">
        <w:rPr>
          <w:rFonts w:ascii="Times New Roman" w:eastAsia="Times New Roman" w:hAnsi="Times New Roman" w:cs="Times New Roman"/>
          <w:sz w:val="24"/>
          <w:szCs w:val="24"/>
        </w:rPr>
        <w:t xml:space="preserve">фотоаппарат,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компьютер и т.д.  Мы составили сме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 xml:space="preserve">ту расходов: </w:t>
      </w:r>
      <w:r w:rsidR="009E0E84" w:rsidRPr="00CF1A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>4 тысячи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972 рубля. </w:t>
      </w:r>
    </w:p>
    <w:p w:rsidR="00A35C9B" w:rsidRPr="00CF1A1C" w:rsidRDefault="00DA4F83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 xml:space="preserve">взяли интервью у 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различного уровня, 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>составили договора и обращения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 xml:space="preserve">Все эти люди неравнодушны к проблеме, которую мы поднимаем в рамках проекта.  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>Они одобрили наш проект, мы заручились их поддержкой.</w:t>
      </w:r>
    </w:p>
    <w:p w:rsidR="00FB5E31" w:rsidRDefault="00FB5E31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E31" w:rsidRPr="0024191E" w:rsidRDefault="00FB5E31" w:rsidP="00F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Мы действуем</w:t>
      </w:r>
    </w:p>
    <w:p w:rsidR="00FB5E31" w:rsidRPr="0024191E" w:rsidRDefault="00FB5E31" w:rsidP="00FB5E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4191E">
        <w:rPr>
          <w:rFonts w:ascii="Times New Roman" w:eastAsia="Times New Roman" w:hAnsi="Times New Roman" w:cs="Times New Roman"/>
          <w:b/>
          <w:sz w:val="24"/>
          <w:szCs w:val="24"/>
        </w:rPr>
        <w:t>-й выступающий</w:t>
      </w:r>
    </w:p>
    <w:p w:rsidR="00347E02" w:rsidRPr="00CF1A1C" w:rsidRDefault="00A35C9B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Уже полгода идет работа над проектом. </w:t>
      </w:r>
      <w:r w:rsidR="00347E02"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разработали Положение о Клубе, оно утверждено Администрацией школы, </w:t>
      </w:r>
    </w:p>
    <w:p w:rsidR="00347E02" w:rsidRPr="00CF1A1C" w:rsidRDefault="00A35C9B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организовали и провели разноплановые мероприятия: несколько мастер-классов, игры на свежем воздухе, танцевальный флеш-моб, 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>несколько дискуссионных площадок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 xml:space="preserve"> акцию «Выходной без Интернета», встречались с психологом районной больницы, организовали встречу с настоятелем Кожевниковского храма отцом Феодором, который провел интересную беседу по теме «Семейные традиции и православие», организовали праздник «Встреча с Книгой», </w:t>
      </w:r>
      <w:r w:rsidR="00A371FF" w:rsidRPr="00CF1A1C">
        <w:rPr>
          <w:rFonts w:ascii="Times New Roman" w:eastAsia="Times New Roman" w:hAnsi="Times New Roman" w:cs="Times New Roman"/>
          <w:sz w:val="24"/>
          <w:szCs w:val="24"/>
        </w:rPr>
        <w:t xml:space="preserve">посмотрели и обсудили фильм «Чучело», а сейчас </w:t>
      </w:r>
      <w:r w:rsidR="00347E02" w:rsidRPr="00CF1A1C">
        <w:rPr>
          <w:rFonts w:ascii="Times New Roman" w:eastAsia="Times New Roman" w:hAnsi="Times New Roman" w:cs="Times New Roman"/>
          <w:sz w:val="24"/>
          <w:szCs w:val="24"/>
        </w:rPr>
        <w:t>готовим семейную гостиную «В гостях у дедушки Корнея», посвященную юбилею Корнея Чуковского.</w:t>
      </w:r>
      <w:r w:rsidR="009E0E84" w:rsidRPr="00CF1A1C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и другие мероприятия. </w:t>
      </w:r>
      <w:r w:rsidR="00347E02" w:rsidRPr="00CF1A1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D40A7" w:rsidRPr="00CF1A1C">
        <w:rPr>
          <w:rFonts w:ascii="Times New Roman" w:eastAsia="Times New Roman" w:hAnsi="Times New Roman" w:cs="Times New Roman"/>
          <w:sz w:val="24"/>
          <w:szCs w:val="24"/>
        </w:rPr>
        <w:t xml:space="preserve"> нашем проекте уже а</w:t>
      </w:r>
      <w:r w:rsidR="000E61F9" w:rsidRPr="00CF1A1C">
        <w:rPr>
          <w:rFonts w:ascii="Times New Roman" w:eastAsia="Times New Roman" w:hAnsi="Times New Roman" w:cs="Times New Roman"/>
          <w:sz w:val="24"/>
          <w:szCs w:val="24"/>
        </w:rPr>
        <w:t>ктивно участвуют и жители села, и единомышленники.</w:t>
      </w:r>
    </w:p>
    <w:p w:rsidR="00A35C9B" w:rsidRPr="00CF1A1C" w:rsidRDefault="006E79A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>Всю информацию о проекте мы тщательно анализируем, общае</w:t>
      </w:r>
      <w:r w:rsidR="00FB5E31">
        <w:rPr>
          <w:rFonts w:ascii="Times New Roman" w:eastAsia="Times New Roman" w:hAnsi="Times New Roman" w:cs="Times New Roman"/>
          <w:sz w:val="24"/>
          <w:szCs w:val="24"/>
        </w:rPr>
        <w:t>мся в беседе, которую создали В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Контакте. Также информацию о ходе проекта размещаем на школьном сайте,</w:t>
      </w:r>
      <w:r w:rsidR="00347E02" w:rsidRPr="00CF1A1C">
        <w:rPr>
          <w:rFonts w:ascii="Times New Roman" w:eastAsia="Times New Roman" w:hAnsi="Times New Roman" w:cs="Times New Roman"/>
          <w:sz w:val="24"/>
          <w:szCs w:val="24"/>
        </w:rPr>
        <w:t xml:space="preserve"> информируем о мероприятиях и акциях через школьное радио</w:t>
      </w:r>
      <w:r w:rsidR="000E61F9" w:rsidRPr="00CF1A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C9B" w:rsidRPr="00CF1A1C">
        <w:rPr>
          <w:rFonts w:ascii="Times New Roman" w:eastAsia="Times New Roman" w:hAnsi="Times New Roman" w:cs="Times New Roman"/>
          <w:sz w:val="24"/>
          <w:szCs w:val="24"/>
        </w:rPr>
        <w:t xml:space="preserve">проектные новости были опубликованы в школьной </w:t>
      </w:r>
      <w:r w:rsidR="00347E02" w:rsidRPr="00CF1A1C">
        <w:rPr>
          <w:rFonts w:ascii="Times New Roman" w:eastAsia="Times New Roman" w:hAnsi="Times New Roman" w:cs="Times New Roman"/>
          <w:sz w:val="24"/>
          <w:szCs w:val="24"/>
        </w:rPr>
        <w:t xml:space="preserve">и районной газетах. </w:t>
      </w:r>
    </w:p>
    <w:p w:rsidR="006E79A0" w:rsidRPr="00CF1A1C" w:rsidRDefault="006E79A0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открыты для сотрудничества, с удовольствием рассматриваем все предложения и рекомендации. </w:t>
      </w:r>
    </w:p>
    <w:p w:rsidR="006E79A0" w:rsidRPr="00CF1A1C" w:rsidRDefault="00347E02" w:rsidP="00CF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Нам ещё многое предстоит сделать.  </w:t>
      </w:r>
      <w:r w:rsidR="006E79A0" w:rsidRPr="00CF1A1C">
        <w:rPr>
          <w:rFonts w:ascii="Times New Roman" w:eastAsia="Times New Roman" w:hAnsi="Times New Roman" w:cs="Times New Roman"/>
          <w:sz w:val="24"/>
          <w:szCs w:val="24"/>
        </w:rPr>
        <w:t xml:space="preserve">Мы уверены, что проблема, за которую мы взялись,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важна сегодня, как никогда,</w:t>
      </w:r>
      <w:r w:rsidR="006E79A0" w:rsidRPr="00CF1A1C">
        <w:rPr>
          <w:rFonts w:ascii="Times New Roman" w:eastAsia="Times New Roman" w:hAnsi="Times New Roman" w:cs="Times New Roman"/>
          <w:sz w:val="24"/>
          <w:szCs w:val="24"/>
        </w:rPr>
        <w:t xml:space="preserve"> у нас есть огромное желание довести начатое до конца.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Особенно приятно </w:t>
      </w:r>
      <w:r w:rsidR="00A371FF" w:rsidRPr="00CF1A1C">
        <w:rPr>
          <w:rFonts w:ascii="Times New Roman" w:eastAsia="Times New Roman" w:hAnsi="Times New Roman" w:cs="Times New Roman"/>
          <w:sz w:val="24"/>
          <w:szCs w:val="24"/>
        </w:rPr>
        <w:t>осознавать, что мы своего рода «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>первооткрыватели», поскольку ранее школьного Клуба, о</w:t>
      </w:r>
      <w:r w:rsidR="00A371FF" w:rsidRPr="00CF1A1C">
        <w:rPr>
          <w:rFonts w:ascii="Times New Roman" w:eastAsia="Times New Roman" w:hAnsi="Times New Roman" w:cs="Times New Roman"/>
          <w:sz w:val="24"/>
          <w:szCs w:val="24"/>
        </w:rPr>
        <w:t xml:space="preserve">рганизованного детьми и для </w:t>
      </w:r>
      <w:r w:rsidRPr="00CF1A1C">
        <w:rPr>
          <w:rFonts w:ascii="Times New Roman" w:eastAsia="Times New Roman" w:hAnsi="Times New Roman" w:cs="Times New Roman"/>
          <w:sz w:val="24"/>
          <w:szCs w:val="24"/>
        </w:rPr>
        <w:t xml:space="preserve">детей, в нашей школе не было. </w:t>
      </w:r>
      <w:r w:rsidR="00A371FF" w:rsidRPr="00CF1A1C">
        <w:rPr>
          <w:rFonts w:ascii="Times New Roman" w:eastAsia="Times New Roman" w:hAnsi="Times New Roman" w:cs="Times New Roman"/>
          <w:sz w:val="24"/>
          <w:szCs w:val="24"/>
        </w:rPr>
        <w:t>И уже сегодня мы с уверенностью можем сказать, что наш Клуб востребован для разных возрастных категорий: к нам приходят и взрослые, и дети – для всех находятся темы для разговоров</w:t>
      </w:r>
    </w:p>
    <w:p w:rsidR="00DA4F83" w:rsidRPr="00A35C9B" w:rsidRDefault="00DA4F83" w:rsidP="00CF1A1C">
      <w:pPr>
        <w:pStyle w:val="a5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83" w:rsidRPr="00A35C9B" w:rsidRDefault="00DA4F83" w:rsidP="00CF1A1C">
      <w:p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B21305" w:rsidRPr="00B21305" w:rsidRDefault="00B21305" w:rsidP="00CF1A1C">
      <w:pPr>
        <w:spacing w:after="0" w:line="360" w:lineRule="auto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05" w:rsidRPr="00B21305" w:rsidRDefault="00B21305" w:rsidP="00CF1A1C">
      <w:pPr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B21305" w:rsidRPr="00B21305" w:rsidRDefault="00B21305" w:rsidP="00CF1A1C">
      <w:pPr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60" w:rsidRPr="009E3A60" w:rsidRDefault="009E3A60" w:rsidP="009E3A60">
      <w:pPr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9E3A60" w:rsidRPr="009E3A60" w:rsidRDefault="009E3A60" w:rsidP="009E3A60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2A3CBF" w:rsidRDefault="002A3CBF" w:rsidP="009E3A60">
      <w:pPr>
        <w:spacing w:after="0" w:line="360" w:lineRule="auto"/>
        <w:ind w:left="-57"/>
        <w:jc w:val="both"/>
      </w:pPr>
    </w:p>
    <w:p w:rsidR="003B56C2" w:rsidRDefault="003B56C2" w:rsidP="003B56C2">
      <w:pPr>
        <w:spacing w:after="0" w:line="480" w:lineRule="auto"/>
        <w:ind w:left="-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B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83" w:rsidRDefault="008C6C83" w:rsidP="00F63083">
      <w:pPr>
        <w:spacing w:after="0" w:line="240" w:lineRule="auto"/>
      </w:pPr>
      <w:r>
        <w:separator/>
      </w:r>
    </w:p>
  </w:endnote>
  <w:endnote w:type="continuationSeparator" w:id="0">
    <w:p w:rsidR="008C6C83" w:rsidRDefault="008C6C83" w:rsidP="00F6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90456"/>
      <w:docPartObj>
        <w:docPartGallery w:val="Page Numbers (Bottom of Page)"/>
        <w:docPartUnique/>
      </w:docPartObj>
    </w:sdtPr>
    <w:sdtEndPr/>
    <w:sdtContent>
      <w:p w:rsidR="00F63083" w:rsidRDefault="00F630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83">
          <w:rPr>
            <w:noProof/>
          </w:rPr>
          <w:t>1</w:t>
        </w:r>
        <w:r>
          <w:fldChar w:fldCharType="end"/>
        </w:r>
      </w:p>
    </w:sdtContent>
  </w:sdt>
  <w:p w:rsidR="00F63083" w:rsidRDefault="00F630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83" w:rsidRDefault="008C6C83" w:rsidP="00F63083">
      <w:pPr>
        <w:spacing w:after="0" w:line="240" w:lineRule="auto"/>
      </w:pPr>
      <w:r>
        <w:separator/>
      </w:r>
    </w:p>
  </w:footnote>
  <w:footnote w:type="continuationSeparator" w:id="0">
    <w:p w:rsidR="008C6C83" w:rsidRDefault="008C6C83" w:rsidP="00F6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C02"/>
    <w:multiLevelType w:val="hybridMultilevel"/>
    <w:tmpl w:val="3572DF78"/>
    <w:lvl w:ilvl="0" w:tplc="6C52E3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26E6"/>
    <w:multiLevelType w:val="hybridMultilevel"/>
    <w:tmpl w:val="C7B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26951"/>
    <w:multiLevelType w:val="hybridMultilevel"/>
    <w:tmpl w:val="1FB837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D811D22"/>
    <w:multiLevelType w:val="hybridMultilevel"/>
    <w:tmpl w:val="417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839"/>
    <w:multiLevelType w:val="multilevel"/>
    <w:tmpl w:val="08CA7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38FA1E21"/>
    <w:multiLevelType w:val="hybridMultilevel"/>
    <w:tmpl w:val="67E0946E"/>
    <w:lvl w:ilvl="0" w:tplc="812A9E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A213DE"/>
    <w:multiLevelType w:val="multilevel"/>
    <w:tmpl w:val="61E28F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0958E5"/>
    <w:multiLevelType w:val="hybridMultilevel"/>
    <w:tmpl w:val="E54666F8"/>
    <w:lvl w:ilvl="0" w:tplc="6B80935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0280DB5"/>
    <w:multiLevelType w:val="hybridMultilevel"/>
    <w:tmpl w:val="23665BBE"/>
    <w:lvl w:ilvl="0" w:tplc="E16EED2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4A40660"/>
    <w:multiLevelType w:val="hybridMultilevel"/>
    <w:tmpl w:val="1B5AA644"/>
    <w:lvl w:ilvl="0" w:tplc="D2A8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65C02"/>
    <w:multiLevelType w:val="hybridMultilevel"/>
    <w:tmpl w:val="10CE0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FC68F6"/>
    <w:multiLevelType w:val="hybridMultilevel"/>
    <w:tmpl w:val="20F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D"/>
    <w:rsid w:val="000501F8"/>
    <w:rsid w:val="00064A44"/>
    <w:rsid w:val="000874D1"/>
    <w:rsid w:val="000954E4"/>
    <w:rsid w:val="000A54CD"/>
    <w:rsid w:val="000C739E"/>
    <w:rsid w:val="000D40A7"/>
    <w:rsid w:val="000E1BFF"/>
    <w:rsid w:val="000E61F9"/>
    <w:rsid w:val="002A3CBF"/>
    <w:rsid w:val="00347E02"/>
    <w:rsid w:val="00353603"/>
    <w:rsid w:val="00392F81"/>
    <w:rsid w:val="003B3E1C"/>
    <w:rsid w:val="003B56C2"/>
    <w:rsid w:val="003E06B5"/>
    <w:rsid w:val="003F35BD"/>
    <w:rsid w:val="00401EA3"/>
    <w:rsid w:val="00427692"/>
    <w:rsid w:val="00445255"/>
    <w:rsid w:val="004D47B1"/>
    <w:rsid w:val="00546446"/>
    <w:rsid w:val="00584675"/>
    <w:rsid w:val="005C6C9D"/>
    <w:rsid w:val="005D0099"/>
    <w:rsid w:val="0065534E"/>
    <w:rsid w:val="00686688"/>
    <w:rsid w:val="00695228"/>
    <w:rsid w:val="006E79A0"/>
    <w:rsid w:val="00791201"/>
    <w:rsid w:val="008C6C83"/>
    <w:rsid w:val="008D6AA3"/>
    <w:rsid w:val="008F5D82"/>
    <w:rsid w:val="009856C8"/>
    <w:rsid w:val="009A4C55"/>
    <w:rsid w:val="009D2653"/>
    <w:rsid w:val="009D6E92"/>
    <w:rsid w:val="009E0E84"/>
    <w:rsid w:val="009E3A60"/>
    <w:rsid w:val="009F43F8"/>
    <w:rsid w:val="00A34ADF"/>
    <w:rsid w:val="00A35C9B"/>
    <w:rsid w:val="00A371FF"/>
    <w:rsid w:val="00A57007"/>
    <w:rsid w:val="00AF2808"/>
    <w:rsid w:val="00B21305"/>
    <w:rsid w:val="00B3150D"/>
    <w:rsid w:val="00B465C9"/>
    <w:rsid w:val="00BA687C"/>
    <w:rsid w:val="00BB0DD2"/>
    <w:rsid w:val="00BB5D57"/>
    <w:rsid w:val="00BE4E3C"/>
    <w:rsid w:val="00C7105C"/>
    <w:rsid w:val="00CA0B10"/>
    <w:rsid w:val="00CB699A"/>
    <w:rsid w:val="00CF1A1C"/>
    <w:rsid w:val="00CF7FF7"/>
    <w:rsid w:val="00D16F94"/>
    <w:rsid w:val="00D418B7"/>
    <w:rsid w:val="00DA4F83"/>
    <w:rsid w:val="00DF6085"/>
    <w:rsid w:val="00E00749"/>
    <w:rsid w:val="00E071CD"/>
    <w:rsid w:val="00F63083"/>
    <w:rsid w:val="00F67B0E"/>
    <w:rsid w:val="00F74669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EB6A-0065-4076-8B74-E00A68E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CBF"/>
    <w:pPr>
      <w:ind w:left="720"/>
      <w:contextualSpacing/>
    </w:pPr>
  </w:style>
  <w:style w:type="paragraph" w:customStyle="1" w:styleId="11">
    <w:name w:val="Абзац списка1"/>
    <w:basedOn w:val="a"/>
    <w:rsid w:val="00B4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54C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6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D2653"/>
  </w:style>
  <w:style w:type="table" w:styleId="a8">
    <w:name w:val="Table Grid"/>
    <w:basedOn w:val="a1"/>
    <w:uiPriority w:val="59"/>
    <w:rsid w:val="0058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083"/>
  </w:style>
  <w:style w:type="paragraph" w:styleId="ab">
    <w:name w:val="footer"/>
    <w:basedOn w:val="a"/>
    <w:link w:val="ac"/>
    <w:uiPriority w:val="99"/>
    <w:unhideWhenUsed/>
    <w:rsid w:val="00F6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D329-1A99-4E4B-A5D9-50471356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Антонян Д. Г.</cp:lastModifiedBy>
  <cp:revision>25</cp:revision>
  <cp:lastPrinted>2017-03-28T14:21:00Z</cp:lastPrinted>
  <dcterms:created xsi:type="dcterms:W3CDTF">2016-12-11T05:09:00Z</dcterms:created>
  <dcterms:modified xsi:type="dcterms:W3CDTF">2017-09-20T04:33:00Z</dcterms:modified>
</cp:coreProperties>
</file>