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9D" w:rsidRDefault="00F8009D" w:rsidP="00D1667F">
      <w:pPr>
        <w:pStyle w:val="BodyTextIndent"/>
        <w:ind w:left="0"/>
        <w:jc w:val="right"/>
      </w:pPr>
      <w:bookmarkStart w:id="0" w:name="_GoBack"/>
      <w:bookmarkEnd w:id="0"/>
      <w:r>
        <w:t xml:space="preserve">Приложение 1 </w:t>
      </w:r>
    </w:p>
    <w:p w:rsidR="00F8009D" w:rsidRDefault="00F8009D" w:rsidP="00D1667F">
      <w:pPr>
        <w:pStyle w:val="BodyTextIndent"/>
        <w:ind w:left="0"/>
        <w:jc w:val="right"/>
      </w:pPr>
      <w:r>
        <w:t xml:space="preserve">к Информационному письму </w:t>
      </w:r>
    </w:p>
    <w:p w:rsidR="00F8009D" w:rsidRDefault="00F8009D" w:rsidP="00D1667F">
      <w:pPr>
        <w:pStyle w:val="BodyTextIndent"/>
        <w:ind w:left="0"/>
        <w:jc w:val="right"/>
      </w:pPr>
      <w:r>
        <w:t>№ ____ от ___________2014 г.</w:t>
      </w:r>
    </w:p>
    <w:p w:rsidR="00F8009D" w:rsidRDefault="00F8009D" w:rsidP="00103E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F8009D" w:rsidRDefault="00F8009D" w:rsidP="00103E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F8009D" w:rsidRPr="00410AC5" w:rsidRDefault="00F8009D" w:rsidP="00103E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0AC5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ПОЛОЖЕНИЕ</w:t>
      </w:r>
    </w:p>
    <w:p w:rsidR="00F8009D" w:rsidRPr="00975F65" w:rsidRDefault="00F8009D" w:rsidP="00103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Открытом </w:t>
      </w:r>
      <w:r w:rsidRPr="00975F65">
        <w:rPr>
          <w:rFonts w:ascii="Times New Roman" w:hAnsi="Times New Roman"/>
          <w:b/>
          <w:sz w:val="24"/>
          <w:szCs w:val="24"/>
        </w:rPr>
        <w:t>инте</w:t>
      </w:r>
      <w:r>
        <w:rPr>
          <w:rFonts w:ascii="Times New Roman" w:hAnsi="Times New Roman"/>
          <w:b/>
          <w:sz w:val="24"/>
          <w:szCs w:val="24"/>
        </w:rPr>
        <w:t>ллектуально-творческом конкурсе</w:t>
      </w:r>
      <w:r w:rsidRPr="00975F65">
        <w:rPr>
          <w:rFonts w:ascii="Times New Roman" w:hAnsi="Times New Roman"/>
          <w:b/>
          <w:sz w:val="24"/>
          <w:szCs w:val="24"/>
        </w:rPr>
        <w:t xml:space="preserve"> по литературе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5F65">
        <w:rPr>
          <w:rFonts w:ascii="Times New Roman" w:hAnsi="Times New Roman"/>
          <w:b/>
          <w:sz w:val="24"/>
          <w:szCs w:val="24"/>
        </w:rPr>
        <w:t>«Эрудит»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5F65">
        <w:rPr>
          <w:rFonts w:ascii="Times New Roman" w:hAnsi="Times New Roman"/>
          <w:b/>
          <w:sz w:val="24"/>
          <w:szCs w:val="24"/>
        </w:rPr>
        <w:t xml:space="preserve"> для обучающихся 5-6-х классов </w:t>
      </w:r>
    </w:p>
    <w:p w:rsidR="00F8009D" w:rsidRPr="00410AC5" w:rsidRDefault="00F8009D" w:rsidP="00103E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009D" w:rsidRPr="00410AC5" w:rsidRDefault="00F8009D" w:rsidP="00103EC1">
      <w:pPr>
        <w:spacing w:after="0" w:line="240" w:lineRule="auto"/>
        <w:outlineLvl w:val="3"/>
        <w:rPr>
          <w:rFonts w:ascii="Arial" w:hAnsi="Arial" w:cs="Arial"/>
          <w:bCs/>
          <w:color w:val="FF0000"/>
          <w:sz w:val="24"/>
          <w:szCs w:val="24"/>
          <w:lang w:eastAsia="ru-RU"/>
        </w:rPr>
      </w:pPr>
    </w:p>
    <w:p w:rsidR="00F8009D" w:rsidRDefault="00F8009D" w:rsidP="009959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009D" w:rsidRDefault="00F8009D" w:rsidP="009959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09D" w:rsidRPr="00684123" w:rsidRDefault="00F8009D" w:rsidP="00995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Положение </w:t>
      </w:r>
      <w:r w:rsidRPr="00684123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841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Открытом</w:t>
      </w:r>
      <w:r w:rsidRPr="006841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4123">
        <w:rPr>
          <w:rFonts w:ascii="Times New Roman" w:hAnsi="Times New Roman"/>
          <w:sz w:val="24"/>
          <w:szCs w:val="24"/>
        </w:rPr>
        <w:t xml:space="preserve"> инте</w:t>
      </w:r>
      <w:r>
        <w:rPr>
          <w:rFonts w:ascii="Times New Roman" w:hAnsi="Times New Roman"/>
          <w:sz w:val="24"/>
          <w:szCs w:val="24"/>
        </w:rPr>
        <w:t>ллектуально-творческом конкурсе</w:t>
      </w:r>
      <w:r w:rsidRPr="00684123">
        <w:rPr>
          <w:rFonts w:ascii="Times New Roman" w:hAnsi="Times New Roman"/>
          <w:sz w:val="24"/>
          <w:szCs w:val="24"/>
        </w:rPr>
        <w:t xml:space="preserve"> по литературе «Эрудит»  для обучающихся 5-6-х классов</w:t>
      </w:r>
      <w:r w:rsidRPr="00975F65">
        <w:rPr>
          <w:rFonts w:ascii="Times New Roman" w:hAnsi="Times New Roman"/>
          <w:b/>
          <w:sz w:val="24"/>
          <w:szCs w:val="24"/>
        </w:rPr>
        <w:t xml:space="preserve"> </w:t>
      </w:r>
      <w:r w:rsidRPr="00684123">
        <w:rPr>
          <w:rFonts w:ascii="Times New Roman" w:hAnsi="Times New Roman"/>
          <w:sz w:val="24"/>
          <w:szCs w:val="24"/>
        </w:rPr>
        <w:t xml:space="preserve">(далее - Конкурс)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определяет цель и задачи, условия участия, порядок проведения, подведение итогов Конкурса, требования к оформлению и критерии оценки конкурсных материалов. </w:t>
      </w:r>
    </w:p>
    <w:p w:rsidR="00F8009D" w:rsidRDefault="00F8009D" w:rsidP="00A86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635A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проводится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кафедрой </w:t>
      </w:r>
      <w:r w:rsidRPr="00635A6D">
        <w:rPr>
          <w:rFonts w:ascii="Times New Roman" w:hAnsi="Times New Roman"/>
          <w:color w:val="000000"/>
          <w:sz w:val="24"/>
          <w:szCs w:val="24"/>
          <w:lang w:eastAsia="ru-RU"/>
        </w:rPr>
        <w:t>  учителей русского языка и литературы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автономного общеобразовательного учреждения средней общеобразовательной школы №4 г. Асино (далее – МАОУ СОШ № 4) Томской области при поддержке</w:t>
      </w:r>
      <w:r w:rsidRPr="009959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районного методического объединения учителей русского языка  и литературы. </w:t>
      </w:r>
    </w:p>
    <w:p w:rsidR="00F8009D" w:rsidRDefault="00F8009D" w:rsidP="00A86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009D" w:rsidRDefault="00F8009D" w:rsidP="00A86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Цель и задачи  Конкурса </w:t>
      </w:r>
    </w:p>
    <w:p w:rsidR="00F8009D" w:rsidRPr="00A86FA6" w:rsidRDefault="00F8009D" w:rsidP="00A86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009D" w:rsidRPr="00635A6D" w:rsidRDefault="00F8009D" w:rsidP="009959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635A6D">
        <w:rPr>
          <w:rFonts w:ascii="Times New Roman" w:hAnsi="Times New Roman"/>
          <w:b/>
          <w:sz w:val="24"/>
          <w:szCs w:val="24"/>
        </w:rPr>
        <w:t>Цель:</w:t>
      </w:r>
      <w:r w:rsidRPr="00635A6D">
        <w:rPr>
          <w:rFonts w:ascii="Times New Roman" w:hAnsi="Times New Roman"/>
          <w:sz w:val="24"/>
          <w:szCs w:val="24"/>
        </w:rPr>
        <w:t xml:space="preserve"> активизац</w:t>
      </w:r>
      <w:r>
        <w:rPr>
          <w:rFonts w:ascii="Times New Roman" w:hAnsi="Times New Roman"/>
          <w:sz w:val="24"/>
          <w:szCs w:val="24"/>
        </w:rPr>
        <w:t>ия интеллектуальных и творческих способностей</w:t>
      </w:r>
      <w:r w:rsidRPr="00635A6D">
        <w:rPr>
          <w:rFonts w:ascii="Times New Roman" w:hAnsi="Times New Roman"/>
          <w:sz w:val="24"/>
          <w:szCs w:val="24"/>
        </w:rPr>
        <w:t xml:space="preserve"> обучающихся, развитие практических умений, коммуникативных навыков, познавательной деятельности, формирование интереса к чтению литературы.</w:t>
      </w:r>
    </w:p>
    <w:p w:rsidR="00F8009D" w:rsidRPr="00635A6D" w:rsidRDefault="00F8009D" w:rsidP="009959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 </w:t>
      </w:r>
      <w:r w:rsidRPr="00635A6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F8009D" w:rsidRPr="00635A6D" w:rsidRDefault="00F8009D" w:rsidP="00995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выявить и   развить</w:t>
      </w:r>
      <w:r w:rsidRPr="00635A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у  обучающихся 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орческие способности и интерес к литературе;</w:t>
      </w:r>
    </w:p>
    <w:p w:rsidR="00F8009D" w:rsidRPr="00635A6D" w:rsidRDefault="00F8009D" w:rsidP="00103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A6D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создать необходимые условия</w:t>
      </w:r>
      <w:r w:rsidRPr="00635A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поддержки одаренных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литературном творчестве</w:t>
      </w:r>
      <w:r w:rsidRPr="00635A6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8009D" w:rsidRDefault="00F8009D" w:rsidP="00103EC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09D" w:rsidRDefault="00F8009D" w:rsidP="00103EC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Участники Конкурса</w:t>
      </w:r>
    </w:p>
    <w:p w:rsidR="00F8009D" w:rsidRDefault="00F8009D" w:rsidP="00103EC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09D" w:rsidRDefault="00F8009D" w:rsidP="00103E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Команды участников Конкурса формируются учителями литературы образовательных учреждений. </w:t>
      </w:r>
    </w:p>
    <w:p w:rsidR="00F8009D" w:rsidRPr="00A12632" w:rsidRDefault="00F8009D" w:rsidP="00A86F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 Команда состоит из  5 обучающихся 5-6-х классов одного образовательного учреждения  (из них 1 - капитан). </w:t>
      </w:r>
    </w:p>
    <w:p w:rsidR="00F8009D" w:rsidRDefault="00F8009D" w:rsidP="00103EC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09D" w:rsidRDefault="00F8009D" w:rsidP="00103EC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Условия участия в Конкурсе</w:t>
      </w:r>
    </w:p>
    <w:p w:rsidR="00F8009D" w:rsidRDefault="00F8009D" w:rsidP="00103EC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09D" w:rsidRDefault="00F8009D" w:rsidP="00A86FA6">
      <w:pPr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821F8">
        <w:rPr>
          <w:rFonts w:ascii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sz w:val="24"/>
          <w:szCs w:val="24"/>
          <w:lang w:eastAsia="ru-RU"/>
        </w:rPr>
        <w:t>Для участия в Конкурсе необходимо заполнить заявку по указанной форме (Приложение</w:t>
      </w:r>
      <w:r w:rsidRPr="000821F8">
        <w:rPr>
          <w:rFonts w:ascii="Times New Roman" w:hAnsi="Times New Roman"/>
          <w:sz w:val="24"/>
          <w:szCs w:val="24"/>
          <w:lang w:eastAsia="ru-RU"/>
        </w:rPr>
        <w:t xml:space="preserve">) и выслать </w:t>
      </w:r>
      <w:r w:rsidRPr="000821F8">
        <w:rPr>
          <w:rFonts w:ascii="Times New Roman" w:hAnsi="Times New Roman"/>
          <w:b/>
          <w:sz w:val="24"/>
          <w:szCs w:val="24"/>
        </w:rPr>
        <w:t>до 15 февраля 2014г</w:t>
      </w:r>
      <w:r w:rsidRPr="000821F8">
        <w:rPr>
          <w:rFonts w:ascii="Times New Roman" w:hAnsi="Times New Roman"/>
          <w:sz w:val="24"/>
          <w:szCs w:val="24"/>
          <w:lang w:eastAsia="ru-RU"/>
        </w:rPr>
        <w:t xml:space="preserve"> по электронному адресу</w:t>
      </w:r>
      <w:r w:rsidRPr="000821F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821F8">
          <w:rPr>
            <w:rStyle w:val="Hyperlink"/>
            <w:sz w:val="24"/>
            <w:szCs w:val="24"/>
            <w:lang w:val="en-US"/>
          </w:rPr>
          <w:t>Suavemente</w:t>
        </w:r>
        <w:r w:rsidRPr="000821F8">
          <w:rPr>
            <w:rStyle w:val="Hyperlink"/>
            <w:sz w:val="24"/>
            <w:szCs w:val="24"/>
          </w:rPr>
          <w:t>_15@</w:t>
        </w:r>
        <w:r w:rsidRPr="000821F8">
          <w:rPr>
            <w:rStyle w:val="Hyperlink"/>
            <w:sz w:val="24"/>
            <w:szCs w:val="24"/>
            <w:lang w:val="en-US"/>
          </w:rPr>
          <w:t>sibmail</w:t>
        </w:r>
        <w:r w:rsidRPr="000821F8">
          <w:rPr>
            <w:rStyle w:val="Hyperlink"/>
            <w:sz w:val="24"/>
            <w:szCs w:val="24"/>
          </w:rPr>
          <w:t>.</w:t>
        </w:r>
        <w:r w:rsidRPr="000821F8">
          <w:rPr>
            <w:rStyle w:val="Hyperlink"/>
            <w:sz w:val="24"/>
            <w:szCs w:val="24"/>
            <w:lang w:val="en-US"/>
          </w:rPr>
          <w:t>com</w:t>
        </w:r>
      </w:hyperlink>
      <w:r w:rsidRPr="000821F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0821F8">
          <w:rPr>
            <w:rStyle w:val="Hyperlink"/>
            <w:sz w:val="24"/>
            <w:szCs w:val="24"/>
            <w:lang w:val="en-US"/>
          </w:rPr>
          <w:t>shk</w:t>
        </w:r>
        <w:r w:rsidRPr="000821F8">
          <w:rPr>
            <w:rStyle w:val="Hyperlink"/>
            <w:sz w:val="24"/>
            <w:szCs w:val="24"/>
          </w:rPr>
          <w:t>4@</w:t>
        </w:r>
        <w:r w:rsidRPr="000821F8">
          <w:rPr>
            <w:rStyle w:val="Hyperlink"/>
            <w:sz w:val="24"/>
            <w:szCs w:val="24"/>
            <w:lang w:val="en-US"/>
          </w:rPr>
          <w:t>asino</w:t>
        </w:r>
        <w:r w:rsidRPr="000821F8">
          <w:rPr>
            <w:rStyle w:val="Hyperlink"/>
            <w:sz w:val="24"/>
            <w:szCs w:val="24"/>
          </w:rPr>
          <w:t>.</w:t>
        </w:r>
        <w:r w:rsidRPr="000821F8">
          <w:rPr>
            <w:rStyle w:val="Hyperlink"/>
            <w:sz w:val="24"/>
            <w:szCs w:val="24"/>
            <w:lang w:val="en-US"/>
          </w:rPr>
          <w:t>tomsknet</w:t>
        </w:r>
        <w:r w:rsidRPr="000821F8">
          <w:rPr>
            <w:rStyle w:val="Hyperlink"/>
            <w:sz w:val="24"/>
            <w:szCs w:val="24"/>
          </w:rPr>
          <w:t>.</w:t>
        </w:r>
        <w:r w:rsidRPr="000821F8">
          <w:rPr>
            <w:rStyle w:val="Hyperlink"/>
            <w:sz w:val="24"/>
            <w:szCs w:val="24"/>
            <w:lang w:val="en-US"/>
          </w:rPr>
          <w:t>ru</w:t>
        </w:r>
      </w:hyperlink>
      <w:r w:rsidRPr="008E3938">
        <w:t xml:space="preserve"> </w:t>
      </w:r>
    </w:p>
    <w:p w:rsidR="00F8009D" w:rsidRDefault="00F8009D" w:rsidP="00A86FA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009D" w:rsidRDefault="00F8009D" w:rsidP="00A86FA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Порядок проведения Конкурса</w:t>
      </w:r>
    </w:p>
    <w:p w:rsidR="00F8009D" w:rsidRPr="00A86FA6" w:rsidRDefault="00F8009D" w:rsidP="00A86FA6">
      <w:pPr>
        <w:spacing w:after="0"/>
        <w:jc w:val="both"/>
      </w:pPr>
    </w:p>
    <w:p w:rsidR="00F8009D" w:rsidRDefault="00F8009D" w:rsidP="00A86FA6">
      <w:pPr>
        <w:pStyle w:val="Default"/>
        <w:rPr>
          <w:bCs/>
        </w:rPr>
      </w:pPr>
      <w:r>
        <w:rPr>
          <w:bCs/>
        </w:rPr>
        <w:t xml:space="preserve">5.1. Региональный этап Конкурса проводится в 2 тура. </w:t>
      </w:r>
    </w:p>
    <w:p w:rsidR="00F8009D" w:rsidRPr="00E5649A" w:rsidRDefault="00F8009D" w:rsidP="00A86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E5649A">
        <w:rPr>
          <w:rFonts w:ascii="Times New Roman" w:hAnsi="Times New Roman"/>
          <w:bCs/>
          <w:sz w:val="24"/>
          <w:szCs w:val="24"/>
        </w:rPr>
        <w:t>.2. I тур — заочный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649A">
        <w:rPr>
          <w:rFonts w:ascii="Times New Roman" w:hAnsi="Times New Roman"/>
          <w:bCs/>
          <w:sz w:val="24"/>
          <w:szCs w:val="24"/>
        </w:rPr>
        <w:t xml:space="preserve">В рамках заочного тура осуществляется экспертиза представленных творческих  работ. </w:t>
      </w:r>
      <w:r w:rsidRPr="00E5649A">
        <w:rPr>
          <w:rFonts w:ascii="Times New Roman" w:hAnsi="Times New Roman"/>
          <w:sz w:val="24"/>
          <w:szCs w:val="24"/>
        </w:rPr>
        <w:t>Участники заочного тура Конкурса присылают на электронный адрес координатора Конкурса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E5649A">
        <w:rPr>
          <w:rFonts w:ascii="Times New Roman" w:hAnsi="Times New Roman"/>
          <w:sz w:val="24"/>
          <w:szCs w:val="24"/>
        </w:rPr>
        <w:t xml:space="preserve"> файла: </w:t>
      </w:r>
    </w:p>
    <w:p w:rsidR="00F8009D" w:rsidRDefault="00F8009D" w:rsidP="00C42980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r w:rsidRPr="00D46590">
        <w:rPr>
          <w:color w:val="auto"/>
        </w:rPr>
        <w:t>заявку</w:t>
      </w:r>
      <w:r>
        <w:rPr>
          <w:color w:val="auto"/>
        </w:rPr>
        <w:t xml:space="preserve"> на участие, заполненную форме согласно Приложению к настоящему Положению;</w:t>
      </w:r>
    </w:p>
    <w:p w:rsidR="00F8009D" w:rsidRPr="00C42980" w:rsidRDefault="00F8009D" w:rsidP="00C42980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r>
        <w:t>творческую</w:t>
      </w:r>
      <w:r w:rsidRPr="00C42980">
        <w:t xml:space="preserve"> </w:t>
      </w:r>
      <w:r>
        <w:t>работу</w:t>
      </w:r>
      <w:r w:rsidRPr="00C42980">
        <w:t xml:space="preserve"> (эссе), по итогам</w:t>
      </w:r>
      <w:r>
        <w:t xml:space="preserve"> которой</w:t>
      </w:r>
      <w:r w:rsidRPr="00C42980">
        <w:t xml:space="preserve"> будут определены участники очного тура.</w:t>
      </w:r>
    </w:p>
    <w:p w:rsidR="00F8009D" w:rsidRPr="00113372" w:rsidRDefault="00F8009D" w:rsidP="00113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372">
        <w:rPr>
          <w:rFonts w:ascii="Times New Roman" w:hAnsi="Times New Roman"/>
          <w:bCs/>
          <w:sz w:val="24"/>
          <w:szCs w:val="24"/>
        </w:rPr>
        <w:t>5.3. II тур – очный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очный тур </w:t>
      </w:r>
      <w:r w:rsidRPr="00113372">
        <w:rPr>
          <w:rFonts w:ascii="Times New Roman" w:hAnsi="Times New Roman"/>
          <w:sz w:val="24"/>
          <w:szCs w:val="24"/>
        </w:rPr>
        <w:t>приглашаются участники по итогам заочного тура Конкурса.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Очный тур </w:t>
      </w:r>
      <w:r w:rsidRPr="00113372">
        <w:rPr>
          <w:rFonts w:ascii="Times New Roman" w:hAnsi="Times New Roman"/>
          <w:bCs/>
          <w:sz w:val="24"/>
          <w:szCs w:val="24"/>
        </w:rPr>
        <w:t xml:space="preserve">проводится в </w:t>
      </w:r>
      <w:r w:rsidRPr="00C42980">
        <w:rPr>
          <w:rFonts w:ascii="Times New Roman" w:hAnsi="Times New Roman"/>
          <w:bCs/>
          <w:sz w:val="24"/>
          <w:szCs w:val="24"/>
        </w:rPr>
        <w:t>форме  интеллектуальной игры.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8009D" w:rsidRDefault="00F8009D" w:rsidP="00B860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3372">
        <w:rPr>
          <w:rFonts w:ascii="Times New Roman" w:hAnsi="Times New Roman"/>
          <w:sz w:val="24"/>
          <w:szCs w:val="24"/>
        </w:rPr>
        <w:t>Конкурсные испытания</w:t>
      </w:r>
      <w:r>
        <w:rPr>
          <w:rFonts w:ascii="Times New Roman" w:hAnsi="Times New Roman"/>
          <w:sz w:val="24"/>
          <w:szCs w:val="24"/>
        </w:rPr>
        <w:t xml:space="preserve"> очного тура: опрос по теории литературы и</w:t>
      </w:r>
      <w:r w:rsidRPr="00113372">
        <w:rPr>
          <w:rFonts w:ascii="Times New Roman" w:hAnsi="Times New Roman"/>
          <w:sz w:val="24"/>
          <w:szCs w:val="24"/>
        </w:rPr>
        <w:t xml:space="preserve"> на знание художественного текста, </w:t>
      </w:r>
      <w:r>
        <w:rPr>
          <w:rFonts w:ascii="Times New Roman" w:hAnsi="Times New Roman"/>
          <w:sz w:val="24"/>
          <w:szCs w:val="24"/>
        </w:rPr>
        <w:t>выполнение заданий повышенной сложности по литературе</w:t>
      </w:r>
      <w:r w:rsidRPr="00113372">
        <w:rPr>
          <w:rFonts w:ascii="Times New Roman" w:hAnsi="Times New Roman"/>
          <w:sz w:val="24"/>
          <w:szCs w:val="24"/>
        </w:rPr>
        <w:t xml:space="preserve">; презентация домашнего задания (инсценировки эпизода из любимого произведения школьной программы – не более 5 минут). </w:t>
      </w:r>
    </w:p>
    <w:p w:rsidR="00F8009D" w:rsidRDefault="00F8009D" w:rsidP="00A86F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 В случае</w:t>
      </w:r>
      <w:r>
        <w:rPr>
          <w:rFonts w:ascii="Times New Roman" w:hAnsi="Times New Roman"/>
          <w:bCs/>
          <w:sz w:val="24"/>
          <w:szCs w:val="24"/>
        </w:rPr>
        <w:t xml:space="preserve"> принятия решения о допуске работы к участию в очном туре Конкурса, координатор,</w:t>
      </w:r>
      <w:r>
        <w:rPr>
          <w:rFonts w:ascii="Times New Roman" w:hAnsi="Times New Roman"/>
          <w:sz w:val="24"/>
          <w:szCs w:val="24"/>
        </w:rPr>
        <w:t xml:space="preserve"> не позднее, чем за </w:t>
      </w:r>
      <w:r>
        <w:rPr>
          <w:rFonts w:ascii="Times New Roman" w:hAnsi="Times New Roman"/>
          <w:b/>
          <w:sz w:val="24"/>
          <w:szCs w:val="24"/>
        </w:rPr>
        <w:t>15 дней</w:t>
      </w:r>
      <w:r>
        <w:rPr>
          <w:rFonts w:ascii="Times New Roman" w:hAnsi="Times New Roman"/>
          <w:sz w:val="24"/>
          <w:szCs w:val="24"/>
        </w:rPr>
        <w:t xml:space="preserve"> до проведения очного тура, </w:t>
      </w:r>
      <w:r>
        <w:rPr>
          <w:rFonts w:ascii="Times New Roman" w:hAnsi="Times New Roman"/>
          <w:bCs/>
          <w:sz w:val="24"/>
          <w:szCs w:val="24"/>
        </w:rPr>
        <w:t>направляет вызов участникам на электронный адрес.</w:t>
      </w:r>
    </w:p>
    <w:p w:rsidR="00F8009D" w:rsidRPr="003117F3" w:rsidRDefault="00F8009D" w:rsidP="00830B3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5.5. Работы, </w:t>
      </w:r>
      <w:r w:rsidRPr="00E410B6">
        <w:rPr>
          <w:rFonts w:ascii="Times New Roman" w:hAnsi="Times New Roman"/>
          <w:bCs/>
          <w:sz w:val="24"/>
          <w:szCs w:val="24"/>
          <w:u w:val="single"/>
        </w:rPr>
        <w:t>поступившие после указанных сроков</w:t>
      </w:r>
      <w:r>
        <w:rPr>
          <w:rFonts w:ascii="Times New Roman" w:hAnsi="Times New Roman"/>
          <w:bCs/>
          <w:sz w:val="24"/>
          <w:szCs w:val="24"/>
        </w:rPr>
        <w:t xml:space="preserve">, к рассмотрению в Конкурсе </w:t>
      </w:r>
      <w:r w:rsidRPr="00E410B6">
        <w:rPr>
          <w:rFonts w:ascii="Times New Roman" w:hAnsi="Times New Roman"/>
          <w:bCs/>
          <w:sz w:val="24"/>
          <w:szCs w:val="24"/>
          <w:u w:val="single"/>
        </w:rPr>
        <w:t>не принимаются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8009D" w:rsidRPr="00A86FA6" w:rsidRDefault="00F8009D" w:rsidP="00A86F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009D" w:rsidRDefault="00F8009D" w:rsidP="009959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09D" w:rsidRDefault="00F8009D" w:rsidP="00995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07F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7007F2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 конкурсных материалов.</w:t>
      </w:r>
    </w:p>
    <w:p w:rsidR="00F8009D" w:rsidRPr="007007F2" w:rsidRDefault="00F8009D" w:rsidP="00995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009D" w:rsidRPr="00CA697C" w:rsidRDefault="00F8009D" w:rsidP="009959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П</w:t>
      </w:r>
      <w:r w:rsidRPr="00CA697C">
        <w:rPr>
          <w:rFonts w:ascii="Times New Roman" w:hAnsi="Times New Roman"/>
          <w:sz w:val="24"/>
          <w:szCs w:val="24"/>
          <w:lang w:eastAsia="ru-RU"/>
        </w:rPr>
        <w:t xml:space="preserve">ечатный  </w:t>
      </w:r>
      <w:r w:rsidRPr="00CA697C">
        <w:rPr>
          <w:rFonts w:ascii="Times New Roman" w:hAnsi="Times New Roman"/>
          <w:sz w:val="24"/>
          <w:szCs w:val="24"/>
        </w:rPr>
        <w:t xml:space="preserve">объем эссе  не должен превышать 1 страницы формата А4, шрифт </w:t>
      </w:r>
      <w:r w:rsidRPr="00CA697C">
        <w:rPr>
          <w:rFonts w:ascii="Times New Roman" w:hAnsi="Times New Roman"/>
          <w:sz w:val="24"/>
          <w:szCs w:val="24"/>
          <w:lang w:val="en-US"/>
        </w:rPr>
        <w:t>T</w:t>
      </w:r>
      <w:r w:rsidRPr="00CA697C">
        <w:rPr>
          <w:rFonts w:ascii="Times New Roman" w:hAnsi="Times New Roman"/>
          <w:sz w:val="24"/>
          <w:szCs w:val="24"/>
        </w:rPr>
        <w:t xml:space="preserve">imes </w:t>
      </w:r>
      <w:r w:rsidRPr="00CA697C">
        <w:rPr>
          <w:rFonts w:ascii="Times New Roman" w:hAnsi="Times New Roman"/>
          <w:sz w:val="24"/>
          <w:szCs w:val="24"/>
          <w:lang w:val="en-US"/>
        </w:rPr>
        <w:t>New</w:t>
      </w:r>
      <w:r w:rsidRPr="00CA697C">
        <w:rPr>
          <w:rFonts w:ascii="Times New Roman" w:hAnsi="Times New Roman"/>
          <w:sz w:val="24"/>
          <w:szCs w:val="24"/>
        </w:rPr>
        <w:t xml:space="preserve"> </w:t>
      </w:r>
      <w:r w:rsidRPr="00CA697C">
        <w:rPr>
          <w:rFonts w:ascii="Times New Roman" w:hAnsi="Times New Roman"/>
          <w:sz w:val="24"/>
          <w:szCs w:val="24"/>
          <w:lang w:val="en-US"/>
        </w:rPr>
        <w:t>Roman</w:t>
      </w:r>
      <w:r w:rsidRPr="00CA697C">
        <w:rPr>
          <w:rFonts w:ascii="Times New Roman" w:hAnsi="Times New Roman"/>
          <w:sz w:val="24"/>
          <w:szCs w:val="24"/>
        </w:rPr>
        <w:t xml:space="preserve">, кегль  14, интервал -1.  </w:t>
      </w:r>
      <w:r w:rsidRPr="00CA697C">
        <w:rPr>
          <w:rFonts w:ascii="Times New Roman" w:hAnsi="Times New Roman"/>
          <w:sz w:val="24"/>
          <w:szCs w:val="24"/>
          <w:lang w:eastAsia="ru-RU"/>
        </w:rPr>
        <w:t xml:space="preserve">Работы, превышающие заявленный объем, отклоняются. </w:t>
      </w:r>
    </w:p>
    <w:p w:rsidR="00F8009D" w:rsidRPr="00A86FA6" w:rsidRDefault="00F8009D" w:rsidP="00A86F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6.2</w:t>
      </w:r>
      <w:r w:rsidRPr="00CA697C">
        <w:rPr>
          <w:rFonts w:ascii="Times New Roman" w:hAnsi="Times New Roman"/>
          <w:bCs/>
          <w:sz w:val="24"/>
          <w:szCs w:val="24"/>
          <w:lang w:eastAsia="ru-RU"/>
        </w:rPr>
        <w:t xml:space="preserve">. К рассмотрению не принимаются </w:t>
      </w:r>
      <w:r w:rsidRPr="00CA697C">
        <w:rPr>
          <w:rFonts w:ascii="Times New Roman" w:hAnsi="Times New Roman"/>
          <w:sz w:val="24"/>
          <w:szCs w:val="24"/>
          <w:lang w:eastAsia="ru-RU"/>
        </w:rPr>
        <w:t xml:space="preserve">реферативные, описательные работы, а так же работы, содержащие плагиат. </w:t>
      </w:r>
    </w:p>
    <w:p w:rsidR="00F8009D" w:rsidRDefault="00F8009D" w:rsidP="00830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09D" w:rsidRDefault="00F8009D" w:rsidP="00830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CA697C">
        <w:rPr>
          <w:rFonts w:ascii="Times New Roman" w:hAnsi="Times New Roman"/>
          <w:b/>
          <w:bCs/>
          <w:sz w:val="24"/>
          <w:szCs w:val="24"/>
        </w:rPr>
        <w:t>Критерии оценки конкурсных материалов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8009D" w:rsidRPr="00CA697C" w:rsidRDefault="00F8009D" w:rsidP="00830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09D" w:rsidRPr="00CA697C" w:rsidRDefault="00F8009D" w:rsidP="00CA697C">
      <w:pPr>
        <w:pStyle w:val="ListParagraph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97C">
        <w:rPr>
          <w:rFonts w:ascii="Times New Roman" w:hAnsi="Times New Roman"/>
          <w:sz w:val="24"/>
          <w:szCs w:val="24"/>
        </w:rPr>
        <w:t>идейно-художественное содержание;</w:t>
      </w:r>
    </w:p>
    <w:p w:rsidR="00F8009D" w:rsidRPr="00CA697C" w:rsidRDefault="00F8009D" w:rsidP="00CA697C">
      <w:pPr>
        <w:pStyle w:val="ListParagraph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97C">
        <w:rPr>
          <w:rFonts w:ascii="Times New Roman" w:hAnsi="Times New Roman"/>
          <w:sz w:val="24"/>
          <w:szCs w:val="24"/>
        </w:rPr>
        <w:t>оригинальность подачи темы;</w:t>
      </w:r>
    </w:p>
    <w:p w:rsidR="00F8009D" w:rsidRPr="00CA697C" w:rsidRDefault="00F8009D" w:rsidP="00CA697C">
      <w:pPr>
        <w:pStyle w:val="ListParagraph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97C">
        <w:rPr>
          <w:rFonts w:ascii="Times New Roman" w:hAnsi="Times New Roman"/>
          <w:sz w:val="24"/>
          <w:szCs w:val="24"/>
        </w:rPr>
        <w:t>соблюдение канонов выбранного жанра;</w:t>
      </w:r>
    </w:p>
    <w:p w:rsidR="00F8009D" w:rsidRPr="00CA697C" w:rsidRDefault="00F8009D" w:rsidP="00CA697C">
      <w:pPr>
        <w:pStyle w:val="ListParagraph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культурного и литературного</w:t>
      </w:r>
      <w:r w:rsidRPr="00CA697C">
        <w:rPr>
          <w:rFonts w:ascii="Times New Roman" w:hAnsi="Times New Roman"/>
          <w:sz w:val="24"/>
          <w:szCs w:val="24"/>
        </w:rPr>
        <w:t xml:space="preserve"> контекст</w:t>
      </w:r>
      <w:r>
        <w:rPr>
          <w:rFonts w:ascii="Times New Roman" w:hAnsi="Times New Roman"/>
          <w:sz w:val="24"/>
          <w:szCs w:val="24"/>
        </w:rPr>
        <w:t>а</w:t>
      </w:r>
      <w:r w:rsidRPr="00CA697C">
        <w:rPr>
          <w:rFonts w:ascii="Times New Roman" w:hAnsi="Times New Roman"/>
          <w:sz w:val="24"/>
          <w:szCs w:val="24"/>
        </w:rPr>
        <w:t xml:space="preserve">. </w:t>
      </w:r>
    </w:p>
    <w:p w:rsidR="00F8009D" w:rsidRDefault="00F8009D" w:rsidP="000821F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09D" w:rsidRDefault="00F8009D" w:rsidP="000821F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Pr="00B93924">
        <w:rPr>
          <w:rFonts w:ascii="Times New Roman" w:hAnsi="Times New Roman"/>
          <w:b/>
          <w:bCs/>
          <w:sz w:val="24"/>
          <w:szCs w:val="24"/>
        </w:rPr>
        <w:t xml:space="preserve"> Конкурсная комиссия</w:t>
      </w:r>
    </w:p>
    <w:p w:rsidR="00F8009D" w:rsidRDefault="00F8009D" w:rsidP="000821F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009D" w:rsidRDefault="00F8009D" w:rsidP="000821F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106F6A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2A82">
        <w:rPr>
          <w:rFonts w:ascii="Times New Roman" w:hAnsi="Times New Roman"/>
          <w:bCs/>
          <w:sz w:val="24"/>
          <w:szCs w:val="24"/>
        </w:rPr>
        <w:t xml:space="preserve">Для организации Конкурса </w:t>
      </w:r>
      <w:r>
        <w:rPr>
          <w:rFonts w:ascii="Times New Roman" w:hAnsi="Times New Roman"/>
          <w:bCs/>
          <w:sz w:val="24"/>
          <w:szCs w:val="24"/>
        </w:rPr>
        <w:t xml:space="preserve">и проведения экспертизы </w:t>
      </w:r>
      <w:r w:rsidRPr="00CD2A82">
        <w:rPr>
          <w:rFonts w:ascii="Times New Roman" w:hAnsi="Times New Roman"/>
          <w:bCs/>
          <w:sz w:val="24"/>
          <w:szCs w:val="24"/>
        </w:rPr>
        <w:t>создается Конкурсная комиссия с правами жюри (далее – Конкурсная комиссия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8009D" w:rsidRPr="00021ECB" w:rsidRDefault="00F8009D" w:rsidP="000F25B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>Конкурсная комиссия:</w:t>
      </w:r>
    </w:p>
    <w:p w:rsidR="00F8009D" w:rsidRDefault="00F8009D" w:rsidP="00A86FA6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проведение Конкурса;</w:t>
      </w:r>
    </w:p>
    <w:p w:rsidR="00F8009D" w:rsidRDefault="00F8009D" w:rsidP="00A86FA6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экспертизу представленных материалов;</w:t>
      </w:r>
    </w:p>
    <w:p w:rsidR="00F8009D" w:rsidRDefault="00F8009D" w:rsidP="00A86FA6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подводит итоги Конкурса; </w:t>
      </w:r>
    </w:p>
    <w:p w:rsidR="00F8009D" w:rsidRDefault="00F8009D" w:rsidP="00A86FA6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утверждает список победителей и призеров Конкурса </w:t>
      </w:r>
    </w:p>
    <w:p w:rsidR="00F8009D" w:rsidRDefault="00F8009D" w:rsidP="00B8601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8.3. Состав Конкурсной комиссии формируется из специалистов муниципальных органов управления образованием, учителей Асиновского района и представителей культурно-просветительских учреждений Асиновского района.   </w:t>
      </w:r>
    </w:p>
    <w:p w:rsidR="00F8009D" w:rsidRDefault="00F8009D" w:rsidP="00830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Конкурсная комиссия оценивает конкурсные материалы заочного тура Конкурса и рекомендует работы к участию во втором (очном) туре в соответствии с критериями оценки конкурсных мероприятий.</w:t>
      </w:r>
      <w:r w:rsidRPr="003433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3336">
        <w:rPr>
          <w:rFonts w:ascii="Times New Roman" w:hAnsi="Times New Roman"/>
          <w:sz w:val="24"/>
          <w:szCs w:val="24"/>
        </w:rPr>
        <w:t>Не позднее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3336">
        <w:rPr>
          <w:rFonts w:ascii="Times New Roman" w:hAnsi="Times New Roman"/>
          <w:b/>
          <w:sz w:val="24"/>
          <w:szCs w:val="24"/>
        </w:rPr>
        <w:t>20 февраля</w:t>
      </w:r>
      <w:r w:rsidRPr="00343336">
        <w:rPr>
          <w:rFonts w:ascii="Times New Roman" w:hAnsi="Times New Roman"/>
          <w:sz w:val="24"/>
          <w:szCs w:val="24"/>
        </w:rPr>
        <w:t xml:space="preserve"> 2014г. список победителей заочного тура  </w:t>
      </w:r>
      <w:r>
        <w:rPr>
          <w:rFonts w:ascii="Times New Roman" w:hAnsi="Times New Roman"/>
          <w:sz w:val="24"/>
          <w:szCs w:val="24"/>
        </w:rPr>
        <w:t xml:space="preserve">выставляется </w:t>
      </w:r>
      <w:r w:rsidRPr="00343336">
        <w:rPr>
          <w:rFonts w:ascii="Times New Roman" w:hAnsi="Times New Roman"/>
          <w:sz w:val="24"/>
          <w:szCs w:val="24"/>
        </w:rPr>
        <w:t xml:space="preserve"> на сайте  МАОУ СОШ № 4 города Асино в разделе «Новости».</w:t>
      </w:r>
    </w:p>
    <w:p w:rsidR="00F8009D" w:rsidRPr="00830B32" w:rsidRDefault="00F8009D" w:rsidP="00830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B32">
        <w:rPr>
          <w:rFonts w:ascii="Times New Roman" w:hAnsi="Times New Roman"/>
          <w:b/>
          <w:sz w:val="24"/>
          <w:szCs w:val="24"/>
        </w:rPr>
        <w:t>9. Время</w:t>
      </w:r>
      <w:r w:rsidRPr="007007F2">
        <w:rPr>
          <w:rFonts w:ascii="Times New Roman" w:hAnsi="Times New Roman"/>
          <w:b/>
          <w:sz w:val="24"/>
          <w:szCs w:val="24"/>
        </w:rPr>
        <w:t xml:space="preserve"> и место проведения Конкурса: </w:t>
      </w:r>
    </w:p>
    <w:p w:rsidR="00F8009D" w:rsidRDefault="00F8009D" w:rsidP="00E404B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8009D" w:rsidRPr="00D46590" w:rsidRDefault="00F8009D" w:rsidP="003117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590">
        <w:rPr>
          <w:rFonts w:ascii="Times New Roman" w:hAnsi="Times New Roman"/>
          <w:b/>
          <w:sz w:val="24"/>
          <w:szCs w:val="24"/>
        </w:rPr>
        <w:t>Время:</w:t>
      </w:r>
    </w:p>
    <w:p w:rsidR="00F8009D" w:rsidRDefault="00F8009D" w:rsidP="0031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7F2">
        <w:rPr>
          <w:rFonts w:ascii="Times New Roman" w:hAnsi="Times New Roman"/>
          <w:sz w:val="24"/>
          <w:szCs w:val="24"/>
        </w:rPr>
        <w:t>I тур (заочный) – с 23 января по 15 февраля 2014г.;</w:t>
      </w:r>
    </w:p>
    <w:p w:rsidR="00F8009D" w:rsidRPr="003117F3" w:rsidRDefault="00F8009D" w:rsidP="0031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7F2">
        <w:rPr>
          <w:rFonts w:ascii="Times New Roman" w:hAnsi="Times New Roman"/>
          <w:sz w:val="24"/>
          <w:szCs w:val="24"/>
          <w:lang w:val="en-US"/>
        </w:rPr>
        <w:t>II</w:t>
      </w:r>
      <w:r w:rsidRPr="007007F2">
        <w:rPr>
          <w:rFonts w:ascii="Times New Roman" w:hAnsi="Times New Roman"/>
          <w:sz w:val="24"/>
          <w:szCs w:val="24"/>
        </w:rPr>
        <w:t xml:space="preserve"> тур (очный)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7F2">
        <w:rPr>
          <w:rFonts w:ascii="Times New Roman" w:hAnsi="Times New Roman"/>
          <w:sz w:val="24"/>
          <w:szCs w:val="24"/>
        </w:rPr>
        <w:t>– 15 марта 20</w:t>
      </w:r>
      <w:r>
        <w:rPr>
          <w:rFonts w:ascii="Times New Roman" w:hAnsi="Times New Roman"/>
          <w:sz w:val="24"/>
          <w:szCs w:val="24"/>
        </w:rPr>
        <w:t xml:space="preserve">14 года, 11.00. </w:t>
      </w:r>
    </w:p>
    <w:p w:rsidR="00F8009D" w:rsidRDefault="00F8009D" w:rsidP="00103EC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МАОУ </w:t>
      </w:r>
      <w:r w:rsidRPr="007007F2">
        <w:rPr>
          <w:rFonts w:ascii="Times New Roman" w:hAnsi="Times New Roman"/>
          <w:sz w:val="24"/>
          <w:szCs w:val="24"/>
        </w:rPr>
        <w:t xml:space="preserve">СОШ № </w:t>
      </w:r>
      <w:smartTag w:uri="urn:schemas-microsoft-com:office:smarttags" w:element="metricconverter">
        <w:smartTagPr>
          <w:attr w:name="ProductID" w:val="4 г"/>
        </w:smartTagPr>
        <w:r w:rsidRPr="007007F2">
          <w:rPr>
            <w:rFonts w:ascii="Times New Roman" w:hAnsi="Times New Roman"/>
            <w:sz w:val="24"/>
            <w:szCs w:val="24"/>
          </w:rPr>
          <w:t>4 г</w:t>
        </w:r>
      </w:smartTag>
      <w:r>
        <w:rPr>
          <w:rFonts w:ascii="Times New Roman" w:hAnsi="Times New Roman"/>
          <w:sz w:val="24"/>
          <w:szCs w:val="24"/>
        </w:rPr>
        <w:t xml:space="preserve">. Асино Томской области (малый зал) – ул. Ивана Буева, 38. </w:t>
      </w:r>
    </w:p>
    <w:p w:rsidR="00F8009D" w:rsidRDefault="00F8009D" w:rsidP="00103EC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009D" w:rsidRPr="00CA697C" w:rsidRDefault="00F8009D" w:rsidP="00103EC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10. Подведение итогов</w:t>
      </w:r>
    </w:p>
    <w:p w:rsidR="00F8009D" w:rsidRPr="00CA697C" w:rsidRDefault="00F8009D" w:rsidP="00103EC1">
      <w:pPr>
        <w:spacing w:after="0" w:line="240" w:lineRule="auto"/>
        <w:jc w:val="both"/>
        <w:outlineLvl w:val="3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A697C">
        <w:rPr>
          <w:rFonts w:ascii="Times New Roman" w:hAnsi="Times New Roman"/>
          <w:sz w:val="24"/>
          <w:szCs w:val="24"/>
          <w:lang w:eastAsia="ru-RU"/>
        </w:rPr>
        <w:t xml:space="preserve">.1. Победители  Конкурса награждаются </w:t>
      </w:r>
      <w:r w:rsidRPr="00CA697C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Дипломами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ОГБУ «Региональный центр развития образования</w:t>
      </w:r>
      <w:r w:rsidRPr="00CA697C">
        <w:rPr>
          <w:rFonts w:ascii="Times New Roman" w:hAnsi="Times New Roman"/>
          <w:spacing w:val="-1"/>
          <w:sz w:val="24"/>
          <w:szCs w:val="24"/>
          <w:lang w:eastAsia="ru-RU"/>
        </w:rPr>
        <w:t>»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(далее – ОГБУ «РЦРО»)</w:t>
      </w:r>
      <w:r w:rsidRPr="00CA697C">
        <w:rPr>
          <w:rFonts w:ascii="Times New Roman" w:hAnsi="Times New Roman"/>
          <w:spacing w:val="-1"/>
          <w:sz w:val="24"/>
          <w:szCs w:val="24"/>
          <w:lang w:eastAsia="ru-RU"/>
        </w:rPr>
        <w:t xml:space="preserve">, </w:t>
      </w:r>
      <w:r w:rsidRPr="00CA697C">
        <w:rPr>
          <w:rFonts w:ascii="Times New Roman" w:hAnsi="Times New Roman"/>
          <w:sz w:val="24"/>
          <w:szCs w:val="24"/>
        </w:rPr>
        <w:t>участники – сертификатами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ОГБУ «РЦРО».</w:t>
      </w:r>
    </w:p>
    <w:p w:rsidR="00F8009D" w:rsidRDefault="00F8009D" w:rsidP="00CA697C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CA697C">
        <w:rPr>
          <w:rFonts w:ascii="Times New Roman" w:hAnsi="Times New Roman"/>
          <w:bCs/>
          <w:sz w:val="24"/>
          <w:szCs w:val="24"/>
        </w:rPr>
        <w:t xml:space="preserve">.2. Представленные на Конкурс работы не возвращаются. </w:t>
      </w:r>
    </w:p>
    <w:p w:rsidR="00F8009D" w:rsidRDefault="00F8009D" w:rsidP="00CA69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09D" w:rsidRPr="00CA697C" w:rsidRDefault="00F8009D" w:rsidP="00CA69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97C">
        <w:rPr>
          <w:rFonts w:ascii="Times New Roman" w:hAnsi="Times New Roman"/>
          <w:b/>
          <w:sz w:val="24"/>
          <w:szCs w:val="24"/>
        </w:rPr>
        <w:t xml:space="preserve">Координатор Конкурса – </w:t>
      </w:r>
      <w:r w:rsidRPr="00CA697C">
        <w:rPr>
          <w:rFonts w:ascii="Times New Roman" w:hAnsi="Times New Roman"/>
          <w:sz w:val="24"/>
          <w:szCs w:val="24"/>
        </w:rPr>
        <w:t>Санникова Оксана Владимировна, руководитель гумани</w:t>
      </w:r>
      <w:r>
        <w:rPr>
          <w:rFonts w:ascii="Times New Roman" w:hAnsi="Times New Roman"/>
          <w:sz w:val="24"/>
          <w:szCs w:val="24"/>
        </w:rPr>
        <w:t xml:space="preserve">тарно-эстетической кафедры МАОУ </w:t>
      </w:r>
      <w:r w:rsidRPr="00CA697C">
        <w:rPr>
          <w:rFonts w:ascii="Times New Roman" w:hAnsi="Times New Roman"/>
          <w:sz w:val="24"/>
          <w:szCs w:val="24"/>
        </w:rPr>
        <w:t xml:space="preserve">СОШ №4 г. Асино. </w:t>
      </w:r>
      <w:r w:rsidRPr="00CA697C">
        <w:rPr>
          <w:rFonts w:ascii="Times New Roman" w:hAnsi="Times New Roman"/>
          <w:sz w:val="24"/>
          <w:szCs w:val="24"/>
          <w:lang w:val="en-US"/>
        </w:rPr>
        <w:t>E-mail:</w:t>
      </w:r>
      <w:r w:rsidRPr="00CA697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Pr="00CA697C">
          <w:rPr>
            <w:rStyle w:val="Hyperlink"/>
            <w:sz w:val="24"/>
            <w:szCs w:val="24"/>
            <w:lang w:val="en-US"/>
          </w:rPr>
          <w:t>Suavemente_15@sibmail.com</w:t>
        </w:r>
      </w:hyperlink>
      <w:r w:rsidRPr="00CA697C">
        <w:rPr>
          <w:rFonts w:ascii="Times New Roman" w:hAnsi="Times New Roman"/>
          <w:sz w:val="24"/>
          <w:szCs w:val="24"/>
          <w:lang w:val="en-US"/>
        </w:rPr>
        <w:t>,</w:t>
      </w:r>
      <w:r w:rsidRPr="00CA697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Pr="00CA697C">
          <w:rPr>
            <w:rStyle w:val="Hyperlink"/>
            <w:sz w:val="24"/>
            <w:szCs w:val="24"/>
            <w:lang w:val="en-US"/>
          </w:rPr>
          <w:t>Shk4@asino.tomsknet.ru</w:t>
        </w:r>
      </w:hyperlink>
      <w:r w:rsidRPr="00CA697C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CA697C">
        <w:rPr>
          <w:rFonts w:ascii="Times New Roman" w:hAnsi="Times New Roman"/>
          <w:sz w:val="24"/>
          <w:szCs w:val="24"/>
        </w:rPr>
        <w:t>тел</w:t>
      </w:r>
      <w:r w:rsidRPr="00CA697C">
        <w:rPr>
          <w:rFonts w:ascii="Times New Roman" w:hAnsi="Times New Roman"/>
          <w:sz w:val="24"/>
          <w:szCs w:val="24"/>
          <w:lang w:val="en-US"/>
        </w:rPr>
        <w:t xml:space="preserve">.: 8 961 885 01 49 </w:t>
      </w:r>
    </w:p>
    <w:p w:rsidR="00F8009D" w:rsidRPr="00CA697C" w:rsidRDefault="00F8009D" w:rsidP="00CA697C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A69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</w:t>
      </w: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Pr="00830B32" w:rsidRDefault="00F8009D" w:rsidP="00103EC1">
      <w:pPr>
        <w:pStyle w:val="BodyTextIndent"/>
        <w:spacing w:after="0"/>
        <w:ind w:left="0"/>
        <w:rPr>
          <w:rStyle w:val="Hyperlink"/>
          <w:sz w:val="28"/>
          <w:szCs w:val="28"/>
          <w:lang w:val="en-US"/>
        </w:rPr>
      </w:pPr>
    </w:p>
    <w:p w:rsidR="00F8009D" w:rsidRDefault="00F8009D" w:rsidP="00D04177">
      <w:pPr>
        <w:pStyle w:val="BodyTextIndent"/>
        <w:ind w:left="0"/>
        <w:jc w:val="right"/>
      </w:pPr>
      <w:r>
        <w:t xml:space="preserve">Приложение </w:t>
      </w:r>
    </w:p>
    <w:p w:rsidR="00F8009D" w:rsidRDefault="00F8009D" w:rsidP="000821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09D" w:rsidRDefault="00F8009D" w:rsidP="000821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09D" w:rsidRDefault="00F8009D" w:rsidP="000821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09D" w:rsidRPr="00CA697C" w:rsidRDefault="00F8009D" w:rsidP="000821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09D" w:rsidRDefault="00F8009D" w:rsidP="00CA6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697C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F8009D" w:rsidRDefault="00F8009D" w:rsidP="00CA6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009D" w:rsidRDefault="00F8009D" w:rsidP="00CA6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009D" w:rsidRDefault="00F8009D" w:rsidP="00D04177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автора (авторов) работы, класс, общеобразовательное учреждение, город____________________________________________________________________________________________________________________________________________________________.</w:t>
      </w:r>
    </w:p>
    <w:p w:rsidR="00F8009D" w:rsidRDefault="00F8009D" w:rsidP="00D04177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работы: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009D" w:rsidRDefault="00F8009D" w:rsidP="00D04177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Предметное направление: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009D" w:rsidRDefault="00F8009D" w:rsidP="00D04177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 и отчество научного руководителя работы________________________________</w:t>
      </w:r>
    </w:p>
    <w:p w:rsidR="00F8009D" w:rsidRDefault="00F8009D" w:rsidP="00D04177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e-mail________________________________________________________________</w:t>
      </w:r>
    </w:p>
    <w:p w:rsidR="00F8009D" w:rsidRDefault="00F8009D" w:rsidP="00D04177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 телефон______________________________________________________________</w:t>
      </w:r>
    </w:p>
    <w:p w:rsidR="00F8009D" w:rsidRPr="00CA697C" w:rsidRDefault="00F8009D" w:rsidP="00103EC1">
      <w:pPr>
        <w:spacing w:after="0" w:line="240" w:lineRule="auto"/>
        <w:jc w:val="center"/>
      </w:pPr>
    </w:p>
    <w:sectPr w:rsidR="00F8009D" w:rsidRPr="00CA697C" w:rsidSect="00C2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4A0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C5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84D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068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1C9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E2C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A4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E81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87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404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D704A"/>
    <w:multiLevelType w:val="hybridMultilevel"/>
    <w:tmpl w:val="C5DE8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2E6C7B"/>
    <w:multiLevelType w:val="hybridMultilevel"/>
    <w:tmpl w:val="F6AA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523C2"/>
    <w:multiLevelType w:val="multilevel"/>
    <w:tmpl w:val="17A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196691"/>
    <w:multiLevelType w:val="multilevel"/>
    <w:tmpl w:val="4BE2B1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D75106"/>
    <w:multiLevelType w:val="multilevel"/>
    <w:tmpl w:val="C53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9E67BB"/>
    <w:multiLevelType w:val="multilevel"/>
    <w:tmpl w:val="1A4895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0F4852"/>
    <w:multiLevelType w:val="hybridMultilevel"/>
    <w:tmpl w:val="72EEB54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4B20489"/>
    <w:multiLevelType w:val="multilevel"/>
    <w:tmpl w:val="78E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3D4E60"/>
    <w:multiLevelType w:val="hybridMultilevel"/>
    <w:tmpl w:val="38FC9B8A"/>
    <w:lvl w:ilvl="0" w:tplc="D1B464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025565"/>
    <w:multiLevelType w:val="hybridMultilevel"/>
    <w:tmpl w:val="4BE2B192"/>
    <w:lvl w:ilvl="0" w:tplc="D1B464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27D65"/>
    <w:multiLevelType w:val="hybridMultilevel"/>
    <w:tmpl w:val="402ADB18"/>
    <w:lvl w:ilvl="0" w:tplc="D1B464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323119"/>
    <w:multiLevelType w:val="hybridMultilevel"/>
    <w:tmpl w:val="9CF6182E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B00C10"/>
    <w:multiLevelType w:val="hybridMultilevel"/>
    <w:tmpl w:val="05DE8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F43D5"/>
    <w:multiLevelType w:val="multilevel"/>
    <w:tmpl w:val="2A5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C47067"/>
    <w:multiLevelType w:val="hybridMultilevel"/>
    <w:tmpl w:val="F1201688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E7527"/>
    <w:multiLevelType w:val="hybridMultilevel"/>
    <w:tmpl w:val="60840722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9A6763"/>
    <w:multiLevelType w:val="hybridMultilevel"/>
    <w:tmpl w:val="3FF2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7"/>
  </w:num>
  <w:num w:numId="5">
    <w:abstractNumId w:val="22"/>
  </w:num>
  <w:num w:numId="6">
    <w:abstractNumId w:val="15"/>
  </w:num>
  <w:num w:numId="7">
    <w:abstractNumId w:val="1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5"/>
  </w:num>
  <w:num w:numId="21">
    <w:abstractNumId w:val="24"/>
  </w:num>
  <w:num w:numId="22">
    <w:abstractNumId w:val="26"/>
  </w:num>
  <w:num w:numId="23">
    <w:abstractNumId w:val="21"/>
  </w:num>
  <w:num w:numId="24">
    <w:abstractNumId w:val="18"/>
  </w:num>
  <w:num w:numId="25">
    <w:abstractNumId w:val="20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6EF"/>
    <w:rsid w:val="000032F4"/>
    <w:rsid w:val="00021ECB"/>
    <w:rsid w:val="0003698F"/>
    <w:rsid w:val="0006491B"/>
    <w:rsid w:val="00065745"/>
    <w:rsid w:val="00074451"/>
    <w:rsid w:val="000821F8"/>
    <w:rsid w:val="00086861"/>
    <w:rsid w:val="00094B5A"/>
    <w:rsid w:val="000A0AC6"/>
    <w:rsid w:val="000A4F9E"/>
    <w:rsid w:val="000D26C7"/>
    <w:rsid w:val="000D425D"/>
    <w:rsid w:val="000D5D34"/>
    <w:rsid w:val="000F25BD"/>
    <w:rsid w:val="00103EC1"/>
    <w:rsid w:val="00106F6A"/>
    <w:rsid w:val="00113372"/>
    <w:rsid w:val="00130413"/>
    <w:rsid w:val="00141338"/>
    <w:rsid w:val="0015173E"/>
    <w:rsid w:val="00157FFE"/>
    <w:rsid w:val="00166FC9"/>
    <w:rsid w:val="00177027"/>
    <w:rsid w:val="001942EA"/>
    <w:rsid w:val="001A69C2"/>
    <w:rsid w:val="001D0B10"/>
    <w:rsid w:val="001D1360"/>
    <w:rsid w:val="001E7A59"/>
    <w:rsid w:val="00205B40"/>
    <w:rsid w:val="00207489"/>
    <w:rsid w:val="00277B76"/>
    <w:rsid w:val="00290C1C"/>
    <w:rsid w:val="00292B61"/>
    <w:rsid w:val="002938F2"/>
    <w:rsid w:val="002B6750"/>
    <w:rsid w:val="002D4FE9"/>
    <w:rsid w:val="002F5F02"/>
    <w:rsid w:val="003117F3"/>
    <w:rsid w:val="00312F2C"/>
    <w:rsid w:val="00317D11"/>
    <w:rsid w:val="00321227"/>
    <w:rsid w:val="00343336"/>
    <w:rsid w:val="003660A1"/>
    <w:rsid w:val="0037251D"/>
    <w:rsid w:val="00393E17"/>
    <w:rsid w:val="00394043"/>
    <w:rsid w:val="003A5AC3"/>
    <w:rsid w:val="003E3DF8"/>
    <w:rsid w:val="003F6AC2"/>
    <w:rsid w:val="00410AC5"/>
    <w:rsid w:val="00423242"/>
    <w:rsid w:val="0042630A"/>
    <w:rsid w:val="004319AD"/>
    <w:rsid w:val="0044427F"/>
    <w:rsid w:val="00456821"/>
    <w:rsid w:val="00464AC9"/>
    <w:rsid w:val="004A62A8"/>
    <w:rsid w:val="004B16EF"/>
    <w:rsid w:val="004B469A"/>
    <w:rsid w:val="004C4025"/>
    <w:rsid w:val="004F34B6"/>
    <w:rsid w:val="004F5D8C"/>
    <w:rsid w:val="0050478A"/>
    <w:rsid w:val="00554900"/>
    <w:rsid w:val="00591D49"/>
    <w:rsid w:val="005955C0"/>
    <w:rsid w:val="005A2173"/>
    <w:rsid w:val="005C4059"/>
    <w:rsid w:val="005D015C"/>
    <w:rsid w:val="0060356E"/>
    <w:rsid w:val="006057F5"/>
    <w:rsid w:val="00625D44"/>
    <w:rsid w:val="00635A6D"/>
    <w:rsid w:val="00654EF3"/>
    <w:rsid w:val="00684123"/>
    <w:rsid w:val="00685CF0"/>
    <w:rsid w:val="006A32B8"/>
    <w:rsid w:val="006C1F27"/>
    <w:rsid w:val="006E7A77"/>
    <w:rsid w:val="006F165B"/>
    <w:rsid w:val="007007F2"/>
    <w:rsid w:val="00775150"/>
    <w:rsid w:val="00781975"/>
    <w:rsid w:val="00816322"/>
    <w:rsid w:val="00830B32"/>
    <w:rsid w:val="00851077"/>
    <w:rsid w:val="00886E1B"/>
    <w:rsid w:val="008971E9"/>
    <w:rsid w:val="008C22E4"/>
    <w:rsid w:val="008E26AE"/>
    <w:rsid w:val="008E3938"/>
    <w:rsid w:val="00921891"/>
    <w:rsid w:val="009255F5"/>
    <w:rsid w:val="009623BC"/>
    <w:rsid w:val="00975F65"/>
    <w:rsid w:val="00995976"/>
    <w:rsid w:val="009B7C22"/>
    <w:rsid w:val="009C056F"/>
    <w:rsid w:val="00A12632"/>
    <w:rsid w:val="00A33762"/>
    <w:rsid w:val="00A374C8"/>
    <w:rsid w:val="00A455D7"/>
    <w:rsid w:val="00A56DE4"/>
    <w:rsid w:val="00A86FA6"/>
    <w:rsid w:val="00AA4F5D"/>
    <w:rsid w:val="00AB0FC8"/>
    <w:rsid w:val="00AB101D"/>
    <w:rsid w:val="00AB13F7"/>
    <w:rsid w:val="00AC73D4"/>
    <w:rsid w:val="00B17F60"/>
    <w:rsid w:val="00B37B6B"/>
    <w:rsid w:val="00B84341"/>
    <w:rsid w:val="00B86017"/>
    <w:rsid w:val="00B87CBE"/>
    <w:rsid w:val="00B93924"/>
    <w:rsid w:val="00C117F9"/>
    <w:rsid w:val="00C252C0"/>
    <w:rsid w:val="00C34BD4"/>
    <w:rsid w:val="00C42980"/>
    <w:rsid w:val="00C7073D"/>
    <w:rsid w:val="00C84844"/>
    <w:rsid w:val="00C853D6"/>
    <w:rsid w:val="00CA697C"/>
    <w:rsid w:val="00CD2A82"/>
    <w:rsid w:val="00CD4843"/>
    <w:rsid w:val="00CF167D"/>
    <w:rsid w:val="00D04177"/>
    <w:rsid w:val="00D1667F"/>
    <w:rsid w:val="00D30278"/>
    <w:rsid w:val="00D46590"/>
    <w:rsid w:val="00DB6A47"/>
    <w:rsid w:val="00DD74BE"/>
    <w:rsid w:val="00DF1194"/>
    <w:rsid w:val="00E17975"/>
    <w:rsid w:val="00E23BEF"/>
    <w:rsid w:val="00E404BC"/>
    <w:rsid w:val="00E410B6"/>
    <w:rsid w:val="00E4407D"/>
    <w:rsid w:val="00E4712E"/>
    <w:rsid w:val="00E5649A"/>
    <w:rsid w:val="00E74C46"/>
    <w:rsid w:val="00EC1E55"/>
    <w:rsid w:val="00F23EB8"/>
    <w:rsid w:val="00F2615B"/>
    <w:rsid w:val="00F46F75"/>
    <w:rsid w:val="00F5692C"/>
    <w:rsid w:val="00F75210"/>
    <w:rsid w:val="00F8009D"/>
    <w:rsid w:val="00F85611"/>
    <w:rsid w:val="00F87E01"/>
    <w:rsid w:val="00FC31F9"/>
    <w:rsid w:val="00FD07EF"/>
    <w:rsid w:val="00F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7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1667F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1667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667F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D166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25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51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1975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97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4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avemente_15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4@asino.tomsknet.ru" TargetMode="External"/><Relationship Id="rId5" Type="http://schemas.openxmlformats.org/officeDocument/2006/relationships/hyperlink" Target="mailto:Suavemente_15@sib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4</Pages>
  <Words>900</Words>
  <Characters>5132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Н. Н.</dc:creator>
  <cp:keywords/>
  <dc:description/>
  <cp:lastModifiedBy>HahalkinaTV</cp:lastModifiedBy>
  <cp:revision>21</cp:revision>
  <cp:lastPrinted>2014-01-16T03:42:00Z</cp:lastPrinted>
  <dcterms:created xsi:type="dcterms:W3CDTF">2014-01-14T08:37:00Z</dcterms:created>
  <dcterms:modified xsi:type="dcterms:W3CDTF">2014-01-22T05:11:00Z</dcterms:modified>
</cp:coreProperties>
</file>