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D1" w:rsidRPr="004926D1" w:rsidRDefault="004926D1" w:rsidP="004926D1">
      <w:pPr>
        <w:spacing w:before="100" w:beforeAutospacing="1" w:after="0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926D1" w:rsidRPr="004926D1" w:rsidRDefault="004926D1" w:rsidP="004926D1">
      <w:pPr>
        <w:spacing w:before="100" w:beforeAutospacing="1" w:after="0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«Побединская средняя общеобразовательная школа»</w:t>
      </w:r>
    </w:p>
    <w:p w:rsidR="004926D1" w:rsidRPr="004926D1" w:rsidRDefault="004926D1" w:rsidP="004926D1">
      <w:pPr>
        <w:spacing w:before="100" w:beforeAutospacing="1" w:after="0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636143, Томская область, </w:t>
      </w:r>
      <w:proofErr w:type="spellStart"/>
      <w:r w:rsidRPr="0049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Шегарский</w:t>
      </w:r>
      <w:proofErr w:type="spellEnd"/>
      <w:r w:rsidRPr="0049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район, п. Победа, ул. Ленина, 12, а</w:t>
      </w:r>
    </w:p>
    <w:p w:rsidR="004926D1" w:rsidRPr="004926D1" w:rsidRDefault="004926D1" w:rsidP="004926D1">
      <w:pPr>
        <w:spacing w:before="100" w:beforeAutospacing="1" w:after="0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(38 247) 42-168</w:t>
      </w:r>
    </w:p>
    <w:p w:rsidR="004926D1" w:rsidRPr="004926D1" w:rsidRDefault="004926D1" w:rsidP="004926D1">
      <w:pPr>
        <w:spacing w:before="100" w:beforeAutospacing="1" w:after="0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6D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de-DE" w:eastAsia="ru-RU"/>
        </w:rPr>
        <w:t>Shkolapobeda</w:t>
      </w:r>
      <w:proofErr w:type="spellEnd"/>
      <w:r w:rsidRPr="004926D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@</w:t>
      </w:r>
      <w:proofErr w:type="spellStart"/>
      <w:r w:rsidRPr="004926D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>yandex</w:t>
      </w:r>
      <w:proofErr w:type="spellEnd"/>
      <w:r w:rsidRPr="004926D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4926D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>ru</w:t>
      </w:r>
      <w:proofErr w:type="spellEnd"/>
    </w:p>
    <w:p w:rsidR="004926D1" w:rsidRPr="004926D1" w:rsidRDefault="004926D1" w:rsidP="004926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деятельности Центра экологического образования </w:t>
      </w:r>
    </w:p>
    <w:p w:rsidR="004926D1" w:rsidRPr="004926D1" w:rsidRDefault="004926D1" w:rsidP="004926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2013-2014 учебном году</w:t>
      </w:r>
    </w:p>
    <w:p w:rsidR="004926D1" w:rsidRPr="004926D1" w:rsidRDefault="004926D1" w:rsidP="004926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экологического образования «</w:t>
      </w:r>
      <w:proofErr w:type="spellStart"/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Экос</w:t>
      </w:r>
      <w:proofErr w:type="spellEnd"/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4926D1" w:rsidRPr="004926D1" w:rsidRDefault="004926D1" w:rsidP="004926D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ФИО руководителя МБОУ «Побединская СОШ»: </w:t>
      </w:r>
      <w:proofErr w:type="spellStart"/>
      <w:r w:rsidRPr="00492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Гильд</w:t>
      </w:r>
      <w:proofErr w:type="spellEnd"/>
      <w:r w:rsidRPr="00492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Елена Васильевна.</w:t>
      </w:r>
    </w:p>
    <w:p w:rsidR="004926D1" w:rsidRPr="004926D1" w:rsidRDefault="004926D1" w:rsidP="004926D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ФИО координатора ЦЭО: </w:t>
      </w:r>
      <w:proofErr w:type="spellStart"/>
      <w:r w:rsidRPr="00492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Георгиу</w:t>
      </w:r>
      <w:proofErr w:type="spellEnd"/>
      <w:r w:rsidRPr="00492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Марина Дмитриевна, заместитель директора по воспитательной работе.</w:t>
      </w:r>
    </w:p>
    <w:p w:rsidR="004926D1" w:rsidRPr="004926D1" w:rsidRDefault="004926D1" w:rsidP="004926D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Статус «Центр экологического образования» присвоен в 2010 г.</w:t>
      </w:r>
    </w:p>
    <w:p w:rsidR="004926D1" w:rsidRPr="004926D1" w:rsidRDefault="004926D1" w:rsidP="004926D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Краткий аналитический отчет о результатах деятельности ЦЭО в 2013-2014 уч. году:</w:t>
      </w:r>
    </w:p>
    <w:p w:rsidR="004926D1" w:rsidRPr="004926D1" w:rsidRDefault="004926D1" w:rsidP="004926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МБОУ «Побединская СОШ» </w:t>
      </w:r>
      <w:r w:rsidRPr="004926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реализуется образовательная программа экологического образования "</w:t>
      </w:r>
      <w:proofErr w:type="spellStart"/>
      <w:r w:rsidRPr="004926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Экос</w:t>
      </w:r>
      <w:proofErr w:type="spellEnd"/>
      <w:r w:rsidRPr="004926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». </w:t>
      </w:r>
      <w:r w:rsidRPr="004926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Цель программы:</w:t>
      </w:r>
    </w:p>
    <w:p w:rsidR="004926D1" w:rsidRPr="004926D1" w:rsidRDefault="004926D1" w:rsidP="004926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 обучающихся экологического мышления, обеспечивающего способность осознавать последствия своих действий по отношению к окружающей среде и дающего возможность не только жить в относительной гармонии с природой, но и социализироваться в окружающем его обществе.</w:t>
      </w: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926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Направления </w:t>
      </w:r>
      <w:proofErr w:type="gramStart"/>
      <w:r w:rsidRPr="004926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деятельности:</w:t>
      </w: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познавательное</w:t>
      </w:r>
      <w:proofErr w:type="gramEnd"/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природоохранное, </w:t>
      </w:r>
      <w:proofErr w:type="spellStart"/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здоровьесберегающее</w:t>
      </w:r>
      <w:proofErr w:type="spellEnd"/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926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Краткое содержание программы: </w:t>
      </w:r>
      <w:r w:rsidRPr="004926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пакет нормативно-правовых документов; </w:t>
      </w:r>
    </w:p>
    <w:p w:rsidR="004926D1" w:rsidRPr="004926D1" w:rsidRDefault="004926D1" w:rsidP="004926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мероприятия, реализующие программу; </w:t>
      </w: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ожидаемые результаты и условия реализации.</w:t>
      </w: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Автор программы: </w:t>
      </w:r>
      <w:proofErr w:type="spellStart"/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Георгиу</w:t>
      </w:r>
      <w:proofErr w:type="spellEnd"/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Марина Дмитриевна, заместитель директора по воспитательной работе</w:t>
      </w: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4926D1" w:rsidRPr="004926D1" w:rsidRDefault="004926D1" w:rsidP="004926D1">
      <w:pPr>
        <w:spacing w:before="10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2013-2014 учебном году года в школе реализован проект «Сохраним озеро Лебяжье». </w:t>
      </w:r>
    </w:p>
    <w:p w:rsidR="004926D1" w:rsidRPr="004926D1" w:rsidRDefault="004926D1" w:rsidP="004926D1">
      <w:pPr>
        <w:spacing w:before="10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Инициативная группа изучила </w:t>
      </w:r>
      <w:proofErr w:type="gramStart"/>
      <w:r w:rsidRPr="00492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правовую  информативную</w:t>
      </w:r>
      <w:proofErr w:type="gramEnd"/>
      <w:r w:rsidRPr="00492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базу проблемы:</w:t>
      </w:r>
    </w:p>
    <w:p w:rsidR="004926D1" w:rsidRPr="004926D1" w:rsidRDefault="004926D1" w:rsidP="004926D1">
      <w:pPr>
        <w:spacing w:before="101" w:after="10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«Правила по благоустройству территории муниципального образования посёлка Победа;</w:t>
      </w:r>
    </w:p>
    <w:p w:rsidR="004926D1" w:rsidRPr="004926D1" w:rsidRDefault="004926D1" w:rsidP="004926D1">
      <w:pPr>
        <w:spacing w:before="101" w:after="10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План администрации МО п. Победа по благоустройству на 2013 год, где намечены даты проведения субботников на территории посёлка.</w:t>
      </w:r>
    </w:p>
    <w:p w:rsidR="004926D1" w:rsidRPr="004926D1" w:rsidRDefault="004926D1" w:rsidP="004926D1">
      <w:pPr>
        <w:spacing w:before="101" w:after="10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«Санитарно-эпидемиологические требования к условиям и организации обучения в общеобразовательных учреждениях», вступивших в силу с 1 сентября 2011 года. Выяснили, что запрета на уборку мусора в данном документе нет, а значит, школьники могут принимать посильное участие в субботниках.</w:t>
      </w:r>
    </w:p>
    <w:p w:rsidR="004926D1" w:rsidRPr="004926D1" w:rsidRDefault="004926D1" w:rsidP="004926D1">
      <w:pPr>
        <w:numPr>
          <w:ilvl w:val="0"/>
          <w:numId w:val="2"/>
        </w:numPr>
        <w:spacing w:before="10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разъяснительная работа с населением, выпущены листовки «Кодекс экологического поведения»;</w:t>
      </w:r>
    </w:p>
    <w:p w:rsidR="004926D1" w:rsidRPr="004926D1" w:rsidRDefault="004926D1" w:rsidP="004926D1">
      <w:pPr>
        <w:numPr>
          <w:ilvl w:val="0"/>
          <w:numId w:val="2"/>
        </w:numPr>
        <w:spacing w:before="10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уборку мусорных свалок вовлечены обучающиеся МБОУ «Побединская СОШ», жители посёлка Победа, Администрация Побединского сельского поселения, рабочие Тимирязевского Богородского лесничества.</w:t>
      </w:r>
    </w:p>
    <w:p w:rsidR="004926D1" w:rsidRPr="004926D1" w:rsidRDefault="004926D1" w:rsidP="004926D1">
      <w:pPr>
        <w:numPr>
          <w:ilvl w:val="0"/>
          <w:numId w:val="2"/>
        </w:numPr>
        <w:spacing w:before="10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Очищена береговая зона озера от мусора.</w:t>
      </w:r>
    </w:p>
    <w:p w:rsidR="004926D1" w:rsidRPr="004926D1" w:rsidRDefault="004926D1" w:rsidP="004926D1">
      <w:pPr>
        <w:numPr>
          <w:ilvl w:val="0"/>
          <w:numId w:val="2"/>
        </w:numPr>
        <w:spacing w:before="10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проектом выступили на муниципальном конкурсе проектов и вышли на региональный конкурс проектов. </w:t>
      </w:r>
    </w:p>
    <w:p w:rsidR="004926D1" w:rsidRPr="004926D1" w:rsidRDefault="004926D1" w:rsidP="004926D1">
      <w:pPr>
        <w:spacing w:before="10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спонсоры, которые готовы помочь в финансировании проекта. А для этого будут проведены следующие мероприятия:</w:t>
      </w:r>
    </w:p>
    <w:p w:rsidR="004926D1" w:rsidRPr="004926D1" w:rsidRDefault="004926D1" w:rsidP="004926D1">
      <w:pPr>
        <w:numPr>
          <w:ilvl w:val="0"/>
          <w:numId w:val="3"/>
        </w:numPr>
        <w:spacing w:before="10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 информационных плакатов по проблеме благоустройства озера.</w:t>
      </w:r>
    </w:p>
    <w:p w:rsidR="004926D1" w:rsidRPr="004926D1" w:rsidRDefault="004926D1" w:rsidP="004926D1">
      <w:pPr>
        <w:numPr>
          <w:ilvl w:val="0"/>
          <w:numId w:val="3"/>
        </w:numPr>
        <w:spacing w:before="10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схода граждан п. Победа по данной проблеме.</w:t>
      </w:r>
    </w:p>
    <w:p w:rsidR="004926D1" w:rsidRPr="004926D1" w:rsidRDefault="004926D1" w:rsidP="004926D1">
      <w:pPr>
        <w:numPr>
          <w:ilvl w:val="0"/>
          <w:numId w:val="3"/>
        </w:numPr>
        <w:spacing w:before="10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Публикации в районной газете «</w:t>
      </w:r>
      <w:proofErr w:type="spellStart"/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>Шегарский</w:t>
      </w:r>
      <w:proofErr w:type="spellEnd"/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 о проводимых мероприятиях.</w:t>
      </w:r>
    </w:p>
    <w:p w:rsidR="004926D1" w:rsidRPr="004926D1" w:rsidRDefault="004926D1" w:rsidP="004926D1">
      <w:pPr>
        <w:numPr>
          <w:ilvl w:val="0"/>
          <w:numId w:val="3"/>
        </w:numPr>
        <w:spacing w:before="10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скамеек (6), туалетов (3) у озера.</w:t>
      </w:r>
    </w:p>
    <w:p w:rsidR="004926D1" w:rsidRPr="004926D1" w:rsidRDefault="004926D1" w:rsidP="004926D1">
      <w:pPr>
        <w:numPr>
          <w:ilvl w:val="0"/>
          <w:numId w:val="3"/>
        </w:numPr>
        <w:spacing w:before="101"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Установление контейнеров (4) для мусора на озере Лебяжье. </w:t>
      </w:r>
    </w:p>
    <w:p w:rsidR="004926D1" w:rsidRPr="004926D1" w:rsidRDefault="004926D1" w:rsidP="004926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для всех обучающихся школы организована в естественнонаучном направлении и охватывает обучающих, занимающихся поисковой и творческой деятельностью в области охраны окружающей среды.</w:t>
      </w:r>
    </w:p>
    <w:p w:rsidR="004926D1" w:rsidRPr="004926D1" w:rsidRDefault="004926D1" w:rsidP="004926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Образовательно-воспитательные задачи решаются на трех уровнях:</w:t>
      </w:r>
    </w:p>
    <w:p w:rsidR="004926D1" w:rsidRPr="004926D1" w:rsidRDefault="004926D1" w:rsidP="004926D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Информационном –</w:t>
      </w: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получение школьниками новых знаний;</w:t>
      </w:r>
    </w:p>
    <w:p w:rsidR="004926D1" w:rsidRPr="004926D1" w:rsidRDefault="004926D1" w:rsidP="004926D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Эмоциональном</w:t>
      </w: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через радость творчества, более глубокое восприятие окружающего мира, осознание внутренней свободы и самодостаточности своей личности, через осознание необходимости бережного отношения к природе и её богатствам;</w:t>
      </w:r>
    </w:p>
    <w:p w:rsidR="004926D1" w:rsidRPr="004926D1" w:rsidRDefault="004926D1" w:rsidP="004926D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Нравственно-психологическом</w:t>
      </w: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через формирование психологической устойчивости, воспитание воли, нравственных принципов научной деятельности, экологической культуры. </w:t>
      </w:r>
    </w:p>
    <w:p w:rsidR="004926D1" w:rsidRPr="004926D1" w:rsidRDefault="004926D1" w:rsidP="004926D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занятиях и во внеурочное время ребята учатся вести наблюдения над сезонными изменениями в природе, оформлять свои наблюдения в виде зарисовок, заполнения карточек и схем, готовят устные выступления на занятиях с презентациями, участвуют в различных конкурсах и акциях.</w:t>
      </w:r>
    </w:p>
    <w:p w:rsidR="004926D1" w:rsidRPr="004926D1" w:rsidRDefault="004926D1" w:rsidP="004926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школы принимали активное участие в различных акциях, очных и заочных конкурсах, олимпиадах различного уровня.</w:t>
      </w:r>
    </w:p>
    <w:p w:rsidR="004926D1" w:rsidRPr="004926D1" w:rsidRDefault="004926D1" w:rsidP="004926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и участники:</w:t>
      </w:r>
    </w:p>
    <w:p w:rsidR="004926D1" w:rsidRPr="004926D1" w:rsidRDefault="004926D1" w:rsidP="004926D1">
      <w:pPr>
        <w:spacing w:before="100" w:beforeAutospacing="1" w:after="0" w:line="240" w:lineRule="auto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926D1" w:rsidRPr="004926D1" w:rsidRDefault="004926D1" w:rsidP="004926D1">
      <w:pPr>
        <w:spacing w:before="100" w:beforeAutospacing="1" w:after="0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«Побединская средняя общеобразовательная школа»</w:t>
      </w:r>
    </w:p>
    <w:p w:rsidR="004926D1" w:rsidRPr="004926D1" w:rsidRDefault="004926D1" w:rsidP="004926D1">
      <w:pPr>
        <w:spacing w:before="100" w:beforeAutospacing="1" w:after="0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636143, Томская область, </w:t>
      </w:r>
      <w:proofErr w:type="spellStart"/>
      <w:r w:rsidRPr="0049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Шегарский</w:t>
      </w:r>
      <w:proofErr w:type="spellEnd"/>
      <w:r w:rsidRPr="0049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район, п. Победа, ул. Ленина, 12, а</w:t>
      </w:r>
    </w:p>
    <w:p w:rsidR="004926D1" w:rsidRPr="004926D1" w:rsidRDefault="004926D1" w:rsidP="004926D1">
      <w:pPr>
        <w:spacing w:before="100" w:beforeAutospacing="1" w:after="0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(38 247) 42-168</w:t>
      </w:r>
    </w:p>
    <w:p w:rsidR="004926D1" w:rsidRPr="004926D1" w:rsidRDefault="004926D1" w:rsidP="004926D1">
      <w:pPr>
        <w:spacing w:before="100" w:beforeAutospacing="1" w:after="0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6D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de-DE" w:eastAsia="ru-RU"/>
        </w:rPr>
        <w:t>Shkolapobeda</w:t>
      </w:r>
      <w:proofErr w:type="spellEnd"/>
      <w:r w:rsidRPr="004926D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@</w:t>
      </w:r>
      <w:proofErr w:type="spellStart"/>
      <w:r w:rsidRPr="004926D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>yandex</w:t>
      </w:r>
      <w:proofErr w:type="spellEnd"/>
      <w:r w:rsidRPr="004926D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4926D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>ru</w:t>
      </w:r>
      <w:proofErr w:type="spellEnd"/>
    </w:p>
    <w:p w:rsidR="004926D1" w:rsidRPr="004926D1" w:rsidRDefault="004926D1" w:rsidP="004926D1">
      <w:pPr>
        <w:spacing w:before="100" w:beforeAutospacing="1" w:after="0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Информация</w:t>
      </w:r>
    </w:p>
    <w:p w:rsidR="004926D1" w:rsidRPr="004926D1" w:rsidRDefault="004926D1" w:rsidP="004926D1">
      <w:pPr>
        <w:spacing w:before="100" w:beforeAutospacing="1" w:after="0" w:line="240" w:lineRule="auto"/>
        <w:ind w:lef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lastRenderedPageBreak/>
        <w:t>о проведении событий программы</w:t>
      </w:r>
    </w:p>
    <w:p w:rsidR="004926D1" w:rsidRPr="004926D1" w:rsidRDefault="004926D1" w:rsidP="004926D1">
      <w:pPr>
        <w:spacing w:before="100" w:beforeAutospacing="1" w:after="0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«Модель непрерывного экологического</w:t>
      </w:r>
    </w:p>
    <w:p w:rsidR="004926D1" w:rsidRPr="004926D1" w:rsidRDefault="004926D1" w:rsidP="004926D1">
      <w:pPr>
        <w:spacing w:before="100" w:beforeAutospacing="1" w:after="0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воспитания и образования в 2013-2014 учебном году»</w:t>
      </w:r>
    </w:p>
    <w:p w:rsidR="004926D1" w:rsidRPr="004926D1" w:rsidRDefault="004926D1" w:rsidP="004926D1">
      <w:pPr>
        <w:spacing w:before="100" w:beforeAutospacing="1" w:after="0" w:line="240" w:lineRule="auto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26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9650" cy="2705100"/>
            <wp:effectExtent l="0" t="0" r="0" b="0"/>
            <wp:docPr id="1" name="Рисунок 1" descr="https://docviewer.yandex.ru/htmlimage?id=1f4ros-hn1lkd312u23i61k6hkglpkd8zif9ogqhpp6p7tke1h8hgn2itim3evq8aurauwsm922z09siaitem4frig27k4w89ndahmltgz&amp;name=result_html_5c678f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htmlimage?id=1f4ros-hn1lkd312u23i61k6hkglpkd8zif9ogqhpp6p7tke1h8hgn2itim3evq8aurauwsm922z09siaitem4frig27k4w89ndahmltgz&amp;name=result_html_5c678f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6D1" w:rsidRPr="004926D1" w:rsidRDefault="004926D1" w:rsidP="004926D1">
      <w:pPr>
        <w:spacing w:before="100" w:beforeAutospacing="1" w:after="0" w:line="240" w:lineRule="auto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ind w:left="4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Составитель:</w:t>
      </w:r>
    </w:p>
    <w:p w:rsidR="004926D1" w:rsidRPr="004926D1" w:rsidRDefault="004926D1" w:rsidP="004926D1">
      <w:pPr>
        <w:spacing w:before="100" w:beforeAutospacing="1" w:after="0" w:line="240" w:lineRule="auto"/>
        <w:ind w:left="4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Георгиу</w:t>
      </w:r>
      <w:proofErr w:type="spellEnd"/>
      <w:r w:rsidRPr="0049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Марина Дмитриевна,</w:t>
      </w:r>
    </w:p>
    <w:p w:rsidR="004926D1" w:rsidRPr="004926D1" w:rsidRDefault="004926D1" w:rsidP="004926D1">
      <w:pPr>
        <w:spacing w:before="100" w:beforeAutospacing="1" w:after="0" w:line="240" w:lineRule="auto"/>
        <w:ind w:left="4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Центра </w:t>
      </w:r>
    </w:p>
    <w:p w:rsidR="004926D1" w:rsidRPr="004926D1" w:rsidRDefault="004926D1" w:rsidP="004926D1">
      <w:pPr>
        <w:spacing w:before="100" w:beforeAutospacing="1" w:after="0" w:line="240" w:lineRule="auto"/>
        <w:ind w:left="4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образования</w:t>
      </w:r>
    </w:p>
    <w:p w:rsidR="004926D1" w:rsidRPr="004926D1" w:rsidRDefault="004926D1" w:rsidP="004926D1">
      <w:pPr>
        <w:spacing w:before="100" w:beforeAutospacing="1" w:after="0" w:line="240" w:lineRule="auto"/>
        <w:ind w:left="4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49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Экос</w:t>
      </w:r>
      <w:proofErr w:type="spellEnd"/>
      <w:r w:rsidRPr="0049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МБОУ «Побединская СОШ»</w:t>
      </w:r>
    </w:p>
    <w:p w:rsidR="004926D1" w:rsidRPr="004926D1" w:rsidRDefault="004926D1" w:rsidP="004926D1">
      <w:pPr>
        <w:spacing w:before="100" w:beforeAutospacing="1" w:after="0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Победа, 2014</w:t>
      </w:r>
    </w:p>
    <w:p w:rsidR="004926D1" w:rsidRPr="004926D1" w:rsidRDefault="004926D1" w:rsidP="004926D1">
      <w:pPr>
        <w:spacing w:before="100" w:beforeAutospacing="1" w:after="0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4926D1" w:rsidRPr="004926D1" w:rsidRDefault="004926D1" w:rsidP="004926D1">
      <w:pPr>
        <w:spacing w:before="100" w:beforeAutospacing="1" w:after="0" w:line="240" w:lineRule="auto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Утверждаю</w:t>
      </w:r>
    </w:p>
    <w:p w:rsidR="004926D1" w:rsidRPr="004926D1" w:rsidRDefault="004926D1" w:rsidP="004926D1">
      <w:pPr>
        <w:spacing w:before="100" w:beforeAutospacing="1" w:after="0" w:line="240" w:lineRule="auto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Директор школы ______________</w:t>
      </w:r>
      <w:proofErr w:type="spellStart"/>
      <w:r w:rsidRPr="004926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Е.В.Гильд</w:t>
      </w:r>
      <w:proofErr w:type="spellEnd"/>
    </w:p>
    <w:p w:rsidR="004926D1" w:rsidRPr="004926D1" w:rsidRDefault="004926D1" w:rsidP="004926D1">
      <w:pPr>
        <w:spacing w:before="100" w:beforeAutospacing="1" w:after="0" w:line="240" w:lineRule="auto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2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обучающихся в ОУ: 126 человек</w:t>
      </w:r>
    </w:p>
    <w:p w:rsidR="004926D1" w:rsidRPr="004926D1" w:rsidRDefault="004926D1" w:rsidP="004926D1">
      <w:pPr>
        <w:spacing w:before="100" w:beforeAutospacing="1" w:after="0" w:line="240" w:lineRule="auto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2393"/>
        <w:gridCol w:w="1851"/>
        <w:gridCol w:w="542"/>
        <w:gridCol w:w="2302"/>
      </w:tblGrid>
      <w:tr w:rsidR="004926D1" w:rsidRPr="004926D1" w:rsidTr="004926D1">
        <w:trPr>
          <w:tblCellSpacing w:w="0" w:type="dxa"/>
        </w:trPr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событий 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 и классы, принявшие участие в событии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 (краткое содержание, цели, задачи)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943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События школьного уровня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1.Акция «Сохраним озеро Лебяжье!»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04.09.2013 г.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человек – 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3-11 классы</w:t>
            </w:r>
          </w:p>
        </w:tc>
        <w:tc>
          <w:tcPr>
            <w:tcW w:w="2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акции</w:t>
            </w: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уборка территории вокруг озера Лебяжье. 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2.Традиционный поход «Вместе весело шагать»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05.09.2013 г.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человек 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(1-11 классы</w:t>
            </w:r>
          </w:p>
        </w:tc>
        <w:tc>
          <w:tcPr>
            <w:tcW w:w="2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похода:</w:t>
            </w: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 обучающихся бережного отношения к природе. Каждый класс получал маршрутный лист, по которому он выполнял задания. 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3.Субботники по уборке территории вокруг школы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2013 г.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человек 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(2-11 классы)</w:t>
            </w:r>
          </w:p>
        </w:tc>
        <w:tc>
          <w:tcPr>
            <w:tcW w:w="2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октября прошло несколько субботников по уборке школьной территории от опавшей листвы.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4.Праздник «Чудо картошка».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17.10.2013 г.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человек 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(1-4 классы)</w:t>
            </w:r>
          </w:p>
        </w:tc>
        <w:tc>
          <w:tcPr>
            <w:tcW w:w="2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праздник, посвящённый картошке </w:t>
            </w: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ребята принесли поделки, сделанные из картошки своими руками. Был проведён конкурс на лучшую поделку среди обучающихся.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Организаторы: учителя начальных классов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5.Праздник «Золотая осень»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18.10.2013 г.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человек 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(5-11 классы)</w:t>
            </w:r>
          </w:p>
        </w:tc>
        <w:tc>
          <w:tcPr>
            <w:tcW w:w="2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традиционном празднике «Золотая осень» подводятся итоги летней трудовой практики. 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Педагоги-организаторы: Севастьянова Т.В.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Мацкевич Т.А.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Конкурс рисунков о природе.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2013 г.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человек 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(1-4 классы)</w:t>
            </w:r>
          </w:p>
        </w:tc>
        <w:tc>
          <w:tcPr>
            <w:tcW w:w="2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обучающихся начальных классов прошёл конкурс рисунков о природе. 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Педагог-организатор: Сеченова Н.И.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7.Изготовление кормушек для птиц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2013 г.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человек 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(1-4 классы)</w:t>
            </w:r>
          </w:p>
        </w:tc>
        <w:tc>
          <w:tcPr>
            <w:tcW w:w="2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Было изготовлено 25 кормушек. Развешены кормушки на территории школьного двора. 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Акция «Посади дерево»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2014 г.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человек 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(9, 11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вокруг памятника обучающиеся 11 классов посадили 65 саженцев.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Организаторы: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Тимирязевское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лесничество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Субботники по уборке территории вокруг школы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май, 2014 г.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человек 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(2-11 классы)</w:t>
            </w:r>
          </w:p>
        </w:tc>
        <w:tc>
          <w:tcPr>
            <w:tcW w:w="2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апреля и мая прошло несколько субботников по уборке школьной территории.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Сбор урожая на пришкольном участке и подготовка к хранению, уборка отцветших растений с клумб школьного двора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2013 г. 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человек 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(5-11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сентябре был убран урожай с пришкольного участка.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943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События муниципального уровня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1.Экопоход 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21.09.2013 г.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человек (члены Центра экологического образования) </w:t>
            </w:r>
          </w:p>
        </w:tc>
        <w:tc>
          <w:tcPr>
            <w:tcW w:w="2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программе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Экопохода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не только разные задания по экологической тематике, но и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Экоакция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уборке территории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питомника, в которой наша группа заняла </w:t>
            </w:r>
          </w:p>
          <w:p w:rsidR="004926D1" w:rsidRPr="004926D1" w:rsidRDefault="004926D1" w:rsidP="004926D1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 место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Георгиу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М.Д.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Конкурс социальной экологической рекламы «Новый взгляд»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2013 г.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человек 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(член Центра экологического образования)</w:t>
            </w:r>
          </w:p>
        </w:tc>
        <w:tc>
          <w:tcPr>
            <w:tcW w:w="2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конкурсе приняла участие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Верстакова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Виктория.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Георгиу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М.Д. 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Результат: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Конкурс детской художественной фотографии «Мы открываем мир»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2014 г.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человека 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педагога и 1 обучающаяся)</w:t>
            </w:r>
          </w:p>
        </w:tc>
        <w:tc>
          <w:tcPr>
            <w:tcW w:w="2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конкурсе приняли участие: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Тимофеева С.В.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Результат: победитель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Георгиу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М.Д.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Результат: победитель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Зенова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Результат: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4.Интеллектуальная игра «Зелёная олимпиада»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19.04.2014 г.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человека 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класс)</w:t>
            </w:r>
          </w:p>
        </w:tc>
        <w:tc>
          <w:tcPr>
            <w:tcW w:w="2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обучающиеся нашей школы принимают участие в интеллектуальной игре «Зелёная олимпиада», которая проходит на базе МБОУ «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Шегарская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2».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Руководитель: Сеченова Н.И.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Результат: 1 человек из 4 является призёром – Сеченова Маша.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Конкурс детского творчества </w:t>
            </w: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«Мой край родной»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2014 г.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человек 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(7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работы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Титеваловой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Алины,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обучающейя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класса были отмечены </w:t>
            </w:r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дипломами победителя.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Руководитель: Тимофеева С.В.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Акция </w:t>
            </w: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«Столовая для птиц»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2013 г.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2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Результат: 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Гапонов Саша – 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 место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Качесов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Кирилл – 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 место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Гричневская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Детский экологический </w:t>
            </w: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Фестиваль «Всё в твоих ладонях»</w:t>
            </w: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Общероссийских Дней защиты от экологической опасности в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Шегарском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районе.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19.04.2014 г.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человек</w:t>
            </w:r>
          </w:p>
        </w:tc>
        <w:tc>
          <w:tcPr>
            <w:tcW w:w="2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детский экологический Фестиваль «Всё в твоих ладонях» в рамках Общероссийских Дней защиты от экологической опасности в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Шегарском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собрались делегации школ района: 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Шегарская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№1», 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Шегарская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№2», 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Бабарыкинская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Трубачевская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«Побединская СОШ»,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«ЦДТ». Ребята организовали экологические площадки и провели их. Прошёл </w:t>
            </w: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 рисунков «Мир заповедной природы». 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Результат в конкурсе рисунков: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Тогушакова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Соня – 3 место.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Георгиу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М.Д.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Организатор Фестиваля: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Георгиу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М.Д.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8.Конкурс </w:t>
            </w: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«Природа на языке искусств»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2013 г.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человека 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(7, 11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Результат: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Сорочинская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Настя – 1 место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Снежкова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Вика,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Манькова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Юля – 3 место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Георгиу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М.Д.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Конкурс </w:t>
            </w: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«Зимний букет»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2013 г.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</w:t>
            </w:r>
          </w:p>
        </w:tc>
        <w:tc>
          <w:tcPr>
            <w:tcW w:w="2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конкурс были представлены разные букеты из природного материала.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943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События регионального уровня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1.Конкурс природоохранных проектов </w:t>
            </w: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Эковолонтёр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2013»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2013 г.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 - Центр экологического образования «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экологического образования «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принял участие в региональном конкурсе природоохранных проектов «Я – доброволец – 2013».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Георгиу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М.Д.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VIII</w:t>
            </w: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 конкурс детской художественной фотографии </w:t>
            </w: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«Мы открываем мир»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 г.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человек 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конкурсе детской художественной фотографии «Мы открываем мир» приняла участие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Зенова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Екатерина. 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Руководитель: Гагарина Л.А.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III</w:t>
            </w: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региональная научно-практическая конференция </w:t>
            </w: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«Мир глазами детей»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февраль, 2014 г.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человека 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(3-4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Результат: </w:t>
            </w: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обучающихся вошла в сборник «Материалы </w:t>
            </w: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III</w:t>
            </w: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региональной научно-практической </w:t>
            </w: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конференции «Мир глазами детей»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Педагоги: Сеченова Н.И.,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Гричневская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Т.В. – учителя начальных классов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Конкурс творческих работ </w:t>
            </w: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«Сказки и легенды земли Сибирской»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2013 г.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человек 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за участие в конкурсе творческих работ «Сказки и легенды земли Сибирской» в номинации «Лучшая презентация» получила Ларкина Алина (6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Педагог: Мацкевич Т.А.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Областной этап </w:t>
            </w: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XIV</w:t>
            </w: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акции </w:t>
            </w: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– гражданин России»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2014 г.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Участником областного этапа </w:t>
            </w: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XIV</w:t>
            </w: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акции «Я – гражданин России» стала проектная группа обучающихся МБОУ «Побединская СОШ», реализуя проект «Спасём озеро Лебяжье от мусора»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Педагог: Мазаева В.Р.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943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События Всероссийского уровня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1.Межрегиональный конкурс – игра для обучающихся 5-15 лет </w:t>
            </w: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«Территория ЗОЖ»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2013 г.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человек 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(2-6 классы)</w:t>
            </w:r>
          </w:p>
        </w:tc>
        <w:tc>
          <w:tcPr>
            <w:tcW w:w="2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обучающиеся, принявшие участие в конкурсе-игре «Территория ЗОЖ» стали </w:t>
            </w:r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победителями</w:t>
            </w: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6D1" w:rsidRPr="004926D1" w:rsidRDefault="004926D1" w:rsidP="004926D1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Педагоги: Сеченова Н.И.</w:t>
            </w:r>
          </w:p>
          <w:p w:rsidR="004926D1" w:rsidRPr="004926D1" w:rsidRDefault="004926D1" w:rsidP="004926D1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Гричневская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Т.В.</w:t>
            </w:r>
          </w:p>
          <w:p w:rsidR="004926D1" w:rsidRPr="004926D1" w:rsidRDefault="004926D1" w:rsidP="004926D1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Георгиу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М.Д.</w:t>
            </w:r>
          </w:p>
          <w:p w:rsidR="004926D1" w:rsidRPr="004926D1" w:rsidRDefault="004926D1" w:rsidP="004926D1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Миронченко Т.Ю.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Трубачева С.В.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</w:t>
            </w: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творческих работ </w:t>
            </w: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«Младшие друзья»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2013 г.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человек 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(член Центра экологического образования)</w:t>
            </w:r>
          </w:p>
        </w:tc>
        <w:tc>
          <w:tcPr>
            <w:tcW w:w="2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конкурсе приняла участие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Верстакова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Виктория. 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Результат: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Лауреат конкурса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Педагог: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Георгиу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М.Д.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3.Всероссийская акция </w:t>
            </w: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«Час Земли – 2014»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2014 г.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человек 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Всероссийской акции «Час Земли – 2014» приняла участие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Сентякова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Альбина, поддержав природоохранные проекты </w:t>
            </w: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WWF</w:t>
            </w: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4.Межрегиональный фотоконкурс </w:t>
            </w: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«Зимушка-зима»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2014 г.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меловек</w:t>
            </w:r>
            <w:proofErr w:type="spellEnd"/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конкурсе приняла участие Ларкина Алина, обучающаяся 6 класса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Педагог: Мацкевич Т.А.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5.Межрегиональный конкурс-викторина для обучающихся 5-17 лет </w:t>
            </w: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«Это – я!»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2014 г.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человек 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конкурсе приняла участие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Каричева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Виктория, обучающаяся 6 класса.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Результат: победитель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Педагог: Мацкевич Т.А.</w:t>
            </w:r>
          </w:p>
        </w:tc>
      </w:tr>
      <w:tr w:rsidR="004926D1" w:rsidRPr="004926D1" w:rsidTr="004926D1">
        <w:trPr>
          <w:tblCellSpacing w:w="0" w:type="dxa"/>
        </w:trPr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6.Межрегиональный конкурс-викторина для обучающихся 5-17 лет </w:t>
            </w: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 – здорово!»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2013 г.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конкурсе участвовал Иванов Александр, обучающийся 8 </w:t>
            </w:r>
            <w:proofErr w:type="spellStart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Результат: победитель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Педагог: Мазаева В.Р.</w:t>
            </w:r>
          </w:p>
        </w:tc>
      </w:tr>
    </w:tbl>
    <w:p w:rsidR="004926D1" w:rsidRPr="004926D1" w:rsidRDefault="004926D1" w:rsidP="004926D1">
      <w:pPr>
        <w:spacing w:before="100" w:beforeAutospacing="1" w:after="0" w:line="240" w:lineRule="auto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7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3173"/>
        <w:gridCol w:w="1940"/>
      </w:tblGrid>
      <w:tr w:rsidR="004926D1" w:rsidRPr="004926D1" w:rsidTr="004926D1">
        <w:trPr>
          <w:tblCellSpacing w:w="0" w:type="dxa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Семинаров – 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Конференций – 1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Фестивалей – 1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 –17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- 13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– 128</w:t>
            </w:r>
          </w:p>
          <w:p w:rsidR="004926D1" w:rsidRPr="004926D1" w:rsidRDefault="004926D1" w:rsidP="00492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– 16</w:t>
            </w:r>
          </w:p>
          <w:p w:rsidR="004926D1" w:rsidRPr="004926D1" w:rsidRDefault="004926D1" w:rsidP="0049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-15</w:t>
            </w:r>
          </w:p>
        </w:tc>
      </w:tr>
    </w:tbl>
    <w:p w:rsidR="004926D1" w:rsidRPr="004926D1" w:rsidRDefault="004926D1" w:rsidP="004926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Вывод:</w:t>
      </w:r>
    </w:p>
    <w:p w:rsidR="004926D1" w:rsidRPr="004926D1" w:rsidRDefault="004926D1" w:rsidP="004926D1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запланированные на 2013-2014 учебный год события в рамках Программы экологического образования детей и молодёжи проведены.</w:t>
      </w:r>
    </w:p>
    <w:p w:rsidR="004926D1" w:rsidRPr="004926D1" w:rsidRDefault="004926D1" w:rsidP="004926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Достижению целей экологического образования в значительной мере способствует постоянный творческий поиск, инициативность педагогов. Высокая активность и результативность участия педагогов, обучающихся в мероприятиях различных уровней, поиск новых форм и методов способствуют созданию благоприятной образовательной среды для развития экологической компетентности обучающихся. </w:t>
      </w:r>
    </w:p>
    <w:p w:rsidR="004926D1" w:rsidRPr="004926D1" w:rsidRDefault="004926D1" w:rsidP="004926D1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202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__________</w:t>
      </w:r>
      <w:proofErr w:type="spellStart"/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>М.Д.Георгиу</w:t>
      </w:r>
      <w:proofErr w:type="spellEnd"/>
    </w:p>
    <w:p w:rsidR="004926D1" w:rsidRPr="004926D1" w:rsidRDefault="004926D1" w:rsidP="004926D1">
      <w:pPr>
        <w:spacing w:before="101" w:after="10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D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8 (38247) 42-168</w:t>
      </w:r>
    </w:p>
    <w:p w:rsidR="004926D1" w:rsidRPr="004926D1" w:rsidRDefault="004926D1" w:rsidP="004926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8C7D79" w:rsidP="008C7D79">
      <w:pPr>
        <w:tabs>
          <w:tab w:val="left" w:pos="544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4926D1" w:rsidRPr="004926D1" w:rsidRDefault="004926D1" w:rsidP="004926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D1" w:rsidRPr="004926D1" w:rsidRDefault="004926D1" w:rsidP="004926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26D1" w:rsidRPr="0049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8BF" w:rsidRDefault="00BE28BF" w:rsidP="008C7D79">
      <w:pPr>
        <w:spacing w:after="0" w:line="240" w:lineRule="auto"/>
      </w:pPr>
      <w:r>
        <w:separator/>
      </w:r>
    </w:p>
  </w:endnote>
  <w:endnote w:type="continuationSeparator" w:id="0">
    <w:p w:rsidR="00BE28BF" w:rsidRDefault="00BE28BF" w:rsidP="008C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8BF" w:rsidRDefault="00BE28BF" w:rsidP="008C7D79">
      <w:pPr>
        <w:spacing w:after="0" w:line="240" w:lineRule="auto"/>
      </w:pPr>
      <w:r>
        <w:separator/>
      </w:r>
    </w:p>
  </w:footnote>
  <w:footnote w:type="continuationSeparator" w:id="0">
    <w:p w:rsidR="00BE28BF" w:rsidRDefault="00BE28BF" w:rsidP="008C7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3AC5"/>
    <w:multiLevelType w:val="multilevel"/>
    <w:tmpl w:val="BD1C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E6A39"/>
    <w:multiLevelType w:val="multilevel"/>
    <w:tmpl w:val="A7FAC6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17756"/>
    <w:multiLevelType w:val="multilevel"/>
    <w:tmpl w:val="FDA6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E2D65"/>
    <w:multiLevelType w:val="multilevel"/>
    <w:tmpl w:val="6E36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75067"/>
    <w:multiLevelType w:val="multilevel"/>
    <w:tmpl w:val="6EE0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1C27B3"/>
    <w:multiLevelType w:val="multilevel"/>
    <w:tmpl w:val="7BDC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4E"/>
    <w:rsid w:val="00183950"/>
    <w:rsid w:val="004926D1"/>
    <w:rsid w:val="008376F8"/>
    <w:rsid w:val="008C7D79"/>
    <w:rsid w:val="00BE28BF"/>
    <w:rsid w:val="00E92C4E"/>
    <w:rsid w:val="00E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A336A-1B61-47CB-B4E0-24ECCE93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C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D79"/>
  </w:style>
  <w:style w:type="paragraph" w:styleId="a6">
    <w:name w:val="footer"/>
    <w:basedOn w:val="a"/>
    <w:link w:val="a7"/>
    <w:uiPriority w:val="99"/>
    <w:unhideWhenUsed/>
    <w:rsid w:val="008C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BD399-D6FC-49C8-A435-452E77D6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1900</Words>
  <Characters>10832</Characters>
  <Application>Microsoft Office Word</Application>
  <DocSecurity>0</DocSecurity>
  <Lines>90</Lines>
  <Paragraphs>25</Paragraphs>
  <ScaleCrop>false</ScaleCrop>
  <Company/>
  <LinksUpToDate>false</LinksUpToDate>
  <CharactersWithSpaces>12707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Н. Н.</dc:creator>
  <cp:keywords/>
  <dc:description/>
  <cp:lastModifiedBy>Клименко Н. Н.</cp:lastModifiedBy>
  <cp:revision>6</cp:revision>
  <dcterms:created xsi:type="dcterms:W3CDTF">2014-06-02T03:07:00Z</dcterms:created>
  <dcterms:modified xsi:type="dcterms:W3CDTF">2014-06-02T03:16:00Z</dcterms:modified>
</cp:coreProperties>
</file>