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89D" w:rsidRDefault="00D3089D" w:rsidP="00F91D69"/>
    <w:tbl>
      <w:tblPr>
        <w:tblW w:w="9352" w:type="dxa"/>
        <w:tblInd w:w="-30" w:type="dxa"/>
        <w:tblLook w:val="0000" w:firstRow="0" w:lastRow="0" w:firstColumn="0" w:lastColumn="0" w:noHBand="0" w:noVBand="0"/>
      </w:tblPr>
      <w:tblGrid>
        <w:gridCol w:w="3824"/>
        <w:gridCol w:w="1089"/>
        <w:gridCol w:w="4439"/>
      </w:tblGrid>
      <w:tr w:rsidR="003A4106" w:rsidRPr="00CF0CA0" w:rsidTr="00D65A7A">
        <w:trPr>
          <w:trHeight w:val="3323"/>
        </w:trPr>
        <w:tc>
          <w:tcPr>
            <w:tcW w:w="3824" w:type="dxa"/>
          </w:tcPr>
          <w:p w:rsidR="003A4106" w:rsidRPr="000474AC" w:rsidRDefault="003A4106" w:rsidP="00F71A41">
            <w:pPr>
              <w:pStyle w:val="a4"/>
              <w:tabs>
                <w:tab w:val="clear" w:pos="4153"/>
                <w:tab w:val="clear" w:pos="8306"/>
                <w:tab w:val="left" w:pos="1512"/>
                <w:tab w:val="left" w:pos="2592"/>
                <w:tab w:val="right" w:pos="9612"/>
              </w:tabs>
              <w:ind w:left="-108" w:right="-108" w:firstLine="0"/>
              <w:jc w:val="center"/>
              <w:rPr>
                <w:sz w:val="20"/>
              </w:rPr>
            </w:pPr>
            <w:r w:rsidRPr="000474AC">
              <w:rPr>
                <w:noProof/>
                <w:sz w:val="20"/>
              </w:rPr>
              <w:drawing>
                <wp:inline distT="0" distB="0" distL="0" distR="0">
                  <wp:extent cx="504825" cy="571500"/>
                  <wp:effectExtent l="0" t="0" r="9525" b="0"/>
                  <wp:docPr id="1" name="Рисунок 1" descr="Знак РЦРО к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Знак РЦРО к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4106" w:rsidRPr="000474AC" w:rsidRDefault="003A4106" w:rsidP="00F71A41">
            <w:pPr>
              <w:pStyle w:val="a4"/>
              <w:tabs>
                <w:tab w:val="left" w:pos="708"/>
              </w:tabs>
              <w:spacing w:before="120"/>
              <w:ind w:left="-108" w:right="-108" w:firstLine="0"/>
              <w:jc w:val="center"/>
              <w:rPr>
                <w:b/>
                <w:bCs/>
                <w:sz w:val="20"/>
              </w:rPr>
            </w:pPr>
            <w:r w:rsidRPr="000474AC">
              <w:rPr>
                <w:b/>
                <w:bCs/>
                <w:sz w:val="20"/>
              </w:rPr>
              <w:t>Департамент общего образования Томской области</w:t>
            </w:r>
          </w:p>
          <w:p w:rsidR="003A4106" w:rsidRPr="000929E2" w:rsidRDefault="003A4106" w:rsidP="00F71A41">
            <w:pPr>
              <w:pStyle w:val="3"/>
              <w:spacing w:before="120"/>
              <w:jc w:val="center"/>
              <w:rPr>
                <w:rFonts w:ascii="Times New Roman" w:hAnsi="Times New Roman"/>
                <w:bCs w:val="0"/>
                <w:sz w:val="20"/>
                <w:szCs w:val="20"/>
              </w:rPr>
            </w:pPr>
            <w:r w:rsidRPr="000929E2">
              <w:rPr>
                <w:rFonts w:ascii="Times New Roman" w:hAnsi="Times New Roman"/>
                <w:bCs w:val="0"/>
                <w:sz w:val="20"/>
                <w:szCs w:val="20"/>
              </w:rPr>
              <w:t>ОБЛАСТНОЕ ГОСУДАРСТВЕННОЕ БЮДЖЕТНОЕ УЧРЕЖДЕНИЕ</w:t>
            </w:r>
          </w:p>
          <w:p w:rsidR="003A4106" w:rsidRPr="000474AC" w:rsidRDefault="003A4106" w:rsidP="00F71A41">
            <w:pPr>
              <w:jc w:val="center"/>
              <w:rPr>
                <w:b/>
                <w:sz w:val="20"/>
                <w:szCs w:val="20"/>
              </w:rPr>
            </w:pPr>
            <w:r w:rsidRPr="000474AC">
              <w:rPr>
                <w:b/>
                <w:sz w:val="20"/>
                <w:szCs w:val="20"/>
              </w:rPr>
              <w:t>«РЕГИОНАЛЬНЫЙ ЦЕНТР РАЗВИТИЯ ОБРАЗОВАНИЯ»</w:t>
            </w:r>
          </w:p>
          <w:p w:rsidR="003A4106" w:rsidRPr="000474AC" w:rsidRDefault="003A4106" w:rsidP="00F71A41">
            <w:pPr>
              <w:tabs>
                <w:tab w:val="left" w:pos="5187"/>
              </w:tabs>
              <w:jc w:val="center"/>
              <w:rPr>
                <w:sz w:val="20"/>
                <w:szCs w:val="20"/>
              </w:rPr>
            </w:pPr>
            <w:r w:rsidRPr="000474AC">
              <w:rPr>
                <w:sz w:val="20"/>
                <w:szCs w:val="20"/>
              </w:rPr>
              <w:t>Татарская ул., д.16,  г. Томск, 634050</w:t>
            </w:r>
          </w:p>
          <w:p w:rsidR="003A4106" w:rsidRPr="000474AC" w:rsidRDefault="003A4106" w:rsidP="00F71A4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74AC">
              <w:rPr>
                <w:sz w:val="20"/>
                <w:szCs w:val="20"/>
              </w:rPr>
              <w:t>тел/факс (3822) 51-56-66</w:t>
            </w:r>
          </w:p>
          <w:p w:rsidR="003A4106" w:rsidRPr="000474AC" w:rsidRDefault="003A4106" w:rsidP="00F71A4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74AC">
              <w:rPr>
                <w:sz w:val="20"/>
                <w:szCs w:val="20"/>
                <w:lang w:val="en-US"/>
              </w:rPr>
              <w:t>E</w:t>
            </w:r>
            <w:r w:rsidRPr="000474AC">
              <w:rPr>
                <w:sz w:val="20"/>
                <w:szCs w:val="20"/>
              </w:rPr>
              <w:t>-</w:t>
            </w:r>
            <w:r w:rsidRPr="000474AC">
              <w:rPr>
                <w:sz w:val="20"/>
                <w:szCs w:val="20"/>
                <w:lang w:val="en-US"/>
              </w:rPr>
              <w:t>mail</w:t>
            </w:r>
            <w:r w:rsidRPr="000474AC">
              <w:rPr>
                <w:sz w:val="20"/>
                <w:szCs w:val="20"/>
              </w:rPr>
              <w:t xml:space="preserve">: </w:t>
            </w:r>
            <w:hyperlink r:id="rId9" w:history="1">
              <w:r w:rsidRPr="000474AC">
                <w:rPr>
                  <w:rStyle w:val="a3"/>
                  <w:sz w:val="20"/>
                  <w:szCs w:val="20"/>
                  <w:lang w:val="en-US"/>
                </w:rPr>
                <w:t>secretary</w:t>
              </w:r>
              <w:r w:rsidRPr="000474AC">
                <w:rPr>
                  <w:rStyle w:val="a3"/>
                  <w:sz w:val="20"/>
                  <w:szCs w:val="20"/>
                </w:rPr>
                <w:t>@</w:t>
              </w:r>
              <w:r w:rsidRPr="000474AC">
                <w:rPr>
                  <w:rStyle w:val="a3"/>
                  <w:sz w:val="20"/>
                  <w:szCs w:val="20"/>
                  <w:lang w:val="en-US"/>
                </w:rPr>
                <w:t>education</w:t>
              </w:r>
              <w:r w:rsidRPr="000474AC">
                <w:rPr>
                  <w:rStyle w:val="a3"/>
                  <w:sz w:val="20"/>
                  <w:szCs w:val="20"/>
                </w:rPr>
                <w:t>.</w:t>
              </w:r>
              <w:r w:rsidRPr="000474AC">
                <w:rPr>
                  <w:rStyle w:val="a3"/>
                  <w:sz w:val="20"/>
                  <w:szCs w:val="20"/>
                  <w:lang w:val="en-US"/>
                </w:rPr>
                <w:t>tomsk</w:t>
              </w:r>
              <w:r w:rsidRPr="000474AC">
                <w:rPr>
                  <w:rStyle w:val="a3"/>
                  <w:sz w:val="20"/>
                  <w:szCs w:val="20"/>
                </w:rPr>
                <w:t>.</w:t>
              </w:r>
              <w:r w:rsidRPr="000474AC">
                <w:rPr>
                  <w:rStyle w:val="a3"/>
                  <w:sz w:val="20"/>
                  <w:szCs w:val="20"/>
                  <w:lang w:val="en-US"/>
                </w:rPr>
                <w:t>ru</w:t>
              </w:r>
            </w:hyperlink>
          </w:p>
          <w:p w:rsidR="003A4106" w:rsidRPr="000474AC" w:rsidRDefault="003A4106" w:rsidP="00F71A4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74AC">
              <w:rPr>
                <w:sz w:val="20"/>
                <w:szCs w:val="20"/>
              </w:rPr>
              <w:t>ИНН/КПП 7017033960/701701001</w:t>
            </w:r>
          </w:p>
          <w:p w:rsidR="003A4106" w:rsidRDefault="001B358A" w:rsidP="00F71A41">
            <w:pPr>
              <w:ind w:left="-108" w:right="-108"/>
              <w:jc w:val="center"/>
              <w:rPr>
                <w:sz w:val="20"/>
                <w:szCs w:val="20"/>
              </w:rPr>
            </w:pPr>
            <w:hyperlink r:id="rId10" w:history="1">
              <w:r w:rsidR="003A4106" w:rsidRPr="00F02F81">
                <w:rPr>
                  <w:rStyle w:val="a3"/>
                  <w:sz w:val="20"/>
                  <w:szCs w:val="20"/>
                  <w:lang w:val="en-US"/>
                </w:rPr>
                <w:t>www</w:t>
              </w:r>
              <w:r w:rsidR="003A4106" w:rsidRPr="00D65A7A">
                <w:rPr>
                  <w:rStyle w:val="a3"/>
                  <w:sz w:val="20"/>
                  <w:szCs w:val="20"/>
                </w:rPr>
                <w:t>.</w:t>
              </w:r>
              <w:r w:rsidR="003A4106" w:rsidRPr="00F02F81">
                <w:rPr>
                  <w:rStyle w:val="a3"/>
                  <w:sz w:val="20"/>
                  <w:szCs w:val="20"/>
                  <w:lang w:val="en-US"/>
                </w:rPr>
                <w:t>rcro</w:t>
              </w:r>
              <w:r w:rsidR="003A4106" w:rsidRPr="00D65A7A">
                <w:rPr>
                  <w:rStyle w:val="a3"/>
                  <w:sz w:val="20"/>
                  <w:szCs w:val="20"/>
                </w:rPr>
                <w:t>.</w:t>
              </w:r>
              <w:r w:rsidR="003A4106" w:rsidRPr="00F02F81">
                <w:rPr>
                  <w:rStyle w:val="a3"/>
                  <w:sz w:val="20"/>
                  <w:szCs w:val="20"/>
                  <w:lang w:val="en-US"/>
                </w:rPr>
                <w:t>tomsk</w:t>
              </w:r>
              <w:r w:rsidR="003A4106" w:rsidRPr="00D65A7A">
                <w:rPr>
                  <w:rStyle w:val="a3"/>
                  <w:sz w:val="20"/>
                  <w:szCs w:val="20"/>
                </w:rPr>
                <w:t>.</w:t>
              </w:r>
              <w:r w:rsidR="003A4106" w:rsidRPr="00F02F81">
                <w:rPr>
                  <w:rStyle w:val="a3"/>
                  <w:sz w:val="20"/>
                  <w:szCs w:val="20"/>
                  <w:lang w:val="en-US"/>
                </w:rPr>
                <w:t>ru</w:t>
              </w:r>
            </w:hyperlink>
          </w:p>
          <w:p w:rsidR="00D65A7A" w:rsidRDefault="00D65A7A" w:rsidP="001C502E">
            <w:pPr>
              <w:pStyle w:val="a6"/>
              <w:ind w:left="-108" w:firstLine="0"/>
            </w:pPr>
            <w:r>
              <w:rPr>
                <w:sz w:val="20"/>
              </w:rPr>
              <w:t>от </w:t>
            </w:r>
            <w:r>
              <w:rPr>
                <w:sz w:val="20"/>
                <w:u w:val="single"/>
              </w:rPr>
              <w:t xml:space="preserve">   </w:t>
            </w:r>
            <w:r w:rsidR="00442904">
              <w:rPr>
                <w:sz w:val="20"/>
                <w:u w:val="single"/>
              </w:rPr>
              <w:t>09.12.2016 г.</w:t>
            </w:r>
            <w:r w:rsidR="002F67E7"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 </w:t>
            </w:r>
            <w:r>
              <w:rPr>
                <w:sz w:val="20"/>
              </w:rPr>
              <w:t xml:space="preserve"> № </w:t>
            </w:r>
            <w:r>
              <w:rPr>
                <w:sz w:val="20"/>
                <w:u w:val="single"/>
              </w:rPr>
              <w:t xml:space="preserve">  </w:t>
            </w:r>
            <w:r w:rsidR="00442904">
              <w:rPr>
                <w:sz w:val="20"/>
                <w:u w:val="single"/>
              </w:rPr>
              <w:t>1194</w:t>
            </w:r>
            <w:bookmarkStart w:id="0" w:name="_GoBack"/>
            <w:bookmarkEnd w:id="0"/>
            <w:r>
              <w:rPr>
                <w:sz w:val="20"/>
                <w:u w:val="single"/>
              </w:rPr>
              <w:t xml:space="preserve">     </w:t>
            </w:r>
            <w:r>
              <w:rPr>
                <w:sz w:val="20"/>
              </w:rPr>
              <w:t xml:space="preserve"> </w:t>
            </w:r>
            <w:r>
              <w:t> </w:t>
            </w:r>
          </w:p>
          <w:p w:rsidR="00D65A7A" w:rsidRPr="00D65A7A" w:rsidRDefault="00D65A7A" w:rsidP="001C502E">
            <w:pPr>
              <w:pStyle w:val="a6"/>
              <w:ind w:left="-108" w:firstLine="0"/>
            </w:pPr>
            <w:r w:rsidRPr="00CF0CA0">
              <w:rPr>
                <w:sz w:val="20"/>
              </w:rPr>
              <w:t xml:space="preserve">на № ____________ от _________ </w:t>
            </w:r>
          </w:p>
          <w:p w:rsidR="00D65A7A" w:rsidRDefault="00D65A7A" w:rsidP="00D65A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 реализации проекта </w:t>
            </w:r>
            <w:r w:rsidR="0020071C">
              <w:rPr>
                <w:sz w:val="18"/>
                <w:szCs w:val="18"/>
              </w:rPr>
              <w:t>Ассоциации молодых учителей</w:t>
            </w:r>
            <w:r w:rsidR="00270D4C">
              <w:rPr>
                <w:sz w:val="18"/>
                <w:szCs w:val="18"/>
              </w:rPr>
              <w:t xml:space="preserve"> Томской области «85 кадров о России</w:t>
            </w:r>
            <w:r>
              <w:rPr>
                <w:sz w:val="18"/>
                <w:szCs w:val="18"/>
              </w:rPr>
              <w:t>»</w:t>
            </w:r>
          </w:p>
          <w:p w:rsidR="003A4106" w:rsidRPr="00C2520A" w:rsidRDefault="003A4106" w:rsidP="00F71A41">
            <w:pPr>
              <w:ind w:left="-108" w:right="-108"/>
              <w:jc w:val="center"/>
            </w:pPr>
          </w:p>
        </w:tc>
        <w:tc>
          <w:tcPr>
            <w:tcW w:w="1089" w:type="dxa"/>
          </w:tcPr>
          <w:p w:rsidR="003A4106" w:rsidRPr="00CF0CA0" w:rsidRDefault="003A4106" w:rsidP="00F71A41"/>
        </w:tc>
        <w:tc>
          <w:tcPr>
            <w:tcW w:w="4439" w:type="dxa"/>
          </w:tcPr>
          <w:p w:rsidR="003A4106" w:rsidRPr="00CF0CA0" w:rsidRDefault="003A4106" w:rsidP="00F71A41"/>
          <w:p w:rsidR="003A4106" w:rsidRPr="00CF0CA0" w:rsidRDefault="003A4106" w:rsidP="00F71A41"/>
          <w:p w:rsidR="003A4106" w:rsidRPr="00367CF8" w:rsidRDefault="003A4106" w:rsidP="00F71A41"/>
          <w:p w:rsidR="003A4106" w:rsidRDefault="003A4106" w:rsidP="00F71A41"/>
          <w:p w:rsidR="003A4106" w:rsidRDefault="003A4106" w:rsidP="00F71A41"/>
          <w:p w:rsidR="003A4106" w:rsidRDefault="003A4106" w:rsidP="00F71A41"/>
          <w:p w:rsidR="00D65A7A" w:rsidRDefault="00D65A7A" w:rsidP="00F71A41">
            <w:r>
              <w:t>Руководителям муниципальных органов управления образованием Томской области</w:t>
            </w:r>
          </w:p>
          <w:p w:rsidR="00D65A7A" w:rsidRPr="00D65A7A" w:rsidRDefault="00D65A7A" w:rsidP="00F71A41">
            <w:pPr>
              <w:rPr>
                <w:sz w:val="8"/>
              </w:rPr>
            </w:pPr>
          </w:p>
          <w:p w:rsidR="003A4106" w:rsidRDefault="003A4106" w:rsidP="00F71A41">
            <w:r w:rsidRPr="00367CF8">
              <w:t xml:space="preserve">Руководителям образовательных </w:t>
            </w:r>
            <w:r>
              <w:t>организаций</w:t>
            </w:r>
          </w:p>
          <w:p w:rsidR="00D65A7A" w:rsidRPr="00D65A7A" w:rsidRDefault="00D65A7A" w:rsidP="00F71A41">
            <w:pPr>
              <w:rPr>
                <w:sz w:val="12"/>
              </w:rPr>
            </w:pPr>
          </w:p>
          <w:p w:rsidR="00D65A7A" w:rsidRPr="00367CF8" w:rsidRDefault="00EF2E07" w:rsidP="00F71A41">
            <w:r>
              <w:t>П</w:t>
            </w:r>
            <w:r w:rsidR="00CF462E">
              <w:t xml:space="preserve">едагогам </w:t>
            </w:r>
            <w:r w:rsidR="00CF462E" w:rsidRPr="00367CF8">
              <w:t xml:space="preserve">образовательных </w:t>
            </w:r>
            <w:r w:rsidR="00CF462E">
              <w:t>организаций</w:t>
            </w:r>
          </w:p>
          <w:p w:rsidR="003A4106" w:rsidRPr="00CF0CA0" w:rsidRDefault="003A4106" w:rsidP="00F71A41"/>
        </w:tc>
      </w:tr>
    </w:tbl>
    <w:p w:rsidR="003A4106" w:rsidRPr="00333C10" w:rsidRDefault="003A4106" w:rsidP="00D9634B">
      <w:pPr>
        <w:ind w:left="3540"/>
      </w:pPr>
      <w:r w:rsidRPr="00333C10">
        <w:t>Уважаемые коллеги!</w:t>
      </w:r>
    </w:p>
    <w:p w:rsidR="003A4106" w:rsidRPr="00D65A7A" w:rsidRDefault="003A4106" w:rsidP="000670F3">
      <w:pPr>
        <w:rPr>
          <w:sz w:val="12"/>
        </w:rPr>
      </w:pPr>
    </w:p>
    <w:p w:rsidR="00ED7F84" w:rsidRPr="00D267C5" w:rsidRDefault="00D65A7A" w:rsidP="00ED7F84">
      <w:pPr>
        <w:ind w:firstLine="567"/>
        <w:jc w:val="both"/>
        <w:rPr>
          <w:color w:val="000000"/>
        </w:rPr>
      </w:pPr>
      <w:r w:rsidRPr="00D267C5">
        <w:t>ОГБУ «Региональный центр развития образования» информирует о реализации Ассоциацией</w:t>
      </w:r>
      <w:r w:rsidR="000670F3" w:rsidRPr="00D267C5">
        <w:t xml:space="preserve"> молодых учителей Томской области с </w:t>
      </w:r>
      <w:r w:rsidR="00C81414">
        <w:rPr>
          <w:b/>
          <w:color w:val="000000"/>
        </w:rPr>
        <w:t>1</w:t>
      </w:r>
      <w:r w:rsidR="00667F93">
        <w:rPr>
          <w:b/>
          <w:color w:val="000000"/>
        </w:rPr>
        <w:t>0</w:t>
      </w:r>
      <w:r w:rsidR="00270D4C">
        <w:rPr>
          <w:b/>
          <w:color w:val="000000"/>
        </w:rPr>
        <w:t xml:space="preserve"> декабря</w:t>
      </w:r>
      <w:r w:rsidR="00A360B1">
        <w:rPr>
          <w:b/>
          <w:color w:val="000000"/>
        </w:rPr>
        <w:t xml:space="preserve"> </w:t>
      </w:r>
      <w:r w:rsidR="000670F3" w:rsidRPr="00D267C5">
        <w:rPr>
          <w:b/>
          <w:color w:val="000000"/>
        </w:rPr>
        <w:t xml:space="preserve">2016 г. по </w:t>
      </w:r>
      <w:r w:rsidR="00A360B1">
        <w:rPr>
          <w:b/>
          <w:color w:val="000000"/>
        </w:rPr>
        <w:t>1 октября</w:t>
      </w:r>
      <w:r w:rsidR="000670F3" w:rsidRPr="00D267C5">
        <w:rPr>
          <w:b/>
          <w:color w:val="000000"/>
        </w:rPr>
        <w:t xml:space="preserve"> 2017 г.</w:t>
      </w:r>
      <w:r w:rsidR="000670F3" w:rsidRPr="00D267C5">
        <w:rPr>
          <w:color w:val="000000"/>
        </w:rPr>
        <w:t xml:space="preserve"> проекта «</w:t>
      </w:r>
      <w:r w:rsidR="00A360B1">
        <w:rPr>
          <w:color w:val="000000"/>
        </w:rPr>
        <w:t>85 кадров о России»,</w:t>
      </w:r>
      <w:r w:rsidR="000670F3" w:rsidRPr="00D267C5">
        <w:rPr>
          <w:color w:val="000000"/>
        </w:rPr>
        <w:t xml:space="preserve"> ставшего в 2016 году</w:t>
      </w:r>
      <w:r w:rsidRPr="00D267C5">
        <w:rPr>
          <w:color w:val="000000"/>
        </w:rPr>
        <w:t xml:space="preserve"> </w:t>
      </w:r>
      <w:r w:rsidR="000670F3" w:rsidRPr="00D267C5">
        <w:rPr>
          <w:color w:val="000000"/>
        </w:rPr>
        <w:t>победителем «Конвейера проектов» Всероссийского молодежного образовательного форум</w:t>
      </w:r>
      <w:r w:rsidR="00A360B1">
        <w:rPr>
          <w:color w:val="000000"/>
        </w:rPr>
        <w:t>а «Балтийский Артек</w:t>
      </w:r>
      <w:r w:rsidR="000670F3" w:rsidRPr="00D267C5">
        <w:rPr>
          <w:color w:val="000000"/>
        </w:rPr>
        <w:t>».</w:t>
      </w:r>
      <w:r w:rsidRPr="00D267C5">
        <w:rPr>
          <w:color w:val="000000"/>
        </w:rPr>
        <w:t xml:space="preserve"> </w:t>
      </w:r>
      <w:r w:rsidR="000670F3" w:rsidRPr="00D267C5">
        <w:rPr>
          <w:color w:val="000000"/>
        </w:rPr>
        <w:t xml:space="preserve">Проект реализуется при информационной, организационной и методической поддержке </w:t>
      </w:r>
      <w:r w:rsidR="008A52EA" w:rsidRPr="00D267C5">
        <w:rPr>
          <w:color w:val="000000"/>
        </w:rPr>
        <w:t>ОГБУ «Региональный центр развития образования»</w:t>
      </w:r>
      <w:r w:rsidR="00270D4C">
        <w:rPr>
          <w:color w:val="000000"/>
        </w:rPr>
        <w:t>.</w:t>
      </w:r>
    </w:p>
    <w:p w:rsidR="005066A9" w:rsidRDefault="00917842" w:rsidP="00917842">
      <w:pPr>
        <w:ind w:firstLine="567"/>
        <w:jc w:val="both"/>
        <w:rPr>
          <w:color w:val="000000"/>
        </w:rPr>
      </w:pPr>
      <w:r w:rsidRPr="008749E1">
        <w:rPr>
          <w:color w:val="000000"/>
        </w:rPr>
        <w:t>Цель проект</w:t>
      </w:r>
      <w:r w:rsidR="00951983" w:rsidRPr="008749E1">
        <w:rPr>
          <w:color w:val="000000"/>
        </w:rPr>
        <w:t>а</w:t>
      </w:r>
      <w:r w:rsidR="00C81414" w:rsidRPr="008749E1">
        <w:rPr>
          <w:color w:val="000000"/>
        </w:rPr>
        <w:t>:</w:t>
      </w:r>
      <w:r w:rsidR="00C81414">
        <w:rPr>
          <w:color w:val="000000"/>
        </w:rPr>
        <w:t xml:space="preserve"> </w:t>
      </w:r>
      <w:r w:rsidR="00C81414" w:rsidRPr="00C81414">
        <w:rPr>
          <w:color w:val="000000"/>
        </w:rPr>
        <w:t>создание учебного фильма о Томской области</w:t>
      </w:r>
      <w:r w:rsidR="00C81414">
        <w:rPr>
          <w:color w:val="000000"/>
        </w:rPr>
        <w:t>, отражающего уникальность и красоту нашей малой родины,</w:t>
      </w:r>
      <w:r w:rsidR="00C81414" w:rsidRPr="00917842">
        <w:rPr>
          <w:color w:val="000000"/>
        </w:rPr>
        <w:t xml:space="preserve"> </w:t>
      </w:r>
      <w:r w:rsidR="00C81414">
        <w:rPr>
          <w:color w:val="000000"/>
        </w:rPr>
        <w:t xml:space="preserve">рассказывающего о </w:t>
      </w:r>
      <w:r w:rsidR="00C81414" w:rsidRPr="00C81414">
        <w:rPr>
          <w:color w:val="000000"/>
        </w:rPr>
        <w:t>географи</w:t>
      </w:r>
      <w:r w:rsidR="00C81414">
        <w:rPr>
          <w:color w:val="000000"/>
        </w:rPr>
        <w:t>ческих</w:t>
      </w:r>
      <w:r w:rsidR="00C81414" w:rsidRPr="00C81414">
        <w:rPr>
          <w:color w:val="000000"/>
        </w:rPr>
        <w:t>, истори</w:t>
      </w:r>
      <w:r w:rsidR="00C81414">
        <w:rPr>
          <w:color w:val="000000"/>
        </w:rPr>
        <w:t>ческих</w:t>
      </w:r>
      <w:r w:rsidR="00C81414" w:rsidRPr="00C81414">
        <w:rPr>
          <w:color w:val="000000"/>
        </w:rPr>
        <w:t>, культур</w:t>
      </w:r>
      <w:r w:rsidR="00C81414">
        <w:rPr>
          <w:color w:val="000000"/>
        </w:rPr>
        <w:t>ных</w:t>
      </w:r>
      <w:r w:rsidR="0044730B">
        <w:rPr>
          <w:color w:val="000000"/>
        </w:rPr>
        <w:t>, природных</w:t>
      </w:r>
      <w:r w:rsidR="00C81414">
        <w:rPr>
          <w:color w:val="000000"/>
        </w:rPr>
        <w:t xml:space="preserve"> </w:t>
      </w:r>
      <w:r w:rsidR="008749E1">
        <w:rPr>
          <w:color w:val="000000"/>
        </w:rPr>
        <w:t>особенностях</w:t>
      </w:r>
      <w:r w:rsidR="00C81414">
        <w:rPr>
          <w:color w:val="000000"/>
        </w:rPr>
        <w:t xml:space="preserve"> </w:t>
      </w:r>
      <w:r w:rsidR="00C81414" w:rsidRPr="008749E1">
        <w:rPr>
          <w:b/>
          <w:color w:val="000000"/>
        </w:rPr>
        <w:t>каждого муниципалитета области</w:t>
      </w:r>
      <w:r w:rsidR="00C81414">
        <w:rPr>
          <w:color w:val="000000"/>
        </w:rPr>
        <w:t xml:space="preserve">. </w:t>
      </w:r>
      <w:r w:rsidR="005066A9">
        <w:rPr>
          <w:color w:val="000000"/>
        </w:rPr>
        <w:t>Учебный фильм о Томской области станет пилотным при создании подобных учебных фильмов о других регионах России.</w:t>
      </w:r>
    </w:p>
    <w:p w:rsidR="00C81414" w:rsidRDefault="005066A9" w:rsidP="00917842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Участники: </w:t>
      </w:r>
      <w:r w:rsidR="00333C10">
        <w:rPr>
          <w:color w:val="000000"/>
        </w:rPr>
        <w:t xml:space="preserve">проектные команды в составе </w:t>
      </w:r>
      <w:r>
        <w:rPr>
          <w:color w:val="000000"/>
        </w:rPr>
        <w:t>педагог</w:t>
      </w:r>
      <w:r w:rsidR="00333C10">
        <w:rPr>
          <w:color w:val="000000"/>
        </w:rPr>
        <w:t>ов</w:t>
      </w:r>
      <w:r>
        <w:rPr>
          <w:color w:val="000000"/>
        </w:rPr>
        <w:t xml:space="preserve"> и обучающи</w:t>
      </w:r>
      <w:r w:rsidR="00333C10">
        <w:rPr>
          <w:color w:val="000000"/>
        </w:rPr>
        <w:t>хся</w:t>
      </w:r>
      <w:r>
        <w:rPr>
          <w:color w:val="000000"/>
        </w:rPr>
        <w:t xml:space="preserve"> образовательных организаций Томской области</w:t>
      </w:r>
      <w:r w:rsidR="00333C10">
        <w:rPr>
          <w:color w:val="000000"/>
        </w:rPr>
        <w:t>, а впоследствии и других регионов Российской Федерации.</w:t>
      </w:r>
    </w:p>
    <w:p w:rsidR="001760D6" w:rsidRDefault="0014195E" w:rsidP="00333C10">
      <w:pPr>
        <w:ind w:firstLine="567"/>
        <w:jc w:val="both"/>
        <w:rPr>
          <w:color w:val="000000"/>
        </w:rPr>
      </w:pPr>
      <w:r>
        <w:rPr>
          <w:color w:val="000000"/>
        </w:rPr>
        <w:t>Задачей п</w:t>
      </w:r>
      <w:r w:rsidR="004A3978">
        <w:rPr>
          <w:color w:val="000000"/>
        </w:rPr>
        <w:t>роектн</w:t>
      </w:r>
      <w:r w:rsidR="00F71616">
        <w:rPr>
          <w:color w:val="000000"/>
        </w:rPr>
        <w:t>ых</w:t>
      </w:r>
      <w:r w:rsidR="004A3978">
        <w:rPr>
          <w:color w:val="000000"/>
        </w:rPr>
        <w:t xml:space="preserve"> команд</w:t>
      </w:r>
      <w:r w:rsidR="00F71616">
        <w:rPr>
          <w:color w:val="000000"/>
        </w:rPr>
        <w:t xml:space="preserve"> является создание по единому техническому заданию видеофрагмента о муниципалитетах Томской области</w:t>
      </w:r>
      <w:r w:rsidR="00E8548F">
        <w:rPr>
          <w:color w:val="000000"/>
        </w:rPr>
        <w:t>, которые станут основой для создания учебного фильма</w:t>
      </w:r>
      <w:r w:rsidR="00F71616">
        <w:rPr>
          <w:color w:val="000000"/>
        </w:rPr>
        <w:t xml:space="preserve">. </w:t>
      </w:r>
      <w:r w:rsidR="004A3978">
        <w:rPr>
          <w:color w:val="000000"/>
        </w:rPr>
        <w:t xml:space="preserve"> </w:t>
      </w:r>
    </w:p>
    <w:p w:rsidR="00E8548F" w:rsidRDefault="00333C10" w:rsidP="00333C10">
      <w:pPr>
        <w:ind w:firstLine="567"/>
        <w:jc w:val="both"/>
        <w:rPr>
          <w:color w:val="000000"/>
        </w:rPr>
      </w:pPr>
      <w:r>
        <w:rPr>
          <w:color w:val="000000"/>
        </w:rPr>
        <w:t>Информационное, организационное и методическое сопровождение проектных команд осуществляет координационны</w:t>
      </w:r>
      <w:r w:rsidR="001C502E">
        <w:rPr>
          <w:color w:val="000000"/>
        </w:rPr>
        <w:t>й</w:t>
      </w:r>
      <w:r>
        <w:rPr>
          <w:color w:val="000000"/>
        </w:rPr>
        <w:t xml:space="preserve"> совет проекта. </w:t>
      </w:r>
    </w:p>
    <w:p w:rsidR="001C502E" w:rsidRPr="00333C10" w:rsidRDefault="00E8548F" w:rsidP="001C502E">
      <w:pPr>
        <w:ind w:firstLine="567"/>
        <w:jc w:val="both"/>
      </w:pPr>
      <w:r>
        <w:rPr>
          <w:color w:val="000000"/>
        </w:rPr>
        <w:t xml:space="preserve">С целью формирования и развития медиа-информационной и ИКТ-компетентности обучающихся и педагогов </w:t>
      </w:r>
      <w:r w:rsidR="007B25C6">
        <w:rPr>
          <w:color w:val="000000"/>
        </w:rPr>
        <w:t>–</w:t>
      </w:r>
      <w:r w:rsidR="00333C10" w:rsidRPr="00333C10">
        <w:t xml:space="preserve"> участников проекта</w:t>
      </w:r>
      <w:r w:rsidR="001C502E">
        <w:t>,</w:t>
      </w:r>
      <w:r w:rsidR="00333C10" w:rsidRPr="00333C10">
        <w:t xml:space="preserve"> предусмотрено проведение ряда конкурсных и образовательных мероприятий:</w:t>
      </w:r>
    </w:p>
    <w:tbl>
      <w:tblPr>
        <w:tblStyle w:val="ad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4253"/>
        <w:gridCol w:w="2977"/>
      </w:tblGrid>
      <w:tr w:rsidR="00333C10" w:rsidTr="007547AE">
        <w:trPr>
          <w:trHeight w:val="318"/>
        </w:trPr>
        <w:tc>
          <w:tcPr>
            <w:tcW w:w="2835" w:type="dxa"/>
          </w:tcPr>
          <w:p w:rsidR="00333C10" w:rsidRDefault="00333C10" w:rsidP="00CC46DC">
            <w:pPr>
              <w:jc w:val="center"/>
            </w:pPr>
            <w:r>
              <w:t>Дата</w:t>
            </w:r>
          </w:p>
        </w:tc>
        <w:tc>
          <w:tcPr>
            <w:tcW w:w="4253" w:type="dxa"/>
          </w:tcPr>
          <w:p w:rsidR="00333C10" w:rsidRDefault="00333C10" w:rsidP="00CC46DC">
            <w:pPr>
              <w:jc w:val="center"/>
            </w:pPr>
            <w:r>
              <w:t xml:space="preserve">Мероприятие </w:t>
            </w:r>
          </w:p>
        </w:tc>
        <w:tc>
          <w:tcPr>
            <w:tcW w:w="2977" w:type="dxa"/>
          </w:tcPr>
          <w:p w:rsidR="00333C10" w:rsidRDefault="00333C10" w:rsidP="00CC46DC">
            <w:pPr>
              <w:jc w:val="center"/>
            </w:pPr>
            <w:r>
              <w:t>Категория участников</w:t>
            </w:r>
          </w:p>
        </w:tc>
      </w:tr>
      <w:tr w:rsidR="00333C10" w:rsidTr="007547AE">
        <w:trPr>
          <w:trHeight w:val="294"/>
        </w:trPr>
        <w:tc>
          <w:tcPr>
            <w:tcW w:w="2835" w:type="dxa"/>
          </w:tcPr>
          <w:p w:rsidR="00333C10" w:rsidRPr="00270D4C" w:rsidRDefault="00333C10" w:rsidP="00333C10">
            <w:pPr>
              <w:jc w:val="both"/>
            </w:pPr>
            <w:r>
              <w:t>10</w:t>
            </w:r>
            <w:r w:rsidRPr="00270D4C">
              <w:t>.12.2016</w:t>
            </w:r>
            <w:r w:rsidR="001760D6">
              <w:t>г.</w:t>
            </w:r>
            <w:r>
              <w:t>-</w:t>
            </w:r>
            <w:r w:rsidRPr="00270D4C">
              <w:t>30.01.2017г</w:t>
            </w:r>
            <w:r w:rsidR="001760D6">
              <w:t>.</w:t>
            </w:r>
          </w:p>
        </w:tc>
        <w:tc>
          <w:tcPr>
            <w:tcW w:w="4253" w:type="dxa"/>
          </w:tcPr>
          <w:p w:rsidR="00333C10" w:rsidRPr="00270D4C" w:rsidRDefault="00333C10" w:rsidP="00CC46DC">
            <w:pPr>
              <w:jc w:val="both"/>
            </w:pPr>
            <w:r w:rsidRPr="00270D4C">
              <w:rPr>
                <w:color w:val="000000"/>
                <w:shd w:val="clear" w:color="auto" w:fill="FFFFFF"/>
              </w:rPr>
              <w:t>Открытый конкурс видеороликов «Видеооткрытка моего района»</w:t>
            </w:r>
          </w:p>
        </w:tc>
        <w:tc>
          <w:tcPr>
            <w:tcW w:w="2977" w:type="dxa"/>
          </w:tcPr>
          <w:p w:rsidR="00333C10" w:rsidRDefault="00130C5B" w:rsidP="00130C5B">
            <w:pPr>
              <w:jc w:val="both"/>
            </w:pPr>
            <w:r>
              <w:t>Обу</w:t>
            </w:r>
            <w:r w:rsidR="00333C10">
              <w:t>ча</w:t>
            </w:r>
            <w:r>
              <w:t>ю</w:t>
            </w:r>
            <w:r w:rsidR="00333C10">
              <w:t>щиеся образовательных организаций</w:t>
            </w:r>
          </w:p>
        </w:tc>
      </w:tr>
      <w:tr w:rsidR="00333C10" w:rsidTr="007547AE">
        <w:trPr>
          <w:trHeight w:val="294"/>
        </w:trPr>
        <w:tc>
          <w:tcPr>
            <w:tcW w:w="2835" w:type="dxa"/>
          </w:tcPr>
          <w:p w:rsidR="00333C10" w:rsidRPr="00270D4C" w:rsidRDefault="00333C10" w:rsidP="00CC46DC">
            <w:pPr>
              <w:jc w:val="both"/>
            </w:pPr>
            <w:r w:rsidRPr="00270D4C">
              <w:t>Февраль</w:t>
            </w:r>
            <w:r>
              <w:t xml:space="preserve"> 2017 г.</w:t>
            </w:r>
          </w:p>
        </w:tc>
        <w:tc>
          <w:tcPr>
            <w:tcW w:w="4253" w:type="dxa"/>
          </w:tcPr>
          <w:p w:rsidR="00333C10" w:rsidRPr="00270D4C" w:rsidRDefault="00333C10" w:rsidP="001C502E">
            <w:pPr>
              <w:jc w:val="both"/>
            </w:pPr>
            <w:r w:rsidRPr="00270D4C">
              <w:rPr>
                <w:color w:val="000000"/>
                <w:shd w:val="clear" w:color="auto" w:fill="FFFFFF"/>
              </w:rPr>
              <w:t>Региональная видеоконференция «</w:t>
            </w:r>
            <w:r w:rsidR="001C502E">
              <w:rPr>
                <w:color w:val="000000"/>
                <w:shd w:val="clear" w:color="auto" w:fill="FFFFFF"/>
              </w:rPr>
              <w:t>У</w:t>
            </w:r>
            <w:r w:rsidRPr="00270D4C">
              <w:rPr>
                <w:color w:val="000000"/>
                <w:shd w:val="clear" w:color="auto" w:fill="FFFFFF"/>
              </w:rPr>
              <w:t>чебн</w:t>
            </w:r>
            <w:r w:rsidR="001C502E">
              <w:rPr>
                <w:color w:val="000000"/>
                <w:shd w:val="clear" w:color="auto" w:fill="FFFFFF"/>
              </w:rPr>
              <w:t>ый</w:t>
            </w:r>
            <w:r w:rsidRPr="00270D4C">
              <w:rPr>
                <w:color w:val="000000"/>
                <w:shd w:val="clear" w:color="auto" w:fill="FFFFFF"/>
              </w:rPr>
              <w:t xml:space="preserve"> фильм как средство повышени</w:t>
            </w:r>
            <w:r w:rsidR="001C502E">
              <w:rPr>
                <w:color w:val="000000"/>
                <w:shd w:val="clear" w:color="auto" w:fill="FFFFFF"/>
              </w:rPr>
              <w:t>я</w:t>
            </w:r>
            <w:r w:rsidRPr="00270D4C">
              <w:rPr>
                <w:color w:val="000000"/>
                <w:shd w:val="clear" w:color="auto" w:fill="FFFFFF"/>
              </w:rPr>
              <w:t xml:space="preserve"> учебной мотивации и познавательной активности </w:t>
            </w:r>
            <w:r w:rsidR="001C502E">
              <w:rPr>
                <w:color w:val="000000"/>
                <w:shd w:val="clear" w:color="auto" w:fill="FFFFFF"/>
              </w:rPr>
              <w:t>об</w:t>
            </w:r>
            <w:r w:rsidRPr="00270D4C">
              <w:rPr>
                <w:color w:val="000000"/>
                <w:shd w:val="clear" w:color="auto" w:fill="FFFFFF"/>
              </w:rPr>
              <w:t>уча</w:t>
            </w:r>
            <w:r w:rsidR="001C502E">
              <w:rPr>
                <w:color w:val="000000"/>
                <w:shd w:val="clear" w:color="auto" w:fill="FFFFFF"/>
              </w:rPr>
              <w:t>ю</w:t>
            </w:r>
            <w:r w:rsidRPr="00270D4C">
              <w:rPr>
                <w:color w:val="000000"/>
                <w:shd w:val="clear" w:color="auto" w:fill="FFFFFF"/>
              </w:rPr>
              <w:t>щихся»</w:t>
            </w:r>
          </w:p>
        </w:tc>
        <w:tc>
          <w:tcPr>
            <w:tcW w:w="2977" w:type="dxa"/>
          </w:tcPr>
          <w:p w:rsidR="00333C10" w:rsidRDefault="00333C10" w:rsidP="00CC46DC">
            <w:pPr>
              <w:jc w:val="both"/>
            </w:pPr>
            <w:r>
              <w:t>Педагоги образовательных организаций</w:t>
            </w:r>
          </w:p>
        </w:tc>
      </w:tr>
      <w:tr w:rsidR="00333C10" w:rsidTr="007547AE">
        <w:trPr>
          <w:trHeight w:val="294"/>
        </w:trPr>
        <w:tc>
          <w:tcPr>
            <w:tcW w:w="2835" w:type="dxa"/>
          </w:tcPr>
          <w:p w:rsidR="00333C10" w:rsidRPr="00FA06A3" w:rsidRDefault="00333C10" w:rsidP="00CC46DC">
            <w:pPr>
              <w:jc w:val="both"/>
              <w:rPr>
                <w:highlight w:val="yellow"/>
              </w:rPr>
            </w:pPr>
            <w:r>
              <w:t xml:space="preserve">Январь - апрель </w:t>
            </w:r>
            <w:r w:rsidRPr="00270D4C">
              <w:t>2017</w:t>
            </w:r>
            <w:r>
              <w:t>г</w:t>
            </w:r>
          </w:p>
        </w:tc>
        <w:tc>
          <w:tcPr>
            <w:tcW w:w="4253" w:type="dxa"/>
          </w:tcPr>
          <w:p w:rsidR="00333C10" w:rsidRDefault="00333C10" w:rsidP="00CC46DC">
            <w:r>
              <w:t>Образовательный курс для участников проекта «Школа создания учебного фильма»</w:t>
            </w:r>
          </w:p>
        </w:tc>
        <w:tc>
          <w:tcPr>
            <w:tcW w:w="2977" w:type="dxa"/>
          </w:tcPr>
          <w:p w:rsidR="00333C10" w:rsidRDefault="00130C5B" w:rsidP="00CC46DC">
            <w:r>
              <w:t>Обу</w:t>
            </w:r>
            <w:r w:rsidR="00333C10">
              <w:t>ча</w:t>
            </w:r>
            <w:r>
              <w:t>ю</w:t>
            </w:r>
            <w:r w:rsidR="00333C10">
              <w:t>щиеся и педагоги образовательных организаций – участники проекта</w:t>
            </w:r>
          </w:p>
        </w:tc>
      </w:tr>
    </w:tbl>
    <w:p w:rsidR="00333C10" w:rsidRPr="00D267C5" w:rsidRDefault="00333C10" w:rsidP="00333C10">
      <w:pPr>
        <w:ind w:firstLine="567"/>
        <w:jc w:val="both"/>
        <w:rPr>
          <w:color w:val="000000"/>
        </w:rPr>
      </w:pPr>
      <w:r w:rsidRPr="00D267C5">
        <w:rPr>
          <w:color w:val="000000"/>
        </w:rPr>
        <w:lastRenderedPageBreak/>
        <w:t xml:space="preserve">Порядок проведения, условия участия </w:t>
      </w:r>
      <w:r>
        <w:rPr>
          <w:color w:val="000000"/>
        </w:rPr>
        <w:t xml:space="preserve">в Открытом конкурсе видеороликов «Видеооткрытка моего района» </w:t>
      </w:r>
      <w:r w:rsidRPr="00D267C5">
        <w:rPr>
          <w:color w:val="000000"/>
        </w:rPr>
        <w:t xml:space="preserve">представлены в Положении о </w:t>
      </w:r>
      <w:r>
        <w:rPr>
          <w:color w:val="000000"/>
        </w:rPr>
        <w:t>мероприятии</w:t>
      </w:r>
      <w:r w:rsidRPr="00D267C5">
        <w:rPr>
          <w:color w:val="000000"/>
        </w:rPr>
        <w:t xml:space="preserve"> (</w:t>
      </w:r>
      <w:r w:rsidR="001760D6">
        <w:rPr>
          <w:color w:val="000000"/>
        </w:rPr>
        <w:t>Приложение</w:t>
      </w:r>
      <w:r w:rsidR="001C502E">
        <w:rPr>
          <w:color w:val="000000"/>
        </w:rPr>
        <w:t xml:space="preserve"> 2</w:t>
      </w:r>
      <w:r>
        <w:rPr>
          <w:color w:val="000000"/>
        </w:rPr>
        <w:t xml:space="preserve">). О сроках и условиях проведения </w:t>
      </w:r>
      <w:r w:rsidR="001C502E">
        <w:rPr>
          <w:color w:val="000000"/>
        </w:rPr>
        <w:t>других</w:t>
      </w:r>
      <w:r>
        <w:rPr>
          <w:color w:val="000000"/>
        </w:rPr>
        <w:t xml:space="preserve"> мероприятий будет сообщено дополнительно. </w:t>
      </w:r>
    </w:p>
    <w:p w:rsidR="00333C10" w:rsidRDefault="001760D6" w:rsidP="00333C10">
      <w:pPr>
        <w:ind w:firstLine="567"/>
        <w:jc w:val="both"/>
      </w:pPr>
      <w:r>
        <w:t>Просим руководителей муниципальных органов управления образованием, руководителей образовательных организаций оказать содействие в реализации</w:t>
      </w:r>
      <w:r w:rsidR="001C502E">
        <w:t xml:space="preserve"> проекта</w:t>
      </w:r>
      <w:r w:rsidR="00425BFD">
        <w:t>, создании условий</w:t>
      </w:r>
      <w:r>
        <w:t xml:space="preserve"> для формирования и активного участия проектных команд в данном проекте.</w:t>
      </w:r>
    </w:p>
    <w:p w:rsidR="001760D6" w:rsidRDefault="001760D6" w:rsidP="00333C10">
      <w:pPr>
        <w:ind w:firstLine="567"/>
        <w:jc w:val="both"/>
      </w:pPr>
      <w:r>
        <w:t>П</w:t>
      </w:r>
      <w:r w:rsidR="001C502E">
        <w:t>риглашаем</w:t>
      </w:r>
      <w:r>
        <w:t xml:space="preserve"> педагогов </w:t>
      </w:r>
      <w:r w:rsidR="0044730B">
        <w:t xml:space="preserve">образовательных организаций Томской области принять активное участие в реализации проекта, привлечь </w:t>
      </w:r>
      <w:r>
        <w:t>обучающихся</w:t>
      </w:r>
      <w:r w:rsidR="0044730B">
        <w:t xml:space="preserve"> к творческой исследовательской деятельности по изучению родного края, продуктивной деятельности по созданию учебного фильма, банка видео- и фотоматериалов по географии, истории, культуре, животном и растительном мире Томской области.</w:t>
      </w:r>
    </w:p>
    <w:p w:rsidR="002A323A" w:rsidRPr="00A84A02" w:rsidRDefault="002A323A" w:rsidP="002A323A">
      <w:pPr>
        <w:ind w:firstLine="567"/>
        <w:jc w:val="both"/>
        <w:rPr>
          <w:b/>
          <w:i/>
        </w:rPr>
      </w:pPr>
      <w:r w:rsidRPr="002A323A">
        <w:t xml:space="preserve">Для регистрации проектной </w:t>
      </w:r>
      <w:r>
        <w:t>команды</w:t>
      </w:r>
      <w:r w:rsidRPr="002A323A">
        <w:t xml:space="preserve"> от муниципалитета, а также участия в мероприятиях проекта необходим</w:t>
      </w:r>
      <w:r>
        <w:t xml:space="preserve">о отправить заявку (Приложение </w:t>
      </w:r>
      <w:r w:rsidRPr="002A323A">
        <w:t xml:space="preserve">1) на адрес </w:t>
      </w:r>
      <w:hyperlink r:id="rId11" w:history="1">
        <w:r w:rsidRPr="00D971E5">
          <w:rPr>
            <w:rStyle w:val="a3"/>
            <w:lang w:val="en-US"/>
          </w:rPr>
          <w:t>box</w:t>
        </w:r>
        <w:r w:rsidRPr="00D971E5">
          <w:rPr>
            <w:rStyle w:val="a3"/>
          </w:rPr>
          <w:t>.</w:t>
        </w:r>
        <w:r w:rsidRPr="00D971E5">
          <w:rPr>
            <w:rStyle w:val="a3"/>
            <w:lang w:val="en-US"/>
          </w:rPr>
          <w:t>sivelena</w:t>
        </w:r>
        <w:r w:rsidRPr="00D971E5">
          <w:rPr>
            <w:rStyle w:val="a3"/>
          </w:rPr>
          <w:t>@</w:t>
        </w:r>
        <w:r w:rsidRPr="00D971E5">
          <w:rPr>
            <w:rStyle w:val="a3"/>
            <w:lang w:val="en-US"/>
          </w:rPr>
          <w:t>mail</w:t>
        </w:r>
        <w:r w:rsidRPr="00D971E5">
          <w:rPr>
            <w:rStyle w:val="a3"/>
          </w:rPr>
          <w:t>.</w:t>
        </w:r>
        <w:r w:rsidRPr="00D971E5">
          <w:rPr>
            <w:rStyle w:val="a3"/>
            <w:lang w:val="en-US"/>
          </w:rPr>
          <w:t>ru</w:t>
        </w:r>
      </w:hyperlink>
      <w:r w:rsidRPr="00A84A02">
        <w:rPr>
          <w:b/>
          <w:i/>
        </w:rPr>
        <w:t xml:space="preserve">. </w:t>
      </w:r>
    </w:p>
    <w:p w:rsidR="002A323A" w:rsidRPr="00D267C5" w:rsidRDefault="002A323A" w:rsidP="002A323A">
      <w:pPr>
        <w:ind w:firstLine="567"/>
        <w:jc w:val="both"/>
      </w:pPr>
      <w:r w:rsidRPr="002A323A">
        <w:t>Координатор проекта от Ассоциации молодых учителей Томской области:</w:t>
      </w:r>
      <w:r w:rsidRPr="00D267C5">
        <w:rPr>
          <w:b/>
        </w:rPr>
        <w:t xml:space="preserve"> </w:t>
      </w:r>
      <w:r>
        <w:rPr>
          <w:color w:val="000000"/>
        </w:rPr>
        <w:t>Сивкова Елена Евгеньевна,</w:t>
      </w:r>
      <w:r w:rsidRPr="00D267C5">
        <w:rPr>
          <w:color w:val="000000"/>
        </w:rPr>
        <w:t xml:space="preserve"> e-mail:</w:t>
      </w:r>
      <w:r w:rsidRPr="00EF2E07">
        <w:rPr>
          <w:color w:val="000000"/>
        </w:rPr>
        <w:t xml:space="preserve"> </w:t>
      </w:r>
      <w:hyperlink r:id="rId12" w:history="1">
        <w:r w:rsidRPr="00D242C7">
          <w:rPr>
            <w:rStyle w:val="a3"/>
            <w:lang w:val="en-US"/>
          </w:rPr>
          <w:t>box</w:t>
        </w:r>
        <w:r w:rsidRPr="00D242C7">
          <w:rPr>
            <w:rStyle w:val="a3"/>
          </w:rPr>
          <w:t>.</w:t>
        </w:r>
        <w:r w:rsidRPr="00D242C7">
          <w:rPr>
            <w:rStyle w:val="a3"/>
            <w:lang w:val="en-US"/>
          </w:rPr>
          <w:t>sivelena</w:t>
        </w:r>
        <w:r w:rsidRPr="00D242C7">
          <w:rPr>
            <w:rStyle w:val="a3"/>
          </w:rPr>
          <w:t>@</w:t>
        </w:r>
        <w:r w:rsidRPr="00D242C7">
          <w:rPr>
            <w:rStyle w:val="a3"/>
            <w:lang w:val="en-US"/>
          </w:rPr>
          <w:t>mail</w:t>
        </w:r>
        <w:r w:rsidRPr="00D242C7">
          <w:rPr>
            <w:rStyle w:val="a3"/>
          </w:rPr>
          <w:t>.</w:t>
        </w:r>
        <w:r w:rsidRPr="00D242C7">
          <w:rPr>
            <w:rStyle w:val="a3"/>
            <w:lang w:val="en-US"/>
          </w:rPr>
          <w:t>ru</w:t>
        </w:r>
      </w:hyperlink>
      <w:r w:rsidRPr="00D267C5">
        <w:rPr>
          <w:color w:val="000000"/>
        </w:rPr>
        <w:t xml:space="preserve">; </w:t>
      </w:r>
      <w:r>
        <w:rPr>
          <w:color w:val="000000"/>
        </w:rPr>
        <w:t xml:space="preserve">сот.тел.89528026237. </w:t>
      </w:r>
    </w:p>
    <w:p w:rsidR="002A323A" w:rsidRPr="002A323A" w:rsidRDefault="002A323A" w:rsidP="002A323A">
      <w:pPr>
        <w:ind w:firstLine="567"/>
        <w:jc w:val="both"/>
      </w:pPr>
      <w:r w:rsidRPr="002A323A">
        <w:t xml:space="preserve">Координатор от ОГБУ «РЦРО»: </w:t>
      </w:r>
      <w:r>
        <w:t xml:space="preserve">Борина Анна Владимировна, методист отдела управления человеческими ресурсами, тел. 8(3822)513-255, </w:t>
      </w:r>
      <w:hyperlink r:id="rId13" w:history="1">
        <w:r w:rsidRPr="00441371">
          <w:rPr>
            <w:rStyle w:val="a3"/>
            <w:lang w:val="en-US"/>
          </w:rPr>
          <w:t>borina</w:t>
        </w:r>
        <w:r w:rsidRPr="002A323A">
          <w:rPr>
            <w:rStyle w:val="a3"/>
          </w:rPr>
          <w:t>@</w:t>
        </w:r>
        <w:r w:rsidRPr="00441371">
          <w:rPr>
            <w:rStyle w:val="a3"/>
            <w:lang w:val="en-US"/>
          </w:rPr>
          <w:t>education</w:t>
        </w:r>
        <w:r w:rsidRPr="002A323A">
          <w:rPr>
            <w:rStyle w:val="a3"/>
          </w:rPr>
          <w:t>.</w:t>
        </w:r>
        <w:r w:rsidRPr="00441371">
          <w:rPr>
            <w:rStyle w:val="a3"/>
            <w:lang w:val="en-US"/>
          </w:rPr>
          <w:t>tomsk</w:t>
        </w:r>
        <w:r w:rsidRPr="002A323A">
          <w:rPr>
            <w:rStyle w:val="a3"/>
          </w:rPr>
          <w:t>.</w:t>
        </w:r>
        <w:r w:rsidRPr="00441371">
          <w:rPr>
            <w:rStyle w:val="a3"/>
            <w:lang w:val="en-US"/>
          </w:rPr>
          <w:t>ru</w:t>
        </w:r>
      </w:hyperlink>
      <w:r w:rsidRPr="002A323A">
        <w:t xml:space="preserve"> </w:t>
      </w:r>
    </w:p>
    <w:p w:rsidR="002A323A" w:rsidRPr="00D267C5" w:rsidRDefault="002A323A" w:rsidP="002A323A">
      <w:pPr>
        <w:ind w:firstLine="708"/>
        <w:jc w:val="both"/>
      </w:pPr>
    </w:p>
    <w:p w:rsidR="002A323A" w:rsidRDefault="002A323A" w:rsidP="002A323A">
      <w:pPr>
        <w:keepNext/>
        <w:suppressAutoHyphens/>
        <w:spacing w:after="60"/>
        <w:outlineLvl w:val="0"/>
        <w:rPr>
          <w:rFonts w:cs="Arial"/>
          <w:bCs/>
          <w:kern w:val="32"/>
          <w:sz w:val="22"/>
        </w:rPr>
      </w:pPr>
    </w:p>
    <w:p w:rsidR="002A323A" w:rsidRDefault="002A323A" w:rsidP="002A323A">
      <w:pPr>
        <w:keepNext/>
        <w:suppressAutoHyphens/>
        <w:spacing w:after="60"/>
        <w:outlineLvl w:val="0"/>
        <w:rPr>
          <w:rFonts w:cs="Arial"/>
          <w:bCs/>
          <w:kern w:val="32"/>
          <w:sz w:val="22"/>
        </w:rPr>
      </w:pPr>
    </w:p>
    <w:p w:rsidR="002A323A" w:rsidRDefault="002A323A" w:rsidP="002A323A">
      <w:pPr>
        <w:keepNext/>
        <w:suppressAutoHyphens/>
        <w:spacing w:after="60"/>
        <w:outlineLvl w:val="0"/>
        <w:rPr>
          <w:rFonts w:cs="Arial"/>
          <w:bCs/>
          <w:kern w:val="32"/>
          <w:sz w:val="22"/>
        </w:rPr>
      </w:pPr>
    </w:p>
    <w:p w:rsidR="002A323A" w:rsidRDefault="002A323A" w:rsidP="002A323A">
      <w:pPr>
        <w:keepNext/>
        <w:suppressAutoHyphens/>
        <w:spacing w:after="60"/>
        <w:outlineLvl w:val="0"/>
        <w:rPr>
          <w:rFonts w:cs="Arial"/>
          <w:bCs/>
          <w:kern w:val="32"/>
          <w:sz w:val="22"/>
        </w:rPr>
      </w:pPr>
    </w:p>
    <w:p w:rsidR="002A323A" w:rsidRDefault="002A323A" w:rsidP="002A323A">
      <w:pPr>
        <w:keepNext/>
        <w:suppressAutoHyphens/>
        <w:spacing w:after="60"/>
        <w:outlineLvl w:val="0"/>
        <w:rPr>
          <w:sz w:val="18"/>
        </w:rPr>
      </w:pPr>
      <w:r w:rsidRPr="0038781D">
        <w:rPr>
          <w:rFonts w:cs="Arial"/>
          <w:bCs/>
          <w:kern w:val="32"/>
          <w:sz w:val="22"/>
        </w:rPr>
        <w:t xml:space="preserve">Директор     </w:t>
      </w:r>
      <w:r w:rsidRPr="0038781D">
        <w:rPr>
          <w:rFonts w:cs="Arial"/>
          <w:bCs/>
          <w:kern w:val="32"/>
          <w:sz w:val="22"/>
        </w:rPr>
        <w:tab/>
      </w:r>
      <w:r w:rsidRPr="0038781D">
        <w:rPr>
          <w:rFonts w:cs="Arial"/>
          <w:bCs/>
          <w:kern w:val="32"/>
          <w:sz w:val="22"/>
        </w:rPr>
        <w:tab/>
      </w:r>
      <w:r w:rsidRPr="0038781D">
        <w:rPr>
          <w:rFonts w:cs="Arial"/>
          <w:bCs/>
          <w:kern w:val="32"/>
          <w:sz w:val="22"/>
        </w:rPr>
        <w:tab/>
      </w:r>
      <w:r w:rsidRPr="0038781D">
        <w:rPr>
          <w:rFonts w:cs="Arial"/>
          <w:bCs/>
          <w:kern w:val="32"/>
          <w:sz w:val="22"/>
        </w:rPr>
        <w:tab/>
      </w:r>
      <w:r w:rsidRPr="0038781D">
        <w:rPr>
          <w:rFonts w:cs="Arial"/>
          <w:bCs/>
          <w:kern w:val="32"/>
          <w:sz w:val="22"/>
        </w:rPr>
        <w:tab/>
      </w:r>
      <w:r>
        <w:rPr>
          <w:rFonts w:cs="Arial"/>
          <w:bCs/>
          <w:kern w:val="32"/>
          <w:sz w:val="22"/>
        </w:rPr>
        <w:t xml:space="preserve">                    </w:t>
      </w:r>
      <w:r w:rsidRPr="0038781D">
        <w:rPr>
          <w:rFonts w:cs="Arial"/>
          <w:bCs/>
          <w:kern w:val="32"/>
          <w:sz w:val="22"/>
        </w:rPr>
        <w:tab/>
        <w:t xml:space="preserve">                                                Н.П. Лыжина</w:t>
      </w:r>
    </w:p>
    <w:p w:rsidR="0044730B" w:rsidRDefault="0044730B" w:rsidP="00333C10">
      <w:pPr>
        <w:ind w:firstLine="567"/>
        <w:jc w:val="both"/>
      </w:pPr>
    </w:p>
    <w:p w:rsidR="00C81414" w:rsidRDefault="00C81414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</w:rPr>
      </w:pPr>
    </w:p>
    <w:p w:rsidR="002A323A" w:rsidRDefault="002A323A" w:rsidP="00917842">
      <w:pPr>
        <w:ind w:firstLine="567"/>
        <w:jc w:val="both"/>
        <w:rPr>
          <w:color w:val="000000"/>
          <w:sz w:val="18"/>
        </w:rPr>
      </w:pPr>
      <w:r>
        <w:rPr>
          <w:color w:val="000000"/>
          <w:sz w:val="18"/>
        </w:rPr>
        <w:t>Сарычева Мадина Олеговна</w:t>
      </w:r>
    </w:p>
    <w:p w:rsidR="002A323A" w:rsidRPr="002A323A" w:rsidRDefault="002A323A" w:rsidP="00917842">
      <w:pPr>
        <w:ind w:firstLine="567"/>
        <w:jc w:val="both"/>
        <w:rPr>
          <w:color w:val="000000"/>
          <w:sz w:val="18"/>
        </w:rPr>
      </w:pPr>
      <w:r>
        <w:rPr>
          <w:color w:val="000000"/>
          <w:sz w:val="18"/>
        </w:rPr>
        <w:t>8(3822) 513-255</w:t>
      </w:r>
    </w:p>
    <w:p w:rsidR="00E80137" w:rsidRDefault="00E80137" w:rsidP="003A4106">
      <w:pPr>
        <w:rPr>
          <w:sz w:val="18"/>
        </w:rPr>
      </w:pPr>
    </w:p>
    <w:p w:rsidR="00A84A02" w:rsidRPr="00681E66" w:rsidRDefault="00A84A02" w:rsidP="00A84A02">
      <w:pPr>
        <w:jc w:val="right"/>
        <w:outlineLvl w:val="0"/>
        <w:rPr>
          <w:bCs/>
          <w:kern w:val="36"/>
        </w:rPr>
      </w:pPr>
      <w:r w:rsidRPr="00681E66">
        <w:rPr>
          <w:bCs/>
          <w:kern w:val="36"/>
        </w:rPr>
        <w:t xml:space="preserve">Приложение </w:t>
      </w:r>
      <w:r>
        <w:rPr>
          <w:bCs/>
          <w:kern w:val="36"/>
        </w:rPr>
        <w:t>1</w:t>
      </w:r>
    </w:p>
    <w:p w:rsidR="00A84A02" w:rsidRDefault="00A84A02" w:rsidP="00A84A02">
      <w:pPr>
        <w:jc w:val="center"/>
        <w:rPr>
          <w:rFonts w:eastAsia="Calibri"/>
          <w:b/>
          <w:szCs w:val="36"/>
          <w:lang w:eastAsia="en-US"/>
        </w:rPr>
      </w:pPr>
    </w:p>
    <w:p w:rsidR="00A84A02" w:rsidRPr="00B05E65" w:rsidRDefault="00A84A02" w:rsidP="00A84A02">
      <w:pPr>
        <w:jc w:val="center"/>
        <w:rPr>
          <w:rFonts w:eastAsia="Calibri"/>
          <w:b/>
          <w:szCs w:val="36"/>
          <w:lang w:eastAsia="en-US"/>
        </w:rPr>
      </w:pPr>
      <w:r w:rsidRPr="00B05E65">
        <w:rPr>
          <w:rFonts w:eastAsia="Calibri"/>
          <w:b/>
          <w:szCs w:val="36"/>
          <w:lang w:eastAsia="en-US"/>
        </w:rPr>
        <w:t>Заявка</w:t>
      </w:r>
    </w:p>
    <w:p w:rsidR="00A84A02" w:rsidRPr="00B05E65" w:rsidRDefault="00A84A02" w:rsidP="00A84A02">
      <w:pPr>
        <w:jc w:val="center"/>
        <w:rPr>
          <w:rFonts w:eastAsia="Calibri"/>
          <w:b/>
          <w:szCs w:val="36"/>
          <w:lang w:eastAsia="en-US"/>
        </w:rPr>
      </w:pPr>
      <w:r>
        <w:rPr>
          <w:rFonts w:eastAsia="Calibri"/>
          <w:b/>
          <w:szCs w:val="36"/>
          <w:lang w:eastAsia="en-US"/>
        </w:rPr>
        <w:t>на участие в проекте «85 кадров о России»</w:t>
      </w:r>
    </w:p>
    <w:tbl>
      <w:tblPr>
        <w:tblW w:w="1051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119"/>
        <w:gridCol w:w="2977"/>
        <w:gridCol w:w="2296"/>
      </w:tblGrid>
      <w:tr w:rsidR="00910B6E" w:rsidRPr="00910B6E" w:rsidTr="00910B6E">
        <w:trPr>
          <w:trHeight w:val="585"/>
        </w:trPr>
        <w:tc>
          <w:tcPr>
            <w:tcW w:w="10519" w:type="dxa"/>
            <w:gridSpan w:val="4"/>
          </w:tcPr>
          <w:p w:rsidR="00910B6E" w:rsidRDefault="00910B6E" w:rsidP="00910B6E">
            <w:pPr>
              <w:rPr>
                <w:bCs/>
                <w:kern w:val="36"/>
                <w:u w:val="single"/>
              </w:rPr>
            </w:pPr>
            <w:r>
              <w:rPr>
                <w:bCs/>
                <w:kern w:val="36"/>
              </w:rPr>
              <w:t xml:space="preserve">Муниципальное образование </w:t>
            </w:r>
            <w:r>
              <w:rPr>
                <w:bCs/>
                <w:kern w:val="36"/>
                <w:u w:val="single"/>
              </w:rPr>
              <w:t xml:space="preserve">                                                    </w:t>
            </w:r>
          </w:p>
          <w:p w:rsidR="00910B6E" w:rsidRPr="00910B6E" w:rsidRDefault="00910B6E" w:rsidP="00DC5CC4">
            <w:pPr>
              <w:jc w:val="center"/>
              <w:rPr>
                <w:bCs/>
              </w:rPr>
            </w:pPr>
          </w:p>
        </w:tc>
      </w:tr>
      <w:tr w:rsidR="00A84A02" w:rsidRPr="00910B6E" w:rsidTr="00910B6E">
        <w:trPr>
          <w:trHeight w:val="585"/>
        </w:trPr>
        <w:tc>
          <w:tcPr>
            <w:tcW w:w="2127" w:type="dxa"/>
            <w:vMerge w:val="restart"/>
          </w:tcPr>
          <w:p w:rsidR="00A84A02" w:rsidRPr="00910B6E" w:rsidRDefault="00A84A02" w:rsidP="00DC5CC4">
            <w:pPr>
              <w:jc w:val="center"/>
              <w:rPr>
                <w:bCs/>
              </w:rPr>
            </w:pPr>
            <w:r w:rsidRPr="00910B6E">
              <w:rPr>
                <w:bCs/>
              </w:rPr>
              <w:t>Образовательная организация,</w:t>
            </w:r>
          </w:p>
          <w:p w:rsidR="00A84A02" w:rsidRPr="00910B6E" w:rsidRDefault="00A84A02" w:rsidP="00DC5CC4">
            <w:pPr>
              <w:jc w:val="center"/>
              <w:rPr>
                <w:bCs/>
              </w:rPr>
            </w:pPr>
            <w:r w:rsidRPr="00910B6E">
              <w:rPr>
                <w:bCs/>
              </w:rPr>
              <w:t>муниципальное образование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84A02" w:rsidRPr="00910B6E" w:rsidRDefault="00A84A02" w:rsidP="00910B6E">
            <w:pPr>
              <w:jc w:val="center"/>
              <w:rPr>
                <w:bCs/>
              </w:rPr>
            </w:pPr>
            <w:r w:rsidRPr="00910B6E">
              <w:rPr>
                <w:bCs/>
              </w:rPr>
              <w:t xml:space="preserve">Проектная </w:t>
            </w:r>
            <w:r w:rsidR="00910B6E">
              <w:rPr>
                <w:bCs/>
              </w:rPr>
              <w:t>команда</w:t>
            </w:r>
          </w:p>
        </w:tc>
        <w:tc>
          <w:tcPr>
            <w:tcW w:w="2296" w:type="dxa"/>
            <w:vMerge w:val="restart"/>
            <w:tcBorders>
              <w:left w:val="single" w:sz="4" w:space="0" w:color="auto"/>
            </w:tcBorders>
          </w:tcPr>
          <w:p w:rsidR="00A84A02" w:rsidRPr="00910B6E" w:rsidRDefault="00A84A02" w:rsidP="00DC5CC4">
            <w:pPr>
              <w:jc w:val="center"/>
              <w:rPr>
                <w:bCs/>
              </w:rPr>
            </w:pPr>
            <w:r w:rsidRPr="00910B6E">
              <w:rPr>
                <w:bCs/>
              </w:rPr>
              <w:t>Контактные данные</w:t>
            </w:r>
            <w:r w:rsidR="001003CD">
              <w:rPr>
                <w:bCs/>
              </w:rPr>
              <w:t xml:space="preserve"> педагога</w:t>
            </w:r>
            <w:r w:rsidRPr="00910B6E">
              <w:rPr>
                <w:bCs/>
              </w:rPr>
              <w:t xml:space="preserve"> (телефон, </w:t>
            </w:r>
            <w:r w:rsidRPr="00910B6E">
              <w:t>е-</w:t>
            </w:r>
            <w:r w:rsidRPr="00910B6E">
              <w:rPr>
                <w:lang w:val="en-US"/>
              </w:rPr>
              <w:t>mail</w:t>
            </w:r>
            <w:r w:rsidRPr="00910B6E">
              <w:t>)</w:t>
            </w:r>
          </w:p>
        </w:tc>
      </w:tr>
      <w:tr w:rsidR="00A84A02" w:rsidRPr="00910B6E" w:rsidTr="00910B6E">
        <w:trPr>
          <w:trHeight w:val="510"/>
        </w:trPr>
        <w:tc>
          <w:tcPr>
            <w:tcW w:w="2127" w:type="dxa"/>
            <w:vMerge/>
          </w:tcPr>
          <w:p w:rsidR="00A84A02" w:rsidRPr="00910B6E" w:rsidRDefault="00A84A02" w:rsidP="00DC5CC4">
            <w:pPr>
              <w:jc w:val="center"/>
              <w:rPr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</w:tcPr>
          <w:p w:rsidR="00A84A02" w:rsidRPr="00910B6E" w:rsidRDefault="00A84A02" w:rsidP="001003CD">
            <w:pPr>
              <w:jc w:val="center"/>
              <w:rPr>
                <w:bCs/>
              </w:rPr>
            </w:pPr>
            <w:r w:rsidRPr="00910B6E">
              <w:rPr>
                <w:bCs/>
              </w:rPr>
              <w:t xml:space="preserve">ФИО, класс </w:t>
            </w:r>
            <w:r w:rsidR="001003CD">
              <w:rPr>
                <w:bCs/>
              </w:rPr>
              <w:t>обучающего</w:t>
            </w:r>
            <w:r w:rsidRPr="00910B6E">
              <w:rPr>
                <w:bCs/>
              </w:rPr>
              <w:t>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4A02" w:rsidRPr="00910B6E" w:rsidRDefault="00A84A02" w:rsidP="00DC5CC4">
            <w:pPr>
              <w:jc w:val="center"/>
              <w:rPr>
                <w:bCs/>
              </w:rPr>
            </w:pPr>
            <w:r w:rsidRPr="00910B6E">
              <w:rPr>
                <w:bCs/>
              </w:rPr>
              <w:t>ФИО педагога</w:t>
            </w:r>
          </w:p>
        </w:tc>
        <w:tc>
          <w:tcPr>
            <w:tcW w:w="2296" w:type="dxa"/>
            <w:vMerge/>
            <w:tcBorders>
              <w:left w:val="single" w:sz="4" w:space="0" w:color="auto"/>
            </w:tcBorders>
          </w:tcPr>
          <w:p w:rsidR="00A84A02" w:rsidRPr="00910B6E" w:rsidRDefault="00A84A02" w:rsidP="00DC5CC4">
            <w:pPr>
              <w:jc w:val="center"/>
              <w:rPr>
                <w:bCs/>
              </w:rPr>
            </w:pPr>
          </w:p>
        </w:tc>
      </w:tr>
      <w:tr w:rsidR="00A84A02" w:rsidRPr="00910B6E" w:rsidTr="00910B6E">
        <w:tc>
          <w:tcPr>
            <w:tcW w:w="2127" w:type="dxa"/>
          </w:tcPr>
          <w:p w:rsidR="00A84A02" w:rsidRPr="00910B6E" w:rsidRDefault="00A84A02" w:rsidP="00DC5CC4">
            <w:pPr>
              <w:jc w:val="center"/>
              <w:rPr>
                <w:bCs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A84A02" w:rsidRPr="00910B6E" w:rsidRDefault="00A84A02" w:rsidP="00DC5CC4">
            <w:pPr>
              <w:rPr>
                <w:bCs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A84A02" w:rsidRPr="00910B6E" w:rsidRDefault="00A84A02" w:rsidP="00DC5CC4">
            <w:pPr>
              <w:rPr>
                <w:bCs/>
              </w:rPr>
            </w:pPr>
          </w:p>
        </w:tc>
        <w:tc>
          <w:tcPr>
            <w:tcW w:w="2296" w:type="dxa"/>
            <w:tcBorders>
              <w:left w:val="single" w:sz="4" w:space="0" w:color="auto"/>
            </w:tcBorders>
          </w:tcPr>
          <w:p w:rsidR="00A84A02" w:rsidRPr="00910B6E" w:rsidRDefault="00A84A02" w:rsidP="00DC5CC4">
            <w:pPr>
              <w:jc w:val="center"/>
              <w:rPr>
                <w:bCs/>
              </w:rPr>
            </w:pPr>
          </w:p>
        </w:tc>
      </w:tr>
    </w:tbl>
    <w:p w:rsidR="00A84A02" w:rsidRDefault="00A84A02">
      <w:pPr>
        <w:spacing w:after="200" w:line="276" w:lineRule="auto"/>
        <w:rPr>
          <w:bCs/>
          <w:kern w:val="36"/>
        </w:rPr>
      </w:pPr>
    </w:p>
    <w:p w:rsidR="002A323A" w:rsidRDefault="002A323A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910B6E" w:rsidRDefault="00910B6E">
      <w:pPr>
        <w:spacing w:after="200" w:line="276" w:lineRule="auto"/>
        <w:rPr>
          <w:bCs/>
          <w:kern w:val="36"/>
        </w:rPr>
      </w:pPr>
    </w:p>
    <w:p w:rsidR="00361B36" w:rsidRPr="00681E66" w:rsidRDefault="00361B36" w:rsidP="00361B36">
      <w:pPr>
        <w:jc w:val="right"/>
        <w:outlineLvl w:val="0"/>
        <w:rPr>
          <w:bCs/>
          <w:kern w:val="36"/>
        </w:rPr>
      </w:pPr>
      <w:r w:rsidRPr="00681E66">
        <w:rPr>
          <w:bCs/>
          <w:kern w:val="36"/>
        </w:rPr>
        <w:lastRenderedPageBreak/>
        <w:t xml:space="preserve">Приложение </w:t>
      </w:r>
      <w:r w:rsidR="00A84A02">
        <w:rPr>
          <w:bCs/>
          <w:kern w:val="36"/>
        </w:rPr>
        <w:t>2</w:t>
      </w:r>
    </w:p>
    <w:p w:rsidR="00361B36" w:rsidRPr="008809F8" w:rsidRDefault="000A3C1E" w:rsidP="00073D39">
      <w:pPr>
        <w:jc w:val="center"/>
        <w:rPr>
          <w:b/>
          <w:bCs/>
          <w:kern w:val="36"/>
        </w:rPr>
      </w:pPr>
      <w:r>
        <w:rPr>
          <w:b/>
          <w:bCs/>
          <w:kern w:val="36"/>
        </w:rPr>
        <w:t>П</w:t>
      </w:r>
      <w:r w:rsidR="00361B36" w:rsidRPr="008809F8">
        <w:rPr>
          <w:b/>
          <w:bCs/>
          <w:kern w:val="36"/>
        </w:rPr>
        <w:t>ОЛОЖЕНИЕ</w:t>
      </w:r>
    </w:p>
    <w:p w:rsidR="00361B36" w:rsidRDefault="00361B36" w:rsidP="00073D39">
      <w:pPr>
        <w:jc w:val="center"/>
        <w:rPr>
          <w:b/>
        </w:rPr>
      </w:pPr>
      <w:r w:rsidRPr="008809F8">
        <w:rPr>
          <w:b/>
        </w:rPr>
        <w:t>о</w:t>
      </w:r>
      <w:r w:rsidR="00073D39">
        <w:rPr>
          <w:b/>
        </w:rPr>
        <w:t>б</w:t>
      </w:r>
      <w:r w:rsidRPr="008809F8">
        <w:rPr>
          <w:b/>
        </w:rPr>
        <w:t xml:space="preserve"> открыто</w:t>
      </w:r>
      <w:r w:rsidR="00073D39">
        <w:rPr>
          <w:b/>
        </w:rPr>
        <w:t>м</w:t>
      </w:r>
      <w:r w:rsidRPr="008809F8">
        <w:rPr>
          <w:b/>
        </w:rPr>
        <w:t xml:space="preserve"> конкурс</w:t>
      </w:r>
      <w:r w:rsidR="00073D39">
        <w:rPr>
          <w:b/>
        </w:rPr>
        <w:t>е</w:t>
      </w:r>
      <w:r>
        <w:rPr>
          <w:b/>
        </w:rPr>
        <w:t xml:space="preserve"> </w:t>
      </w:r>
      <w:r w:rsidR="00EF2E07">
        <w:rPr>
          <w:b/>
        </w:rPr>
        <w:t>видеороликов «</w:t>
      </w:r>
      <w:r w:rsidR="002F1347">
        <w:rPr>
          <w:b/>
        </w:rPr>
        <w:t>Видеооткрытка моего района</w:t>
      </w:r>
      <w:r w:rsidR="00EF2E07">
        <w:rPr>
          <w:b/>
        </w:rPr>
        <w:t>»</w:t>
      </w:r>
    </w:p>
    <w:p w:rsidR="00361B36" w:rsidRDefault="00361B36" w:rsidP="00361B36">
      <w:pPr>
        <w:jc w:val="center"/>
        <w:rPr>
          <w:b/>
        </w:rPr>
      </w:pPr>
    </w:p>
    <w:p w:rsidR="00361B36" w:rsidRPr="00073D39" w:rsidRDefault="00361B36" w:rsidP="00910B6E">
      <w:pPr>
        <w:pStyle w:val="ac"/>
        <w:numPr>
          <w:ilvl w:val="0"/>
          <w:numId w:val="31"/>
        </w:numPr>
        <w:jc w:val="center"/>
        <w:rPr>
          <w:b/>
        </w:rPr>
      </w:pPr>
      <w:r w:rsidRPr="00910B6E">
        <w:rPr>
          <w:b/>
        </w:rPr>
        <w:t>Общие положения</w:t>
      </w:r>
    </w:p>
    <w:p w:rsidR="00361B36" w:rsidRDefault="00361B36" w:rsidP="00F91D69">
      <w:pPr>
        <w:jc w:val="both"/>
      </w:pPr>
      <w:r>
        <w:rPr>
          <w:color w:val="000000"/>
          <w:shd w:val="clear" w:color="auto" w:fill="FFFFFF"/>
        </w:rPr>
        <w:t xml:space="preserve">1.1. </w:t>
      </w:r>
      <w:r w:rsidRPr="008809F8">
        <w:rPr>
          <w:color w:val="000000"/>
          <w:shd w:val="clear" w:color="auto" w:fill="FFFFFF"/>
        </w:rPr>
        <w:t xml:space="preserve">Открытый конкурс </w:t>
      </w:r>
      <w:r w:rsidR="00EF2E07">
        <w:rPr>
          <w:color w:val="000000"/>
          <w:shd w:val="clear" w:color="auto" w:fill="FFFFFF"/>
        </w:rPr>
        <w:t>видеороликов «</w:t>
      </w:r>
      <w:r w:rsidR="002F1347">
        <w:rPr>
          <w:b/>
        </w:rPr>
        <w:t>Видеооткрытка моего района»</w:t>
      </w:r>
      <w:r w:rsidRPr="008809F8">
        <w:rPr>
          <w:color w:val="000000"/>
          <w:shd w:val="clear" w:color="auto" w:fill="FFFFFF"/>
        </w:rPr>
        <w:t xml:space="preserve"> </w:t>
      </w:r>
      <w:r w:rsidRPr="008809F8">
        <w:t xml:space="preserve">проводится </w:t>
      </w:r>
      <w:r>
        <w:t>Ассоциацией молодых учителей Томской области</w:t>
      </w:r>
      <w:r w:rsidRPr="008809F8">
        <w:t xml:space="preserve">, </w:t>
      </w:r>
      <w:r>
        <w:t>ОГБУ «</w:t>
      </w:r>
      <w:r w:rsidRPr="008809F8">
        <w:t>Региональны</w:t>
      </w:r>
      <w:r>
        <w:t>й центр</w:t>
      </w:r>
      <w:r w:rsidRPr="008809F8">
        <w:t xml:space="preserve"> развития образования</w:t>
      </w:r>
      <w:r>
        <w:t>»</w:t>
      </w:r>
      <w:r w:rsidRPr="008809F8">
        <w:t xml:space="preserve"> в рамках реализации проекта «</w:t>
      </w:r>
      <w:r w:rsidR="00EF2E07">
        <w:t>85 кадров о России</w:t>
      </w:r>
      <w:r w:rsidRPr="008809F8">
        <w:rPr>
          <w:color w:val="000000"/>
        </w:rPr>
        <w:t xml:space="preserve">», </w:t>
      </w:r>
      <w:r w:rsidRPr="008809F8">
        <w:t>ставшего победителем «Конвейера проектов» Всероссийского молодежного образовательного форум</w:t>
      </w:r>
      <w:r w:rsidR="00EF2E07">
        <w:t>а «Балтийский Артек</w:t>
      </w:r>
      <w:r w:rsidRPr="008809F8">
        <w:t>»</w:t>
      </w:r>
      <w:r>
        <w:t xml:space="preserve"> в 2016 г. </w:t>
      </w:r>
    </w:p>
    <w:p w:rsidR="00DA4B67" w:rsidRDefault="00DA4B67" w:rsidP="00361B36">
      <w:pPr>
        <w:ind w:firstLine="709"/>
        <w:jc w:val="both"/>
      </w:pPr>
      <w:r>
        <w:t xml:space="preserve">Видеооткрытка – это видеоролик, иллюстрирующий уникальный объект природы, истории, культуры, находящийся на территории </w:t>
      </w:r>
      <w:r w:rsidR="00910B6E">
        <w:t>муниципалитета</w:t>
      </w:r>
      <w:r>
        <w:t xml:space="preserve"> Томской области. </w:t>
      </w:r>
    </w:p>
    <w:p w:rsidR="00DA4B67" w:rsidRDefault="00DA4B67" w:rsidP="00DA4B67">
      <w:pPr>
        <w:shd w:val="clear" w:color="auto" w:fill="FFFFFF"/>
        <w:spacing w:line="273" w:lineRule="atLeast"/>
        <w:ind w:firstLine="708"/>
        <w:jc w:val="both"/>
        <w:rPr>
          <w:color w:val="000000"/>
        </w:rPr>
      </w:pPr>
      <w:r w:rsidRPr="00DA4B67">
        <w:rPr>
          <w:color w:val="000000"/>
        </w:rPr>
        <w:t>Благодаря проведению конкурса удастся выявить и сохранить визуальный образ наиболее живописных, памятных, знаменательных мест районов Томской области. </w:t>
      </w:r>
      <w:r>
        <w:rPr>
          <w:color w:val="000000"/>
        </w:rPr>
        <w:t xml:space="preserve"> </w:t>
      </w:r>
      <w:r w:rsidRPr="00DA4B67">
        <w:rPr>
          <w:color w:val="000000"/>
        </w:rPr>
        <w:t xml:space="preserve">Все конкурсные работы, соответствующие требованиям, войдут в </w:t>
      </w:r>
      <w:r w:rsidR="002F1347">
        <w:rPr>
          <w:color w:val="000000"/>
        </w:rPr>
        <w:t>каталог</w:t>
      </w:r>
      <w:r w:rsidR="00130C5B">
        <w:rPr>
          <w:color w:val="000000"/>
        </w:rPr>
        <w:t xml:space="preserve"> проекта «</w:t>
      </w:r>
      <w:r>
        <w:rPr>
          <w:color w:val="000000"/>
        </w:rPr>
        <w:t>85 кадров о России</w:t>
      </w:r>
      <w:r w:rsidR="00130C5B">
        <w:rPr>
          <w:color w:val="000000"/>
        </w:rPr>
        <w:t>»</w:t>
      </w:r>
      <w:r>
        <w:rPr>
          <w:color w:val="000000"/>
        </w:rPr>
        <w:t xml:space="preserve"> и будут использоваться в дальнейшем </w:t>
      </w:r>
      <w:r w:rsidR="002F1347">
        <w:rPr>
          <w:color w:val="000000"/>
        </w:rPr>
        <w:t xml:space="preserve">для </w:t>
      </w:r>
      <w:r>
        <w:rPr>
          <w:color w:val="000000"/>
        </w:rPr>
        <w:t>презентаци</w:t>
      </w:r>
      <w:r w:rsidR="002F1347">
        <w:rPr>
          <w:color w:val="000000"/>
        </w:rPr>
        <w:t>и</w:t>
      </w:r>
      <w:r>
        <w:rPr>
          <w:color w:val="000000"/>
        </w:rPr>
        <w:t xml:space="preserve"> терри</w:t>
      </w:r>
      <w:r w:rsidR="00951983">
        <w:rPr>
          <w:color w:val="000000"/>
        </w:rPr>
        <w:t>торий Томской области с сохранением авторства.</w:t>
      </w:r>
    </w:p>
    <w:p w:rsidR="00361B36" w:rsidRDefault="00361B36" w:rsidP="00F91D69">
      <w:pPr>
        <w:jc w:val="both"/>
        <w:rPr>
          <w:color w:val="000000"/>
        </w:rPr>
      </w:pPr>
      <w:r w:rsidRPr="0067599C">
        <w:rPr>
          <w:color w:val="000000"/>
        </w:rPr>
        <w:t>1.2.Организаторы конкурса:</w:t>
      </w:r>
      <w:r>
        <w:rPr>
          <w:color w:val="000000"/>
        </w:rPr>
        <w:t xml:space="preserve"> Ассоциация молодых учителей, ОГБУ «Региональный центр развития образования».</w:t>
      </w:r>
    </w:p>
    <w:p w:rsidR="00EF2E07" w:rsidRDefault="00361B36" w:rsidP="00F91D69">
      <w:pPr>
        <w:jc w:val="both"/>
      </w:pPr>
      <w:r w:rsidRPr="0067599C">
        <w:t>1.3.Цель:</w:t>
      </w:r>
      <w:r>
        <w:t xml:space="preserve"> </w:t>
      </w:r>
      <w:r w:rsidR="004561D8">
        <w:rPr>
          <w:color w:val="000000"/>
        </w:rPr>
        <w:t xml:space="preserve">развитие </w:t>
      </w:r>
      <w:r w:rsidR="00DA4B67" w:rsidRPr="00DA4B67">
        <w:rPr>
          <w:color w:val="000000"/>
        </w:rPr>
        <w:t xml:space="preserve">интереса </w:t>
      </w:r>
      <w:r w:rsidR="004561D8">
        <w:rPr>
          <w:color w:val="000000"/>
        </w:rPr>
        <w:t xml:space="preserve">обучающихся </w:t>
      </w:r>
      <w:r w:rsidR="00DA4B67" w:rsidRPr="00DA4B67">
        <w:rPr>
          <w:color w:val="000000"/>
        </w:rPr>
        <w:t>к географии, истории, культуре Томской области, воспитание любви к малой Родине</w:t>
      </w:r>
      <w:r w:rsidR="002F1347">
        <w:rPr>
          <w:color w:val="000000"/>
        </w:rPr>
        <w:t xml:space="preserve"> через создание </w:t>
      </w:r>
      <w:r w:rsidR="004561D8">
        <w:rPr>
          <w:color w:val="000000"/>
        </w:rPr>
        <w:t xml:space="preserve">банка видео- и фотоматериалов </w:t>
      </w:r>
      <w:r w:rsidR="002F1347">
        <w:rPr>
          <w:color w:val="000000"/>
        </w:rPr>
        <w:t xml:space="preserve">уникальных мест </w:t>
      </w:r>
      <w:r w:rsidR="004561D8">
        <w:rPr>
          <w:color w:val="000000"/>
        </w:rPr>
        <w:t xml:space="preserve">и объектов </w:t>
      </w:r>
      <w:r w:rsidR="002F1347">
        <w:rPr>
          <w:color w:val="000000"/>
        </w:rPr>
        <w:t>области.</w:t>
      </w:r>
    </w:p>
    <w:p w:rsidR="00DA4B67" w:rsidRPr="00DA4B67" w:rsidRDefault="00361B36" w:rsidP="00F91D69">
      <w:pPr>
        <w:shd w:val="clear" w:color="auto" w:fill="FFFFFF"/>
        <w:spacing w:line="273" w:lineRule="atLeast"/>
        <w:rPr>
          <w:color w:val="000000"/>
        </w:rPr>
      </w:pPr>
      <w:r w:rsidRPr="0067599C">
        <w:t>1.4.Задачи:</w:t>
      </w:r>
      <w:r w:rsidR="00DA4B67" w:rsidRPr="00DA4B67">
        <w:rPr>
          <w:color w:val="000000"/>
        </w:rPr>
        <w:t xml:space="preserve"> </w:t>
      </w:r>
    </w:p>
    <w:p w:rsidR="00DA4B67" w:rsidRPr="00DA4B67" w:rsidRDefault="004561D8" w:rsidP="00DA4B67">
      <w:pPr>
        <w:pStyle w:val="ac"/>
        <w:numPr>
          <w:ilvl w:val="0"/>
          <w:numId w:val="26"/>
        </w:numPr>
        <w:shd w:val="clear" w:color="auto" w:fill="FFFFFF"/>
        <w:spacing w:line="273" w:lineRule="atLeast"/>
        <w:jc w:val="both"/>
        <w:rPr>
          <w:color w:val="000000"/>
        </w:rPr>
      </w:pPr>
      <w:r>
        <w:rPr>
          <w:color w:val="000000"/>
        </w:rPr>
        <w:t>р</w:t>
      </w:r>
      <w:r w:rsidR="00DA4B67" w:rsidRPr="00DA4B67">
        <w:rPr>
          <w:color w:val="000000"/>
        </w:rPr>
        <w:t>азвитие интереса школьников к поисковой</w:t>
      </w:r>
      <w:r>
        <w:rPr>
          <w:color w:val="000000"/>
        </w:rPr>
        <w:t xml:space="preserve">, исследовательской </w:t>
      </w:r>
      <w:r w:rsidR="00DA4B67" w:rsidRPr="00DA4B67">
        <w:rPr>
          <w:color w:val="000000"/>
        </w:rPr>
        <w:t>и проектной деятельности, актив</w:t>
      </w:r>
      <w:r>
        <w:rPr>
          <w:color w:val="000000"/>
        </w:rPr>
        <w:t xml:space="preserve">изация </w:t>
      </w:r>
      <w:r w:rsidR="00DA4B67" w:rsidRPr="00DA4B67">
        <w:rPr>
          <w:color w:val="000000"/>
        </w:rPr>
        <w:t>познавательной и тв</w:t>
      </w:r>
      <w:r>
        <w:rPr>
          <w:color w:val="000000"/>
        </w:rPr>
        <w:t>орческой активности обучающихся;</w:t>
      </w:r>
    </w:p>
    <w:p w:rsidR="00DA4B67" w:rsidRPr="00DA4B67" w:rsidRDefault="004561D8" w:rsidP="00DA4B67">
      <w:pPr>
        <w:pStyle w:val="ac"/>
        <w:numPr>
          <w:ilvl w:val="0"/>
          <w:numId w:val="26"/>
        </w:numPr>
        <w:shd w:val="clear" w:color="auto" w:fill="FFFFFF"/>
        <w:spacing w:line="273" w:lineRule="atLeast"/>
        <w:jc w:val="both"/>
        <w:rPr>
          <w:color w:val="000000"/>
        </w:rPr>
      </w:pPr>
      <w:r>
        <w:rPr>
          <w:color w:val="000000"/>
        </w:rPr>
        <w:t>в</w:t>
      </w:r>
      <w:r w:rsidR="00DA4B67" w:rsidRPr="00DA4B67">
        <w:rPr>
          <w:color w:val="000000"/>
        </w:rPr>
        <w:t>ыявление и распространение информации о географически значимых местах, памятниках природы, объектах исторического и культ</w:t>
      </w:r>
      <w:r>
        <w:rPr>
          <w:color w:val="000000"/>
        </w:rPr>
        <w:t>урного наследия Томской области;</w:t>
      </w:r>
    </w:p>
    <w:p w:rsidR="004561D8" w:rsidRDefault="004561D8" w:rsidP="00A43BA4">
      <w:pPr>
        <w:pStyle w:val="ac"/>
        <w:numPr>
          <w:ilvl w:val="0"/>
          <w:numId w:val="26"/>
        </w:numPr>
        <w:shd w:val="clear" w:color="auto" w:fill="FFFFFF"/>
        <w:spacing w:line="273" w:lineRule="atLeast"/>
        <w:jc w:val="both"/>
        <w:rPr>
          <w:color w:val="000000"/>
        </w:rPr>
      </w:pPr>
      <w:r w:rsidRPr="004561D8">
        <w:rPr>
          <w:color w:val="000000"/>
        </w:rPr>
        <w:t>в</w:t>
      </w:r>
      <w:r w:rsidR="00DA4B67" w:rsidRPr="004561D8">
        <w:rPr>
          <w:color w:val="000000"/>
        </w:rPr>
        <w:t xml:space="preserve">ыявление, поддержка и объединение </w:t>
      </w:r>
      <w:r w:rsidRPr="004561D8">
        <w:rPr>
          <w:color w:val="000000"/>
        </w:rPr>
        <w:t xml:space="preserve">в проектные команды </w:t>
      </w:r>
      <w:r w:rsidR="00DA4B67" w:rsidRPr="004561D8">
        <w:rPr>
          <w:color w:val="000000"/>
        </w:rPr>
        <w:t>творческ</w:t>
      </w:r>
      <w:r w:rsidRPr="004561D8">
        <w:rPr>
          <w:color w:val="000000"/>
        </w:rPr>
        <w:t xml:space="preserve">их и неравнодушных педагогов и обучающихся; </w:t>
      </w:r>
    </w:p>
    <w:p w:rsidR="00DA4B67" w:rsidRPr="004561D8" w:rsidRDefault="004561D8" w:rsidP="00A43BA4">
      <w:pPr>
        <w:pStyle w:val="ac"/>
        <w:numPr>
          <w:ilvl w:val="0"/>
          <w:numId w:val="26"/>
        </w:numPr>
        <w:shd w:val="clear" w:color="auto" w:fill="FFFFFF"/>
        <w:spacing w:line="273" w:lineRule="atLeast"/>
        <w:jc w:val="both"/>
        <w:rPr>
          <w:color w:val="000000"/>
        </w:rPr>
      </w:pPr>
      <w:r>
        <w:rPr>
          <w:color w:val="000000"/>
        </w:rPr>
        <w:t>с</w:t>
      </w:r>
      <w:r w:rsidR="00DA4B67" w:rsidRPr="004561D8">
        <w:rPr>
          <w:color w:val="000000"/>
        </w:rPr>
        <w:t>одействие</w:t>
      </w:r>
      <w:r>
        <w:rPr>
          <w:color w:val="000000"/>
        </w:rPr>
        <w:t xml:space="preserve"> в</w:t>
      </w:r>
      <w:r w:rsidR="00DA4B67" w:rsidRPr="004561D8">
        <w:rPr>
          <w:color w:val="000000"/>
        </w:rPr>
        <w:t xml:space="preserve"> актив</w:t>
      </w:r>
      <w:r>
        <w:rPr>
          <w:color w:val="000000"/>
        </w:rPr>
        <w:t>изации</w:t>
      </w:r>
      <w:r w:rsidR="00DA4B67" w:rsidRPr="004561D8">
        <w:rPr>
          <w:color w:val="000000"/>
        </w:rPr>
        <w:t xml:space="preserve"> внеклассной и внешкольной работы.</w:t>
      </w:r>
    </w:p>
    <w:p w:rsidR="00361B36" w:rsidRDefault="00361B36" w:rsidP="00F91D69">
      <w:pPr>
        <w:jc w:val="both"/>
      </w:pPr>
      <w:r w:rsidRPr="0067599C">
        <w:t>1.5. Участники конкурса:</w:t>
      </w:r>
      <w:r w:rsidR="00CF462E">
        <w:t xml:space="preserve"> обучающиеся 1</w:t>
      </w:r>
      <w:r w:rsidR="004561D8">
        <w:t xml:space="preserve"> –</w:t>
      </w:r>
      <w:r w:rsidR="00CF462E">
        <w:t xml:space="preserve"> 11</w:t>
      </w:r>
      <w:r w:rsidR="004561D8">
        <w:t xml:space="preserve"> </w:t>
      </w:r>
      <w:r>
        <w:t>классов образовательных организаций.</w:t>
      </w:r>
    </w:p>
    <w:p w:rsidR="004561D8" w:rsidRDefault="004561D8" w:rsidP="00361B36">
      <w:pPr>
        <w:ind w:firstLine="567"/>
        <w:jc w:val="center"/>
        <w:rPr>
          <w:b/>
        </w:rPr>
      </w:pPr>
    </w:p>
    <w:p w:rsidR="00361B36" w:rsidRDefault="00361B36" w:rsidP="00361B36">
      <w:pPr>
        <w:ind w:firstLine="567"/>
        <w:jc w:val="center"/>
        <w:rPr>
          <w:b/>
        </w:rPr>
      </w:pPr>
      <w:r w:rsidRPr="0067599C">
        <w:rPr>
          <w:b/>
        </w:rPr>
        <w:t>2. Организация конкурса</w:t>
      </w:r>
    </w:p>
    <w:p w:rsidR="00361B36" w:rsidRDefault="00F91D69" w:rsidP="00F91D69">
      <w:pPr>
        <w:jc w:val="both"/>
      </w:pPr>
      <w:r>
        <w:t>2.</w:t>
      </w:r>
      <w:r w:rsidR="00361B36" w:rsidRPr="0067599C">
        <w:t xml:space="preserve">1. Для подготовки и проведения Конкурса организаторами создается организационный комитет, в состав которого входят члены Ассоциации молодых учителей Томской области, методисты муниципальных и региональных органов управления образованием, представители организаций высшего и среднего профессионального педагогического образования, педагогической общественности. </w:t>
      </w:r>
    </w:p>
    <w:p w:rsidR="00361B36" w:rsidRDefault="00361B36" w:rsidP="00F91D69">
      <w:r>
        <w:t>2.2. Организационный комитет:</w:t>
      </w:r>
    </w:p>
    <w:p w:rsidR="00361B36" w:rsidRDefault="00F91D69" w:rsidP="004561D8">
      <w:pPr>
        <w:pStyle w:val="ac"/>
        <w:numPr>
          <w:ilvl w:val="0"/>
          <w:numId w:val="27"/>
        </w:numPr>
        <w:ind w:left="360"/>
      </w:pPr>
      <w:r>
        <w:t>и</w:t>
      </w:r>
      <w:r w:rsidR="00361B36">
        <w:t>нформирует о сроках, порядке проведения Конкурса и его результатах;</w:t>
      </w:r>
    </w:p>
    <w:p w:rsidR="00361B36" w:rsidRDefault="00361B36" w:rsidP="004561D8">
      <w:pPr>
        <w:pStyle w:val="ac"/>
        <w:numPr>
          <w:ilvl w:val="0"/>
          <w:numId w:val="27"/>
        </w:numPr>
        <w:ind w:left="360"/>
      </w:pPr>
      <w:r>
        <w:t>проводит прием и регистрацию конкурсных материалов;</w:t>
      </w:r>
    </w:p>
    <w:p w:rsidR="00361B36" w:rsidRDefault="00361B36" w:rsidP="004561D8">
      <w:pPr>
        <w:pStyle w:val="ac"/>
        <w:numPr>
          <w:ilvl w:val="0"/>
          <w:numId w:val="27"/>
        </w:numPr>
        <w:ind w:left="360"/>
      </w:pPr>
      <w:r>
        <w:t>утверждает состав экспертной группы;</w:t>
      </w:r>
    </w:p>
    <w:p w:rsidR="00361B36" w:rsidRDefault="00361B36" w:rsidP="004561D8">
      <w:pPr>
        <w:pStyle w:val="ac"/>
        <w:numPr>
          <w:ilvl w:val="0"/>
          <w:numId w:val="27"/>
        </w:numPr>
        <w:ind w:left="360"/>
      </w:pPr>
      <w:r>
        <w:t>разрабатывает и утверждает экспертную карту;</w:t>
      </w:r>
    </w:p>
    <w:p w:rsidR="00361B36" w:rsidRDefault="00361B36" w:rsidP="004561D8">
      <w:pPr>
        <w:pStyle w:val="ac"/>
        <w:numPr>
          <w:ilvl w:val="0"/>
          <w:numId w:val="27"/>
        </w:numPr>
        <w:ind w:left="360"/>
      </w:pPr>
      <w:r>
        <w:t>определяет победителей Конкурса и проводит награждение.</w:t>
      </w:r>
    </w:p>
    <w:p w:rsidR="00361B36" w:rsidRDefault="00361B36" w:rsidP="004561D8">
      <w:r>
        <w:t>2.3. Экспертная группа:</w:t>
      </w:r>
    </w:p>
    <w:p w:rsidR="00361B36" w:rsidRDefault="00361B36" w:rsidP="00F91D69">
      <w:pPr>
        <w:pStyle w:val="ac"/>
        <w:numPr>
          <w:ilvl w:val="0"/>
          <w:numId w:val="28"/>
        </w:numPr>
        <w:jc w:val="both"/>
      </w:pPr>
      <w:r>
        <w:t>проводит содержательную экспертизу конкурсных материалов в соответствии с экспертной картой;</w:t>
      </w:r>
    </w:p>
    <w:p w:rsidR="00361B36" w:rsidRDefault="00361B36" w:rsidP="00F91D69">
      <w:pPr>
        <w:pStyle w:val="ac"/>
        <w:numPr>
          <w:ilvl w:val="0"/>
          <w:numId w:val="28"/>
        </w:numPr>
        <w:jc w:val="both"/>
      </w:pPr>
      <w:r>
        <w:t xml:space="preserve">формирует итоговый рейтинг участников Конкурса и передает в организационный комитет для определения победителей. </w:t>
      </w:r>
    </w:p>
    <w:p w:rsidR="00361B36" w:rsidRPr="00D07BA7" w:rsidRDefault="00361B36" w:rsidP="00361B36">
      <w:pPr>
        <w:ind w:firstLine="567"/>
        <w:jc w:val="center"/>
        <w:rPr>
          <w:b/>
        </w:rPr>
      </w:pPr>
      <w:r w:rsidRPr="00D07BA7">
        <w:rPr>
          <w:b/>
        </w:rPr>
        <w:t>3. Содержание и порядок проведения Конкурса</w:t>
      </w:r>
    </w:p>
    <w:p w:rsidR="00361B36" w:rsidRPr="00361B36" w:rsidRDefault="00361B36" w:rsidP="00361B36">
      <w:pPr>
        <w:pStyle w:val="Text-01"/>
        <w:ind w:firstLine="0"/>
        <w:rPr>
          <w:szCs w:val="24"/>
        </w:rPr>
      </w:pPr>
      <w:r w:rsidRPr="00361B36">
        <w:rPr>
          <w:szCs w:val="24"/>
        </w:rPr>
        <w:t xml:space="preserve">3.1. Конкурсные материалы содержат: </w:t>
      </w:r>
    </w:p>
    <w:p w:rsidR="00361B36" w:rsidRPr="00361B36" w:rsidRDefault="00361B36" w:rsidP="00F91D69">
      <w:pPr>
        <w:pStyle w:val="Text-01"/>
        <w:numPr>
          <w:ilvl w:val="0"/>
          <w:numId w:val="29"/>
        </w:numPr>
        <w:rPr>
          <w:szCs w:val="24"/>
        </w:rPr>
      </w:pPr>
      <w:r w:rsidRPr="00361B36">
        <w:rPr>
          <w:szCs w:val="24"/>
        </w:rPr>
        <w:t xml:space="preserve">заявку на участие в Конкурсе </w:t>
      </w:r>
      <w:r w:rsidR="00056389">
        <w:rPr>
          <w:szCs w:val="24"/>
        </w:rPr>
        <w:t>в соответствии с</w:t>
      </w:r>
      <w:r w:rsidR="00056389" w:rsidRPr="00361B36">
        <w:rPr>
          <w:szCs w:val="24"/>
        </w:rPr>
        <w:t xml:space="preserve"> </w:t>
      </w:r>
      <w:r w:rsidR="00056389">
        <w:rPr>
          <w:szCs w:val="24"/>
        </w:rPr>
        <w:t>формой (</w:t>
      </w:r>
      <w:r w:rsidRPr="00361B36">
        <w:rPr>
          <w:szCs w:val="24"/>
        </w:rPr>
        <w:t>приложение к положению</w:t>
      </w:r>
      <w:r w:rsidR="00056389">
        <w:rPr>
          <w:szCs w:val="24"/>
        </w:rPr>
        <w:t>) в отсканированном виде с подписью педагога</w:t>
      </w:r>
      <w:r w:rsidRPr="00361B36">
        <w:rPr>
          <w:szCs w:val="24"/>
        </w:rPr>
        <w:t>;</w:t>
      </w:r>
    </w:p>
    <w:p w:rsidR="00361B36" w:rsidRDefault="00DA4B67" w:rsidP="00F91D69">
      <w:pPr>
        <w:pStyle w:val="Text-01"/>
        <w:numPr>
          <w:ilvl w:val="0"/>
          <w:numId w:val="29"/>
        </w:numPr>
        <w:rPr>
          <w:szCs w:val="24"/>
        </w:rPr>
      </w:pPr>
      <w:r>
        <w:rPr>
          <w:szCs w:val="24"/>
        </w:rPr>
        <w:t>видеоматериал</w:t>
      </w:r>
      <w:r w:rsidR="00056389">
        <w:rPr>
          <w:szCs w:val="24"/>
        </w:rPr>
        <w:t>ы</w:t>
      </w:r>
      <w:r>
        <w:rPr>
          <w:szCs w:val="24"/>
        </w:rPr>
        <w:t xml:space="preserve"> (в соответствии с требованиями п.4);</w:t>
      </w:r>
    </w:p>
    <w:p w:rsidR="00DA4B67" w:rsidRDefault="00DA4B67" w:rsidP="00F91D69">
      <w:pPr>
        <w:pStyle w:val="Text-01"/>
        <w:numPr>
          <w:ilvl w:val="0"/>
          <w:numId w:val="29"/>
        </w:numPr>
        <w:rPr>
          <w:szCs w:val="24"/>
        </w:rPr>
      </w:pPr>
      <w:r>
        <w:rPr>
          <w:szCs w:val="24"/>
        </w:rPr>
        <w:lastRenderedPageBreak/>
        <w:t>пояснительную записку с описанием объекта, п</w:t>
      </w:r>
      <w:r w:rsidR="003201BD">
        <w:rPr>
          <w:szCs w:val="24"/>
        </w:rPr>
        <w:t>редставленного в в</w:t>
      </w:r>
      <w:r w:rsidR="004A4C1F">
        <w:rPr>
          <w:szCs w:val="24"/>
        </w:rPr>
        <w:t>идеоматериале, с указанием</w:t>
      </w:r>
      <w:r w:rsidR="003201BD">
        <w:rPr>
          <w:szCs w:val="24"/>
        </w:rPr>
        <w:t xml:space="preserve"> его </w:t>
      </w:r>
      <w:r w:rsidR="004A4C1F">
        <w:rPr>
          <w:szCs w:val="24"/>
        </w:rPr>
        <w:t xml:space="preserve">значимости и </w:t>
      </w:r>
      <w:r w:rsidR="003201BD">
        <w:rPr>
          <w:szCs w:val="24"/>
        </w:rPr>
        <w:t xml:space="preserve">уникальности для района и области </w:t>
      </w:r>
      <w:r>
        <w:rPr>
          <w:szCs w:val="24"/>
        </w:rPr>
        <w:t>(объем текста не более 1 страницы)</w:t>
      </w:r>
      <w:r w:rsidR="002F1347">
        <w:rPr>
          <w:szCs w:val="24"/>
        </w:rPr>
        <w:t>.</w:t>
      </w:r>
    </w:p>
    <w:p w:rsidR="002F1347" w:rsidRDefault="00145A43" w:rsidP="002F1347">
      <w:pPr>
        <w:pStyle w:val="Text-01"/>
        <w:ind w:firstLine="0"/>
        <w:rPr>
          <w:szCs w:val="24"/>
        </w:rPr>
      </w:pPr>
      <w:r>
        <w:rPr>
          <w:szCs w:val="24"/>
        </w:rPr>
        <w:t>Если в зимний сезон невозможно полно передать красоту, значение, выразительность выбранного объекта</w:t>
      </w:r>
      <w:r w:rsidR="00130C5B">
        <w:rPr>
          <w:szCs w:val="24"/>
        </w:rPr>
        <w:t>,</w:t>
      </w:r>
      <w:r>
        <w:rPr>
          <w:szCs w:val="24"/>
        </w:rPr>
        <w:t xml:space="preserve"> желательно </w:t>
      </w:r>
      <w:r w:rsidR="004A4C1F">
        <w:rPr>
          <w:szCs w:val="24"/>
        </w:rPr>
        <w:t>вложить в конкурсные материалы</w:t>
      </w:r>
      <w:r>
        <w:rPr>
          <w:szCs w:val="24"/>
        </w:rPr>
        <w:t xml:space="preserve"> фотографии объекта в другие сезоны год</w:t>
      </w:r>
      <w:r w:rsidR="004A4C1F">
        <w:rPr>
          <w:szCs w:val="24"/>
        </w:rPr>
        <w:t>а</w:t>
      </w:r>
      <w:r>
        <w:rPr>
          <w:szCs w:val="24"/>
        </w:rPr>
        <w:t xml:space="preserve">. </w:t>
      </w:r>
    </w:p>
    <w:p w:rsidR="00361B36" w:rsidRPr="00361B36" w:rsidRDefault="00361B36" w:rsidP="00361B36">
      <w:pPr>
        <w:pStyle w:val="Text-01"/>
        <w:ind w:firstLine="0"/>
        <w:rPr>
          <w:szCs w:val="24"/>
        </w:rPr>
      </w:pPr>
      <w:r w:rsidRPr="00361B36">
        <w:rPr>
          <w:szCs w:val="24"/>
        </w:rPr>
        <w:t>3.2. Конкурс проводится по номинациям: обучающиеся 1</w:t>
      </w:r>
      <w:r w:rsidR="004A4C1F">
        <w:rPr>
          <w:szCs w:val="24"/>
        </w:rPr>
        <w:t xml:space="preserve"> – </w:t>
      </w:r>
      <w:r w:rsidRPr="00361B36">
        <w:rPr>
          <w:szCs w:val="24"/>
        </w:rPr>
        <w:t>4</w:t>
      </w:r>
      <w:r w:rsidR="004A4C1F">
        <w:rPr>
          <w:szCs w:val="24"/>
        </w:rPr>
        <w:t xml:space="preserve"> </w:t>
      </w:r>
      <w:r w:rsidRPr="00361B36">
        <w:rPr>
          <w:szCs w:val="24"/>
        </w:rPr>
        <w:t>классов, обучающиеся 5</w:t>
      </w:r>
      <w:r w:rsidR="004A4C1F">
        <w:rPr>
          <w:szCs w:val="24"/>
        </w:rPr>
        <w:t xml:space="preserve"> – </w:t>
      </w:r>
      <w:r w:rsidR="009F11FC">
        <w:rPr>
          <w:szCs w:val="24"/>
        </w:rPr>
        <w:t>11</w:t>
      </w:r>
      <w:r w:rsidR="004A4C1F">
        <w:rPr>
          <w:szCs w:val="24"/>
        </w:rPr>
        <w:t xml:space="preserve"> </w:t>
      </w:r>
      <w:r w:rsidRPr="00361B36">
        <w:rPr>
          <w:szCs w:val="24"/>
        </w:rPr>
        <w:t>классов</w:t>
      </w:r>
      <w:r w:rsidR="009F11FC">
        <w:rPr>
          <w:szCs w:val="24"/>
        </w:rPr>
        <w:t>.</w:t>
      </w:r>
      <w:r w:rsidRPr="00361B36">
        <w:rPr>
          <w:szCs w:val="24"/>
        </w:rPr>
        <w:t xml:space="preserve"> </w:t>
      </w:r>
    </w:p>
    <w:p w:rsidR="00361B36" w:rsidRPr="00361B36" w:rsidRDefault="00361B36" w:rsidP="00361B36">
      <w:pPr>
        <w:pStyle w:val="Text-01"/>
        <w:ind w:firstLine="0"/>
        <w:rPr>
          <w:szCs w:val="24"/>
        </w:rPr>
      </w:pPr>
      <w:r w:rsidRPr="00361B36">
        <w:rPr>
          <w:szCs w:val="24"/>
        </w:rPr>
        <w:t>3.3. Конкурс проводится в четыре этапа:</w:t>
      </w:r>
    </w:p>
    <w:p w:rsidR="00361B36" w:rsidRPr="00361B36" w:rsidRDefault="00361B36" w:rsidP="00361B36">
      <w:pPr>
        <w:pStyle w:val="ac"/>
        <w:numPr>
          <w:ilvl w:val="0"/>
          <w:numId w:val="15"/>
        </w:numPr>
        <w:jc w:val="both"/>
        <w:rPr>
          <w:color w:val="000000"/>
        </w:rPr>
      </w:pPr>
      <w:r w:rsidRPr="00361B36">
        <w:rPr>
          <w:color w:val="000000"/>
        </w:rPr>
        <w:t xml:space="preserve">I этап – информационно-консультационный (информирование о Конкурсе, консультирование потенциальных участников) – с </w:t>
      </w:r>
      <w:r w:rsidR="00145A43">
        <w:rPr>
          <w:color w:val="000000"/>
        </w:rPr>
        <w:t>1</w:t>
      </w:r>
      <w:r w:rsidR="004A4C1F">
        <w:rPr>
          <w:color w:val="000000"/>
        </w:rPr>
        <w:t>0 декабря по 20</w:t>
      </w:r>
      <w:r w:rsidR="00145A43">
        <w:rPr>
          <w:color w:val="000000"/>
        </w:rPr>
        <w:t xml:space="preserve"> декабря </w:t>
      </w:r>
      <w:r w:rsidR="00145A43" w:rsidRPr="00361B36">
        <w:rPr>
          <w:color w:val="000000"/>
        </w:rPr>
        <w:t>2016 г.</w:t>
      </w:r>
    </w:p>
    <w:p w:rsidR="00361B36" w:rsidRPr="00D267C5" w:rsidRDefault="00361B36" w:rsidP="00D267C5">
      <w:pPr>
        <w:pStyle w:val="ac"/>
        <w:numPr>
          <w:ilvl w:val="0"/>
          <w:numId w:val="15"/>
        </w:numPr>
        <w:jc w:val="both"/>
        <w:rPr>
          <w:color w:val="000000"/>
        </w:rPr>
      </w:pPr>
      <w:r w:rsidRPr="00361B36">
        <w:rPr>
          <w:color w:val="000000"/>
          <w:lang w:val="en-US"/>
        </w:rPr>
        <w:t>II</w:t>
      </w:r>
      <w:r w:rsidRPr="00361B36">
        <w:rPr>
          <w:color w:val="000000"/>
        </w:rPr>
        <w:t xml:space="preserve"> этап – организационный (прием конкурсных материалов, проведен</w:t>
      </w:r>
      <w:r w:rsidR="00CF462E">
        <w:rPr>
          <w:color w:val="000000"/>
        </w:rPr>
        <w:t>ие технической экспертизы) – с</w:t>
      </w:r>
      <w:r w:rsidR="004A4C1F">
        <w:rPr>
          <w:color w:val="000000"/>
        </w:rPr>
        <w:t xml:space="preserve"> 20</w:t>
      </w:r>
      <w:r w:rsidR="00145A43">
        <w:rPr>
          <w:color w:val="000000"/>
        </w:rPr>
        <w:t xml:space="preserve"> декабря 2016г. по 20 января </w:t>
      </w:r>
      <w:r w:rsidRPr="00361B36">
        <w:rPr>
          <w:color w:val="000000"/>
        </w:rPr>
        <w:t>201</w:t>
      </w:r>
      <w:r w:rsidR="00145A43">
        <w:rPr>
          <w:color w:val="000000"/>
        </w:rPr>
        <w:t>7</w:t>
      </w:r>
      <w:r w:rsidRPr="00361B36">
        <w:rPr>
          <w:color w:val="000000"/>
        </w:rPr>
        <w:t xml:space="preserve"> г. </w:t>
      </w:r>
    </w:p>
    <w:p w:rsidR="00361B36" w:rsidRPr="00361B36" w:rsidRDefault="00361B36" w:rsidP="00361B36">
      <w:pPr>
        <w:pStyle w:val="ac"/>
        <w:numPr>
          <w:ilvl w:val="0"/>
          <w:numId w:val="15"/>
        </w:numPr>
        <w:jc w:val="both"/>
        <w:rPr>
          <w:color w:val="000000"/>
        </w:rPr>
      </w:pPr>
      <w:r w:rsidRPr="00361B36">
        <w:rPr>
          <w:color w:val="000000"/>
          <w:lang w:val="en-US"/>
        </w:rPr>
        <w:t>III</w:t>
      </w:r>
      <w:r w:rsidRPr="00361B36">
        <w:rPr>
          <w:color w:val="000000"/>
        </w:rPr>
        <w:t xml:space="preserve"> этап – содержательная экспертиза конкурсных материалов, опр</w:t>
      </w:r>
      <w:r>
        <w:rPr>
          <w:color w:val="000000"/>
        </w:rPr>
        <w:t>еделение победителей Конкурса –</w:t>
      </w:r>
      <w:r w:rsidR="00CF462E">
        <w:rPr>
          <w:color w:val="000000"/>
        </w:rPr>
        <w:t xml:space="preserve"> с </w:t>
      </w:r>
      <w:r w:rsidR="00145A43">
        <w:rPr>
          <w:color w:val="000000"/>
        </w:rPr>
        <w:t>21 января 2</w:t>
      </w:r>
      <w:r w:rsidRPr="00361B36">
        <w:rPr>
          <w:color w:val="000000"/>
        </w:rPr>
        <w:t>01</w:t>
      </w:r>
      <w:r w:rsidR="00145A43">
        <w:rPr>
          <w:color w:val="000000"/>
        </w:rPr>
        <w:t>7</w:t>
      </w:r>
      <w:r w:rsidRPr="00361B36">
        <w:rPr>
          <w:color w:val="000000"/>
        </w:rPr>
        <w:t xml:space="preserve"> г. </w:t>
      </w:r>
    </w:p>
    <w:p w:rsidR="00361B36" w:rsidRPr="00361B36" w:rsidRDefault="00361B36" w:rsidP="00361B36">
      <w:pPr>
        <w:pStyle w:val="ac"/>
        <w:numPr>
          <w:ilvl w:val="0"/>
          <w:numId w:val="15"/>
        </w:numPr>
        <w:jc w:val="both"/>
        <w:rPr>
          <w:color w:val="000000"/>
        </w:rPr>
      </w:pPr>
      <w:r w:rsidRPr="00361B36">
        <w:rPr>
          <w:color w:val="000000"/>
          <w:lang w:val="en-US"/>
        </w:rPr>
        <w:t>IV</w:t>
      </w:r>
      <w:r w:rsidR="009F11FC">
        <w:rPr>
          <w:color w:val="000000"/>
        </w:rPr>
        <w:t xml:space="preserve"> этап – награждение победителей</w:t>
      </w:r>
      <w:r w:rsidR="00130C5B">
        <w:rPr>
          <w:color w:val="000000"/>
        </w:rPr>
        <w:t xml:space="preserve"> (о дате и месте награждения будет сообщено дополнительно)</w:t>
      </w:r>
      <w:r w:rsidR="009F11FC">
        <w:rPr>
          <w:color w:val="000000"/>
        </w:rPr>
        <w:t>.</w:t>
      </w:r>
    </w:p>
    <w:p w:rsidR="00681E66" w:rsidRDefault="00681E66" w:rsidP="00681E66">
      <w:pPr>
        <w:pStyle w:val="Text-01"/>
        <w:ind w:left="360" w:firstLine="0"/>
        <w:jc w:val="center"/>
        <w:rPr>
          <w:b/>
        </w:rPr>
      </w:pPr>
      <w:r w:rsidRPr="00D07BA7">
        <w:rPr>
          <w:b/>
        </w:rPr>
        <w:t>4. Требования к конкурсным работам</w:t>
      </w:r>
    </w:p>
    <w:p w:rsidR="00681E66" w:rsidRDefault="00681E66" w:rsidP="00F91D69">
      <w:pPr>
        <w:jc w:val="both"/>
      </w:pPr>
      <w:r>
        <w:t xml:space="preserve">4.1. </w:t>
      </w:r>
      <w:r w:rsidRPr="00AE3CD2">
        <w:t>На конкурс предоставляются видеоролики</w:t>
      </w:r>
      <w:r>
        <w:t>,</w:t>
      </w:r>
      <w:r w:rsidRPr="00AE3CD2">
        <w:t xml:space="preserve"> созданные любыми доступными </w:t>
      </w:r>
      <w:r w:rsidR="00130C5B">
        <w:t xml:space="preserve">техническими </w:t>
      </w:r>
      <w:r w:rsidRPr="00AE3CD2">
        <w:t>средст</w:t>
      </w:r>
      <w:r w:rsidR="00DA4B67">
        <w:t xml:space="preserve">вами, соответствующие тематике. </w:t>
      </w:r>
    </w:p>
    <w:p w:rsidR="003201BD" w:rsidRDefault="003201BD" w:rsidP="00F91D69">
      <w:pPr>
        <w:jc w:val="both"/>
      </w:pPr>
      <w:r>
        <w:t xml:space="preserve">4.2 Видеоматериал должен быть оформлен информационной заставкой с именем автора и наименованием района. </w:t>
      </w:r>
    </w:p>
    <w:p w:rsidR="00681E66" w:rsidRPr="00397EF0" w:rsidRDefault="00681E66" w:rsidP="00F91D69">
      <w:pPr>
        <w:jc w:val="both"/>
      </w:pPr>
      <w:r w:rsidRPr="00397EF0">
        <w:t>4.</w:t>
      </w:r>
      <w:r w:rsidR="003201BD">
        <w:t>3</w:t>
      </w:r>
      <w:r w:rsidRPr="00397EF0">
        <w:t>. Требования к видеоролику:</w:t>
      </w:r>
    </w:p>
    <w:p w:rsidR="00681E66" w:rsidRPr="006505BB" w:rsidRDefault="00681E66" w:rsidP="00681E66">
      <w:pPr>
        <w:pStyle w:val="ac"/>
        <w:numPr>
          <w:ilvl w:val="0"/>
          <w:numId w:val="11"/>
        </w:numPr>
        <w:jc w:val="both"/>
      </w:pPr>
      <w:r w:rsidRPr="006505BB">
        <w:t xml:space="preserve">формат </w:t>
      </w:r>
      <w:r w:rsidRPr="006505BB">
        <w:rPr>
          <w:lang w:val="en-US"/>
        </w:rPr>
        <w:t>AVI</w:t>
      </w:r>
      <w:r w:rsidRPr="00397EF0">
        <w:t xml:space="preserve">, </w:t>
      </w:r>
      <w:r w:rsidRPr="006505BB">
        <w:rPr>
          <w:lang w:val="en-US"/>
        </w:rPr>
        <w:t>MP</w:t>
      </w:r>
      <w:r w:rsidRPr="00397EF0">
        <w:t>4</w:t>
      </w:r>
      <w:r w:rsidRPr="006505BB">
        <w:t>;</w:t>
      </w:r>
    </w:p>
    <w:p w:rsidR="00681E66" w:rsidRPr="006505BB" w:rsidRDefault="00681E66" w:rsidP="00681E66">
      <w:pPr>
        <w:pStyle w:val="ac"/>
        <w:numPr>
          <w:ilvl w:val="0"/>
          <w:numId w:val="11"/>
        </w:numPr>
        <w:jc w:val="both"/>
      </w:pPr>
      <w:r>
        <w:t>п</w:t>
      </w:r>
      <w:r w:rsidRPr="006505BB">
        <w:t xml:space="preserve">родолжительность видеоролика </w:t>
      </w:r>
      <w:r>
        <w:t>до</w:t>
      </w:r>
      <w:r w:rsidRPr="006505BB">
        <w:t xml:space="preserve"> </w:t>
      </w:r>
      <w:r w:rsidR="00425BFD">
        <w:t>5</w:t>
      </w:r>
      <w:r w:rsidRPr="006505BB">
        <w:t xml:space="preserve"> минут;</w:t>
      </w:r>
    </w:p>
    <w:p w:rsidR="00681E66" w:rsidRDefault="00681E66" w:rsidP="00681E66">
      <w:pPr>
        <w:pStyle w:val="ac"/>
        <w:numPr>
          <w:ilvl w:val="0"/>
          <w:numId w:val="11"/>
        </w:numPr>
        <w:jc w:val="both"/>
      </w:pPr>
      <w:r w:rsidRPr="006505BB">
        <w:t xml:space="preserve">на конкурс не принимаются видеоролики рекламного характера, оскорбляющие достоинства и чувства других людей, не укладывающиеся в тематику конкурса. </w:t>
      </w:r>
    </w:p>
    <w:p w:rsidR="00681E66" w:rsidRDefault="00681E66" w:rsidP="00681E66">
      <w:pPr>
        <w:jc w:val="both"/>
      </w:pPr>
      <w:r>
        <w:t>4.</w:t>
      </w:r>
      <w:r w:rsidR="003201BD">
        <w:t>4</w:t>
      </w:r>
      <w:r>
        <w:t xml:space="preserve">. Критерии оценивания: </w:t>
      </w:r>
    </w:p>
    <w:p w:rsidR="00681E66" w:rsidRDefault="00681E66" w:rsidP="00681E66">
      <w:pPr>
        <w:pStyle w:val="ac"/>
        <w:numPr>
          <w:ilvl w:val="0"/>
          <w:numId w:val="18"/>
        </w:numPr>
        <w:jc w:val="both"/>
      </w:pPr>
      <w:r>
        <w:t xml:space="preserve">соответствие требованиям </w:t>
      </w:r>
      <w:r w:rsidR="004A4C1F">
        <w:t>к</w:t>
      </w:r>
      <w:r w:rsidR="003201BD">
        <w:t xml:space="preserve"> </w:t>
      </w:r>
      <w:r>
        <w:t>содержанию и оформлению;</w:t>
      </w:r>
    </w:p>
    <w:p w:rsidR="003201BD" w:rsidRDefault="003201BD" w:rsidP="003201BD">
      <w:pPr>
        <w:pStyle w:val="ac"/>
        <w:numPr>
          <w:ilvl w:val="0"/>
          <w:numId w:val="18"/>
        </w:numPr>
        <w:jc w:val="both"/>
      </w:pPr>
      <w:r>
        <w:t>информационное наполнение (</w:t>
      </w:r>
      <w:r w:rsidRPr="003201BD">
        <w:rPr>
          <w:b/>
        </w:rPr>
        <w:t>уникальность представленного объекта</w:t>
      </w:r>
      <w:r>
        <w:t>, полнота представления, соответствие содержания целям и задачам конкурса, созидательный жизнеутверждающий характер);</w:t>
      </w:r>
    </w:p>
    <w:p w:rsidR="00681E66" w:rsidRDefault="00681E66" w:rsidP="00681E66">
      <w:pPr>
        <w:pStyle w:val="ac"/>
        <w:numPr>
          <w:ilvl w:val="0"/>
          <w:numId w:val="18"/>
        </w:numPr>
        <w:jc w:val="both"/>
      </w:pPr>
      <w:r>
        <w:t>качество операторской съемки, изображения, звука, подбора музыкального сопровождения;</w:t>
      </w:r>
    </w:p>
    <w:p w:rsidR="00681E66" w:rsidRDefault="00681E66" w:rsidP="00681E66">
      <w:pPr>
        <w:pStyle w:val="ac"/>
        <w:numPr>
          <w:ilvl w:val="0"/>
          <w:numId w:val="18"/>
        </w:numPr>
        <w:jc w:val="both"/>
      </w:pPr>
      <w:r>
        <w:t>эмоциональное воздействие;</w:t>
      </w:r>
    </w:p>
    <w:p w:rsidR="00681E66" w:rsidRDefault="00681E66" w:rsidP="00681E66">
      <w:pPr>
        <w:pStyle w:val="ac"/>
        <w:numPr>
          <w:ilvl w:val="0"/>
          <w:numId w:val="18"/>
        </w:numPr>
        <w:jc w:val="both"/>
      </w:pPr>
      <w:r>
        <w:t xml:space="preserve">качество видеомонтажа (синхронизация музыки и изображения, видеопереходы, оригинальность видеоряда). </w:t>
      </w:r>
    </w:p>
    <w:p w:rsidR="003201BD" w:rsidRDefault="003201BD" w:rsidP="003201BD">
      <w:pPr>
        <w:pStyle w:val="Text-01"/>
        <w:ind w:left="360" w:firstLine="0"/>
        <w:jc w:val="center"/>
        <w:rPr>
          <w:b/>
        </w:rPr>
      </w:pPr>
      <w:r>
        <w:rPr>
          <w:b/>
        </w:rPr>
        <w:t>5.</w:t>
      </w:r>
      <w:r w:rsidRPr="00D07BA7">
        <w:rPr>
          <w:b/>
        </w:rPr>
        <w:t xml:space="preserve"> </w:t>
      </w:r>
      <w:r>
        <w:rPr>
          <w:b/>
        </w:rPr>
        <w:t>Авторские права</w:t>
      </w:r>
    </w:p>
    <w:p w:rsidR="003201BD" w:rsidRDefault="003201BD" w:rsidP="003201BD">
      <w:pPr>
        <w:jc w:val="both"/>
      </w:pPr>
      <w:r>
        <w:t xml:space="preserve">5.1. Присылая свою работу на Конкурс, автор автоматически дает право организаторам Конкурса на использование представленных материалов (размещение в сети </w:t>
      </w:r>
      <w:r w:rsidR="004A4C1F">
        <w:t>И</w:t>
      </w:r>
      <w:r>
        <w:t>нтернет, телепрограммах, публикация в СМИ, дальнейшее тиражирование).</w:t>
      </w:r>
    </w:p>
    <w:p w:rsidR="003201BD" w:rsidRPr="006505BB" w:rsidRDefault="003201BD" w:rsidP="003201BD">
      <w:pPr>
        <w:jc w:val="both"/>
      </w:pPr>
      <w:r>
        <w:t>5.2 Участники Конкурса дают свое согласие на обработку своих персональных дан</w:t>
      </w:r>
      <w:r w:rsidR="004A4C1F">
        <w:t>ных (ФИО, адрес электронной почт</w:t>
      </w:r>
      <w:r>
        <w:t>ы и иных персональных данных, сообщенных организаторам Конкурса).</w:t>
      </w:r>
    </w:p>
    <w:p w:rsidR="00681E66" w:rsidRPr="00D07BA7" w:rsidRDefault="003201BD" w:rsidP="00681E66">
      <w:pPr>
        <w:pStyle w:val="ac"/>
        <w:jc w:val="center"/>
        <w:rPr>
          <w:b/>
          <w:szCs w:val="20"/>
        </w:rPr>
      </w:pPr>
      <w:r>
        <w:rPr>
          <w:b/>
          <w:szCs w:val="20"/>
        </w:rPr>
        <w:t>6</w:t>
      </w:r>
      <w:r w:rsidR="00681E66" w:rsidRPr="00D07BA7">
        <w:rPr>
          <w:b/>
          <w:szCs w:val="20"/>
        </w:rPr>
        <w:t>. Награждение</w:t>
      </w:r>
    </w:p>
    <w:p w:rsidR="003201BD" w:rsidRDefault="003201BD" w:rsidP="00681E66">
      <w:pPr>
        <w:jc w:val="both"/>
      </w:pPr>
      <w:r>
        <w:rPr>
          <w:color w:val="000000"/>
          <w:sz w:val="22"/>
          <w:szCs w:val="22"/>
        </w:rPr>
        <w:t>6</w:t>
      </w:r>
      <w:r w:rsidR="00681E66">
        <w:rPr>
          <w:color w:val="000000"/>
          <w:sz w:val="22"/>
          <w:szCs w:val="22"/>
        </w:rPr>
        <w:t xml:space="preserve">.1. </w:t>
      </w:r>
      <w:r w:rsidR="00681E66" w:rsidRPr="00D07BA7">
        <w:t>Участники Конкурса получают сертификатами участника. Победители Конкурса в каждой номинации награждаются дипломами лауреат</w:t>
      </w:r>
      <w:r w:rsidR="009F11FC">
        <w:t>ов I, II, III степени и призами</w:t>
      </w:r>
      <w:r w:rsidR="00681E66" w:rsidRPr="00D07BA7">
        <w:t xml:space="preserve">. </w:t>
      </w:r>
    </w:p>
    <w:p w:rsidR="003201BD" w:rsidRDefault="003201BD" w:rsidP="00681E66">
      <w:pPr>
        <w:jc w:val="both"/>
      </w:pPr>
      <w:r>
        <w:t>Работы Победителей Конкурса размещ</w:t>
      </w:r>
      <w:r w:rsidR="004A4C1F">
        <w:t>аются</w:t>
      </w:r>
      <w:r>
        <w:t xml:space="preserve"> на региональн</w:t>
      </w:r>
      <w:r w:rsidR="00073D39">
        <w:t>ом</w:t>
      </w:r>
      <w:r>
        <w:t xml:space="preserve"> портал</w:t>
      </w:r>
      <w:r w:rsidR="00073D39">
        <w:t>е</w:t>
      </w:r>
      <w:r>
        <w:t xml:space="preserve"> (</w:t>
      </w:r>
      <w:r>
        <w:rPr>
          <w:lang w:val="en-US"/>
        </w:rPr>
        <w:t>travel</w:t>
      </w:r>
      <w:r w:rsidRPr="003201BD">
        <w:t>-</w:t>
      </w:r>
      <w:r>
        <w:rPr>
          <w:lang w:val="en-US"/>
        </w:rPr>
        <w:t>tomsk</w:t>
      </w:r>
      <w:r w:rsidRPr="003201BD">
        <w:t>.</w:t>
      </w:r>
      <w:r>
        <w:rPr>
          <w:lang w:val="en-US"/>
        </w:rPr>
        <w:t>ru</w:t>
      </w:r>
      <w:r>
        <w:t>).</w:t>
      </w:r>
    </w:p>
    <w:p w:rsidR="00681E66" w:rsidRDefault="00681E66" w:rsidP="00681E66">
      <w:pPr>
        <w:jc w:val="both"/>
      </w:pPr>
      <w:r>
        <w:t>Результаты Конкурса публикуются на сайте организаторов:</w:t>
      </w:r>
      <w:r w:rsidR="00073D39">
        <w:t xml:space="preserve"> </w:t>
      </w:r>
      <w:hyperlink r:id="rId14" w:history="1">
        <w:r w:rsidR="00073D39" w:rsidRPr="00441371">
          <w:rPr>
            <w:rStyle w:val="a3"/>
          </w:rPr>
          <w:t>http://rcro.tomsk.ru/</w:t>
        </w:r>
      </w:hyperlink>
      <w:r>
        <w:t>, а также в группе в социальной сети ВКонтакте</w:t>
      </w:r>
      <w:r w:rsidR="00731404" w:rsidRPr="00731404">
        <w:t xml:space="preserve"> </w:t>
      </w:r>
      <w:hyperlink r:id="rId15" w:history="1">
        <w:r w:rsidR="00731404" w:rsidRPr="00B72D43">
          <w:rPr>
            <w:rStyle w:val="a3"/>
          </w:rPr>
          <w:t>https://vk.com/assosiationto</w:t>
        </w:r>
        <w:r w:rsidR="00731404" w:rsidRPr="00731404">
          <w:rPr>
            <w:rStyle w:val="a3"/>
          </w:rPr>
          <w:t>/</w:t>
        </w:r>
      </w:hyperlink>
      <w:r w:rsidR="00731404" w:rsidRPr="00731404">
        <w:t xml:space="preserve"> </w:t>
      </w:r>
      <w:r>
        <w:t xml:space="preserve"> </w:t>
      </w:r>
    </w:p>
    <w:p w:rsidR="00056389" w:rsidRDefault="00056389" w:rsidP="00681E66">
      <w:pPr>
        <w:jc w:val="both"/>
      </w:pPr>
      <w:r>
        <w:t>Заявки на участие</w:t>
      </w:r>
    </w:p>
    <w:p w:rsidR="00073D39" w:rsidRPr="00D267C5" w:rsidRDefault="00073D39" w:rsidP="00073D39">
      <w:pPr>
        <w:ind w:firstLine="567"/>
        <w:jc w:val="both"/>
      </w:pPr>
      <w:r w:rsidRPr="002A323A">
        <w:t>Координатор проекта от Ассоциации молодых учителей Томской области:</w:t>
      </w:r>
      <w:r w:rsidRPr="00D267C5">
        <w:rPr>
          <w:b/>
        </w:rPr>
        <w:t xml:space="preserve"> </w:t>
      </w:r>
      <w:r>
        <w:rPr>
          <w:color w:val="000000"/>
        </w:rPr>
        <w:t>Сивкова Елена Евгеньевна,</w:t>
      </w:r>
      <w:r w:rsidRPr="00D267C5">
        <w:rPr>
          <w:color w:val="000000"/>
        </w:rPr>
        <w:t xml:space="preserve"> e-mail:</w:t>
      </w:r>
      <w:r w:rsidRPr="00EF2E07">
        <w:rPr>
          <w:color w:val="000000"/>
        </w:rPr>
        <w:t xml:space="preserve"> </w:t>
      </w:r>
      <w:hyperlink r:id="rId16" w:history="1">
        <w:r w:rsidRPr="00D242C7">
          <w:rPr>
            <w:rStyle w:val="a3"/>
            <w:lang w:val="en-US"/>
          </w:rPr>
          <w:t>box</w:t>
        </w:r>
        <w:r w:rsidRPr="00D242C7">
          <w:rPr>
            <w:rStyle w:val="a3"/>
          </w:rPr>
          <w:t>.</w:t>
        </w:r>
        <w:r w:rsidRPr="00D242C7">
          <w:rPr>
            <w:rStyle w:val="a3"/>
            <w:lang w:val="en-US"/>
          </w:rPr>
          <w:t>sivelena</w:t>
        </w:r>
        <w:r w:rsidRPr="00D242C7">
          <w:rPr>
            <w:rStyle w:val="a3"/>
          </w:rPr>
          <w:t>@</w:t>
        </w:r>
        <w:r w:rsidRPr="00D242C7">
          <w:rPr>
            <w:rStyle w:val="a3"/>
            <w:lang w:val="en-US"/>
          </w:rPr>
          <w:t>mail</w:t>
        </w:r>
        <w:r w:rsidRPr="00D242C7">
          <w:rPr>
            <w:rStyle w:val="a3"/>
          </w:rPr>
          <w:t>.</w:t>
        </w:r>
        <w:r w:rsidRPr="00D242C7">
          <w:rPr>
            <w:rStyle w:val="a3"/>
            <w:lang w:val="en-US"/>
          </w:rPr>
          <w:t>ru</w:t>
        </w:r>
      </w:hyperlink>
      <w:r w:rsidRPr="00D267C5">
        <w:rPr>
          <w:color w:val="000000"/>
        </w:rPr>
        <w:t xml:space="preserve">; </w:t>
      </w:r>
      <w:r>
        <w:rPr>
          <w:color w:val="000000"/>
        </w:rPr>
        <w:t xml:space="preserve">тел. 89528026237. </w:t>
      </w:r>
    </w:p>
    <w:p w:rsidR="00073D39" w:rsidRPr="002A323A" w:rsidRDefault="00073D39" w:rsidP="00073D39">
      <w:pPr>
        <w:ind w:firstLine="567"/>
        <w:jc w:val="both"/>
      </w:pPr>
      <w:r w:rsidRPr="002A323A">
        <w:t xml:space="preserve">Координатор от ОГБУ «РЦРО»: </w:t>
      </w:r>
      <w:r>
        <w:t xml:space="preserve">Борина Анна Владимировна, методист отдела управления человеческими ресурсами, тел. 8(3822)513-255, </w:t>
      </w:r>
      <w:hyperlink r:id="rId17" w:history="1">
        <w:r w:rsidRPr="00441371">
          <w:rPr>
            <w:rStyle w:val="a3"/>
            <w:lang w:val="en-US"/>
          </w:rPr>
          <w:t>borina</w:t>
        </w:r>
        <w:r w:rsidRPr="002A323A">
          <w:rPr>
            <w:rStyle w:val="a3"/>
          </w:rPr>
          <w:t>@</w:t>
        </w:r>
        <w:r w:rsidRPr="00441371">
          <w:rPr>
            <w:rStyle w:val="a3"/>
            <w:lang w:val="en-US"/>
          </w:rPr>
          <w:t>education</w:t>
        </w:r>
        <w:r w:rsidRPr="002A323A">
          <w:rPr>
            <w:rStyle w:val="a3"/>
          </w:rPr>
          <w:t>.</w:t>
        </w:r>
        <w:r w:rsidRPr="00441371">
          <w:rPr>
            <w:rStyle w:val="a3"/>
            <w:lang w:val="en-US"/>
          </w:rPr>
          <w:t>tomsk</w:t>
        </w:r>
        <w:r w:rsidRPr="002A323A">
          <w:rPr>
            <w:rStyle w:val="a3"/>
          </w:rPr>
          <w:t>.</w:t>
        </w:r>
        <w:r w:rsidRPr="00441371">
          <w:rPr>
            <w:rStyle w:val="a3"/>
            <w:lang w:val="en-US"/>
          </w:rPr>
          <w:t>ru</w:t>
        </w:r>
      </w:hyperlink>
      <w:r w:rsidRPr="002A323A">
        <w:t xml:space="preserve"> </w:t>
      </w:r>
    </w:p>
    <w:p w:rsidR="00731404" w:rsidRDefault="00731404" w:rsidP="00F14D3C">
      <w:pPr>
        <w:shd w:val="clear" w:color="auto" w:fill="FFFFFF"/>
        <w:ind w:firstLine="709"/>
        <w:jc w:val="center"/>
      </w:pPr>
    </w:p>
    <w:p w:rsidR="00A84A02" w:rsidRDefault="00A84A02" w:rsidP="00A84A02">
      <w:pPr>
        <w:spacing w:after="200" w:line="276" w:lineRule="auto"/>
        <w:jc w:val="right"/>
      </w:pPr>
    </w:p>
    <w:p w:rsidR="002C50B0" w:rsidRPr="00FE6970" w:rsidRDefault="00A84A02" w:rsidP="00A84A02">
      <w:pPr>
        <w:spacing w:after="200" w:line="276" w:lineRule="auto"/>
        <w:jc w:val="right"/>
      </w:pPr>
      <w:r>
        <w:lastRenderedPageBreak/>
        <w:t>П</w:t>
      </w:r>
      <w:r w:rsidR="002C50B0">
        <w:t>риложение к положению</w:t>
      </w:r>
    </w:p>
    <w:p w:rsidR="002C50B0" w:rsidRPr="00B05E65" w:rsidRDefault="002C50B0" w:rsidP="002C50B0">
      <w:pPr>
        <w:jc w:val="center"/>
        <w:rPr>
          <w:rFonts w:eastAsia="Calibri"/>
          <w:b/>
          <w:szCs w:val="36"/>
          <w:lang w:eastAsia="en-US"/>
        </w:rPr>
      </w:pPr>
      <w:r w:rsidRPr="00B05E65">
        <w:rPr>
          <w:rFonts w:eastAsia="Calibri"/>
          <w:b/>
          <w:szCs w:val="36"/>
          <w:lang w:eastAsia="en-US"/>
        </w:rPr>
        <w:t>Заявка</w:t>
      </w:r>
    </w:p>
    <w:p w:rsidR="002C50B0" w:rsidRDefault="00073D39" w:rsidP="002C50B0">
      <w:pPr>
        <w:jc w:val="center"/>
        <w:rPr>
          <w:rFonts w:eastAsia="Calibri"/>
          <w:b/>
          <w:szCs w:val="36"/>
          <w:lang w:eastAsia="en-US"/>
        </w:rPr>
      </w:pPr>
      <w:r>
        <w:rPr>
          <w:rFonts w:eastAsia="Calibri"/>
          <w:b/>
          <w:szCs w:val="36"/>
          <w:lang w:eastAsia="en-US"/>
        </w:rPr>
        <w:t>на участие в</w:t>
      </w:r>
      <w:r w:rsidR="002C50B0" w:rsidRPr="00B05E65">
        <w:rPr>
          <w:rFonts w:eastAsia="Calibri"/>
          <w:b/>
          <w:szCs w:val="36"/>
          <w:lang w:eastAsia="en-US"/>
        </w:rPr>
        <w:t xml:space="preserve"> открыто</w:t>
      </w:r>
      <w:r>
        <w:rPr>
          <w:rFonts w:eastAsia="Calibri"/>
          <w:b/>
          <w:szCs w:val="36"/>
          <w:lang w:eastAsia="en-US"/>
        </w:rPr>
        <w:t>м конкурсе</w:t>
      </w:r>
      <w:r w:rsidR="002C50B0" w:rsidRPr="00B05E65">
        <w:rPr>
          <w:rFonts w:eastAsia="Calibri"/>
          <w:b/>
          <w:szCs w:val="36"/>
          <w:lang w:eastAsia="en-US"/>
        </w:rPr>
        <w:t xml:space="preserve"> </w:t>
      </w:r>
      <w:r w:rsidR="009F11FC">
        <w:rPr>
          <w:rFonts w:eastAsia="Calibri"/>
          <w:b/>
          <w:szCs w:val="36"/>
          <w:lang w:eastAsia="en-US"/>
        </w:rPr>
        <w:t>видеороликов</w:t>
      </w:r>
      <w:r w:rsidR="002C50B0" w:rsidRPr="00B05E65">
        <w:rPr>
          <w:rFonts w:eastAsia="Calibri"/>
          <w:b/>
          <w:szCs w:val="36"/>
          <w:lang w:eastAsia="en-US"/>
        </w:rPr>
        <w:t xml:space="preserve"> «</w:t>
      </w:r>
      <w:r>
        <w:rPr>
          <w:b/>
        </w:rPr>
        <w:t>Видеооткрытка моего района</w:t>
      </w:r>
      <w:r w:rsidR="002C50B0" w:rsidRPr="00B05E65">
        <w:rPr>
          <w:rFonts w:eastAsia="Calibri"/>
          <w:b/>
          <w:szCs w:val="36"/>
          <w:lang w:eastAsia="en-US"/>
        </w:rPr>
        <w:t>»</w:t>
      </w:r>
    </w:p>
    <w:p w:rsidR="00073D39" w:rsidRPr="00B05E65" w:rsidRDefault="00073D39" w:rsidP="002C50B0">
      <w:pPr>
        <w:jc w:val="center"/>
        <w:rPr>
          <w:rFonts w:eastAsia="Calibri"/>
          <w:b/>
          <w:szCs w:val="36"/>
          <w:lang w:eastAsia="en-US"/>
        </w:rPr>
      </w:pPr>
    </w:p>
    <w:tbl>
      <w:tblPr>
        <w:tblW w:w="1077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3260"/>
        <w:gridCol w:w="2977"/>
        <w:gridCol w:w="2551"/>
      </w:tblGrid>
      <w:tr w:rsidR="002C50B0" w:rsidRPr="00562FDC" w:rsidTr="00F91D69">
        <w:tc>
          <w:tcPr>
            <w:tcW w:w="1986" w:type="dxa"/>
          </w:tcPr>
          <w:p w:rsidR="002C50B0" w:rsidRPr="00B05E65" w:rsidRDefault="002C50B0" w:rsidP="00E120CB">
            <w:pPr>
              <w:jc w:val="center"/>
              <w:rPr>
                <w:b/>
                <w:bCs/>
              </w:rPr>
            </w:pPr>
            <w:r w:rsidRPr="00B05E65">
              <w:rPr>
                <w:b/>
                <w:bCs/>
              </w:rPr>
              <w:t xml:space="preserve">Номинация 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2C50B0" w:rsidRPr="00B05E65" w:rsidRDefault="002C50B0" w:rsidP="00E120CB">
            <w:pPr>
              <w:jc w:val="center"/>
              <w:rPr>
                <w:b/>
                <w:bCs/>
              </w:rPr>
            </w:pPr>
            <w:r w:rsidRPr="00B05E65">
              <w:rPr>
                <w:b/>
                <w:bCs/>
              </w:rPr>
              <w:t xml:space="preserve">ФИО участника 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2C50B0" w:rsidRPr="001003CD" w:rsidRDefault="001003CD" w:rsidP="00E120CB">
            <w:pPr>
              <w:jc w:val="center"/>
              <w:rPr>
                <w:b/>
                <w:bCs/>
              </w:rPr>
            </w:pPr>
            <w:r w:rsidRPr="001003CD">
              <w:rPr>
                <w:b/>
                <w:bCs/>
              </w:rPr>
              <w:t>Образовательная организация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C50B0" w:rsidRPr="00B05E65" w:rsidRDefault="002C50B0" w:rsidP="00E120CB">
            <w:pPr>
              <w:jc w:val="center"/>
              <w:rPr>
                <w:b/>
                <w:bCs/>
              </w:rPr>
            </w:pPr>
            <w:r w:rsidRPr="00B05E65">
              <w:rPr>
                <w:b/>
                <w:bCs/>
              </w:rPr>
              <w:t>Контактные данные</w:t>
            </w:r>
            <w:r w:rsidR="001003CD">
              <w:rPr>
                <w:b/>
                <w:bCs/>
              </w:rPr>
              <w:t xml:space="preserve"> педагога</w:t>
            </w:r>
            <w:r w:rsidRPr="00B05E65">
              <w:rPr>
                <w:b/>
                <w:bCs/>
              </w:rPr>
              <w:t xml:space="preserve"> (телефон, </w:t>
            </w:r>
            <w:r w:rsidRPr="00B05E65">
              <w:rPr>
                <w:b/>
              </w:rPr>
              <w:t>е-</w:t>
            </w:r>
            <w:r w:rsidRPr="00B05E65">
              <w:rPr>
                <w:b/>
                <w:lang w:val="en-US"/>
              </w:rPr>
              <w:t>mail</w:t>
            </w:r>
            <w:r w:rsidRPr="00B05E65">
              <w:rPr>
                <w:b/>
              </w:rPr>
              <w:t>)</w:t>
            </w:r>
          </w:p>
        </w:tc>
      </w:tr>
      <w:tr w:rsidR="002C50B0" w:rsidRPr="00562FDC" w:rsidTr="00F91D69">
        <w:tc>
          <w:tcPr>
            <w:tcW w:w="1986" w:type="dxa"/>
          </w:tcPr>
          <w:p w:rsidR="002C50B0" w:rsidRPr="00562FDC" w:rsidRDefault="002C50B0" w:rsidP="00E120CB">
            <w:pPr>
              <w:jc w:val="center"/>
              <w:rPr>
                <w:bCs/>
              </w:rPr>
            </w:pPr>
            <w:r>
              <w:rPr>
                <w:bCs/>
              </w:rPr>
              <w:t>Обучающиеся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2C50B0" w:rsidRDefault="002C50B0" w:rsidP="00E120CB">
            <w:pPr>
              <w:rPr>
                <w:bCs/>
              </w:rPr>
            </w:pPr>
            <w:r w:rsidRPr="00562FDC">
              <w:rPr>
                <w:bCs/>
              </w:rPr>
              <w:t>ФИ обучающ</w:t>
            </w:r>
            <w:r>
              <w:rPr>
                <w:bCs/>
              </w:rPr>
              <w:t>егося, класс</w:t>
            </w:r>
          </w:p>
          <w:p w:rsidR="002C50B0" w:rsidRPr="00562FDC" w:rsidRDefault="002C50B0" w:rsidP="00E120CB">
            <w:pPr>
              <w:rPr>
                <w:bCs/>
              </w:rPr>
            </w:pPr>
            <w:r w:rsidRPr="00562FDC">
              <w:rPr>
                <w:bCs/>
              </w:rPr>
              <w:t>ФИО педагога</w:t>
            </w:r>
            <w:r>
              <w:rPr>
                <w:bCs/>
              </w:rPr>
              <w:t>, должность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2C50B0" w:rsidRPr="00562FDC" w:rsidRDefault="002C50B0" w:rsidP="00E120CB">
            <w:pPr>
              <w:rPr>
                <w:bCs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C50B0" w:rsidRPr="00562FDC" w:rsidRDefault="002C50B0" w:rsidP="00E120CB">
            <w:pPr>
              <w:jc w:val="center"/>
              <w:rPr>
                <w:bCs/>
              </w:rPr>
            </w:pPr>
          </w:p>
        </w:tc>
      </w:tr>
    </w:tbl>
    <w:p w:rsidR="00C26700" w:rsidRDefault="00C26700" w:rsidP="00731404">
      <w:pPr>
        <w:rPr>
          <w:sz w:val="18"/>
        </w:rPr>
      </w:pPr>
    </w:p>
    <w:p w:rsidR="001003CD" w:rsidRDefault="001003CD" w:rsidP="001003CD">
      <w:pPr>
        <w:pStyle w:val="af1"/>
        <w:spacing w:after="0"/>
        <w:ind w:left="360"/>
        <w:rPr>
          <w:b/>
          <w:sz w:val="22"/>
          <w:szCs w:val="22"/>
        </w:rPr>
      </w:pPr>
    </w:p>
    <w:p w:rsidR="001003CD" w:rsidRPr="00843CC2" w:rsidRDefault="001003CD" w:rsidP="001003CD">
      <w:pPr>
        <w:pStyle w:val="af1"/>
        <w:spacing w:after="0"/>
        <w:ind w:left="360"/>
        <w:rPr>
          <w:b/>
          <w:sz w:val="22"/>
          <w:szCs w:val="22"/>
        </w:rPr>
      </w:pPr>
      <w:r w:rsidRPr="00843CC2">
        <w:rPr>
          <w:b/>
          <w:sz w:val="22"/>
          <w:szCs w:val="22"/>
        </w:rPr>
        <w:t>_</w:t>
      </w:r>
      <w:r w:rsidRPr="001003CD">
        <w:rPr>
          <w:b/>
          <w:i/>
          <w:sz w:val="22"/>
          <w:szCs w:val="22"/>
        </w:rPr>
        <w:t>__________________________________________</w:t>
      </w:r>
      <w:r>
        <w:rPr>
          <w:b/>
          <w:i/>
          <w:sz w:val="22"/>
          <w:szCs w:val="22"/>
        </w:rPr>
        <w:t>______________________________________</w:t>
      </w:r>
      <w:r w:rsidRPr="001003CD">
        <w:rPr>
          <w:b/>
          <w:i/>
          <w:sz w:val="22"/>
          <w:szCs w:val="22"/>
        </w:rPr>
        <w:t>_______</w:t>
      </w:r>
      <w:r>
        <w:rPr>
          <w:b/>
          <w:i/>
          <w:sz w:val="22"/>
          <w:szCs w:val="22"/>
        </w:rPr>
        <w:t xml:space="preserve">    </w:t>
      </w:r>
    </w:p>
    <w:p w:rsidR="001003CD" w:rsidRPr="005A5B98" w:rsidRDefault="001003CD" w:rsidP="001003CD">
      <w:pPr>
        <w:jc w:val="both"/>
        <w:rPr>
          <w:sz w:val="21"/>
          <w:szCs w:val="21"/>
        </w:rPr>
      </w:pPr>
      <w:r w:rsidRPr="005A5B98">
        <w:rPr>
          <w:sz w:val="21"/>
          <w:szCs w:val="21"/>
        </w:rPr>
        <w:t>С условиями Конкурса ознакомлен(а) и согласен (согласна). Как автор, не возражаю против размещения ОГБУ «РЦРО» конкурсных материалов на безвозмездной основе в сети Интернет, использования их в теле- и радиопередачах и на наружных рекламных носителях на территории Российской Федерации, а также публикаций в печатных средствах массовой информации, в том числе посвященных Конкурсу в некоммерческих целях.</w:t>
      </w:r>
    </w:p>
    <w:p w:rsidR="001003CD" w:rsidRPr="005A5B98" w:rsidRDefault="001003CD" w:rsidP="001003CD">
      <w:pPr>
        <w:jc w:val="both"/>
        <w:rPr>
          <w:sz w:val="21"/>
          <w:szCs w:val="21"/>
        </w:rPr>
      </w:pPr>
      <w:r w:rsidRPr="005A5B98">
        <w:rPr>
          <w:sz w:val="21"/>
          <w:szCs w:val="21"/>
        </w:rPr>
        <w:t xml:space="preserve">В соответствии с Федеральным законом Российской Федерации от 27 июля </w:t>
      </w:r>
      <w:smartTag w:uri="urn:schemas-microsoft-com:office:smarttags" w:element="metricconverter">
        <w:smartTagPr>
          <w:attr w:name="ProductID" w:val="2006 г"/>
        </w:smartTagPr>
        <w:r w:rsidRPr="005A5B98">
          <w:rPr>
            <w:sz w:val="21"/>
            <w:szCs w:val="21"/>
          </w:rPr>
          <w:t>2006 г</w:t>
        </w:r>
      </w:smartTag>
      <w:r w:rsidRPr="005A5B98">
        <w:rPr>
          <w:sz w:val="21"/>
          <w:szCs w:val="21"/>
        </w:rPr>
        <w:t xml:space="preserve">. № 152-ФЗ «О персональных данных» даю согласие ОГБУ «РЦРО» бессрочно использовать мои вышеперечисленные персональные данные и персональные фотографические снимки для составления списков участников Конкурса, опубликования списков на сайте, создания и отправки наградных документов Конкурса, организации и обработке тестирования на электронной площадке, рассылки конкурсных материалов, использования в печатных презентационных/методических материалах Конкурса, предоставления в государственные органы власти, для расчета статистики участия в Конкурсе, организации участия в выставках и социальных рекламных кампаниях. </w:t>
      </w:r>
    </w:p>
    <w:p w:rsidR="001003CD" w:rsidRPr="005A5B98" w:rsidRDefault="001003CD" w:rsidP="001003CD">
      <w:pPr>
        <w:jc w:val="both"/>
        <w:rPr>
          <w:sz w:val="21"/>
          <w:szCs w:val="21"/>
        </w:rPr>
      </w:pPr>
      <w:r w:rsidRPr="005A5B98">
        <w:rPr>
          <w:color w:val="000000"/>
          <w:sz w:val="21"/>
          <w:szCs w:val="21"/>
        </w:rPr>
        <w:t>Настоящее согласие вступает в силу с момента его подписания и может быть отозвано путем подачи мною письменного заявления, за исключением использования персональных данных, срок хранения которых установлен действующим законодательством. Извещать о прекращении обработки моих общедоступных персональных данных не требую.</w:t>
      </w:r>
    </w:p>
    <w:p w:rsidR="001003CD" w:rsidRDefault="001003CD" w:rsidP="001003CD">
      <w:pPr>
        <w:rPr>
          <w:sz w:val="21"/>
          <w:szCs w:val="21"/>
        </w:rPr>
      </w:pPr>
    </w:p>
    <w:p w:rsidR="001003CD" w:rsidRPr="005A5B98" w:rsidRDefault="001003CD" w:rsidP="001003CD">
      <w:pPr>
        <w:rPr>
          <w:sz w:val="21"/>
          <w:szCs w:val="21"/>
        </w:rPr>
      </w:pPr>
      <w:r w:rsidRPr="005A5B98">
        <w:rPr>
          <w:sz w:val="21"/>
          <w:szCs w:val="21"/>
        </w:rPr>
        <w:t>Дата подачи</w:t>
      </w:r>
      <w:r w:rsidR="00056389">
        <w:rPr>
          <w:sz w:val="21"/>
          <w:szCs w:val="21"/>
        </w:rPr>
        <w:t xml:space="preserve"> заявки «___» ______________20____</w:t>
      </w:r>
      <w:r w:rsidRPr="005A5B98">
        <w:rPr>
          <w:sz w:val="21"/>
          <w:szCs w:val="21"/>
        </w:rPr>
        <w:t xml:space="preserve"> г.</w:t>
      </w:r>
    </w:p>
    <w:p w:rsidR="001003CD" w:rsidRDefault="001003CD" w:rsidP="001003CD">
      <w:pPr>
        <w:rPr>
          <w:sz w:val="21"/>
          <w:szCs w:val="21"/>
        </w:rPr>
      </w:pPr>
    </w:p>
    <w:p w:rsidR="001003CD" w:rsidRPr="00843CC2" w:rsidRDefault="00056389" w:rsidP="001003CD">
      <w:pPr>
        <w:rPr>
          <w:sz w:val="22"/>
          <w:szCs w:val="22"/>
        </w:rPr>
      </w:pPr>
      <w:r>
        <w:rPr>
          <w:sz w:val="21"/>
          <w:szCs w:val="21"/>
        </w:rPr>
        <w:t>Подпись педагога</w:t>
      </w:r>
      <w:r w:rsidR="001003CD" w:rsidRPr="00843CC2">
        <w:rPr>
          <w:sz w:val="22"/>
          <w:szCs w:val="22"/>
        </w:rPr>
        <w:tab/>
        <w:t>_____________</w:t>
      </w:r>
      <w:r w:rsidR="001003CD" w:rsidRPr="00843CC2">
        <w:rPr>
          <w:sz w:val="22"/>
          <w:szCs w:val="22"/>
        </w:rPr>
        <w:tab/>
        <w:t xml:space="preserve"> __________________________________</w:t>
      </w:r>
    </w:p>
    <w:p w:rsidR="001003CD" w:rsidRPr="00843CC2" w:rsidRDefault="001003CD" w:rsidP="001003CD">
      <w:pPr>
        <w:ind w:left="5664"/>
        <w:rPr>
          <w:sz w:val="22"/>
          <w:szCs w:val="22"/>
          <w:vertAlign w:val="superscript"/>
        </w:rPr>
      </w:pPr>
      <w:r w:rsidRPr="00843CC2">
        <w:rPr>
          <w:sz w:val="22"/>
          <w:szCs w:val="22"/>
          <w:vertAlign w:val="superscript"/>
        </w:rPr>
        <w:t>Фамилия, имя, отчество полностью</w:t>
      </w:r>
    </w:p>
    <w:p w:rsidR="005B5CF3" w:rsidRDefault="005B5CF3" w:rsidP="00731404">
      <w:pPr>
        <w:rPr>
          <w:sz w:val="18"/>
        </w:rPr>
      </w:pPr>
    </w:p>
    <w:sectPr w:rsidR="005B5CF3" w:rsidSect="001C502E">
      <w:pgSz w:w="11906" w:h="16838"/>
      <w:pgMar w:top="851" w:right="566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58A" w:rsidRDefault="001B358A" w:rsidP="00E80137">
      <w:r>
        <w:separator/>
      </w:r>
    </w:p>
  </w:endnote>
  <w:endnote w:type="continuationSeparator" w:id="0">
    <w:p w:rsidR="001B358A" w:rsidRDefault="001B358A" w:rsidP="00E80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58A" w:rsidRDefault="001B358A" w:rsidP="00E80137">
      <w:r>
        <w:separator/>
      </w:r>
    </w:p>
  </w:footnote>
  <w:footnote w:type="continuationSeparator" w:id="0">
    <w:p w:rsidR="001B358A" w:rsidRDefault="001B358A" w:rsidP="00E80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613CA"/>
    <w:multiLevelType w:val="hybridMultilevel"/>
    <w:tmpl w:val="9C6A0C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167962"/>
    <w:multiLevelType w:val="hybridMultilevel"/>
    <w:tmpl w:val="1032A6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15334C"/>
    <w:multiLevelType w:val="hybridMultilevel"/>
    <w:tmpl w:val="59A6D174"/>
    <w:lvl w:ilvl="0" w:tplc="237CA9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307B86"/>
    <w:multiLevelType w:val="hybridMultilevel"/>
    <w:tmpl w:val="261EC6B0"/>
    <w:lvl w:ilvl="0" w:tplc="237CA9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77288F"/>
    <w:multiLevelType w:val="hybridMultilevel"/>
    <w:tmpl w:val="81DE914C"/>
    <w:lvl w:ilvl="0" w:tplc="DFFED8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994A7F"/>
    <w:multiLevelType w:val="hybridMultilevel"/>
    <w:tmpl w:val="660433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3E6288"/>
    <w:multiLevelType w:val="hybridMultilevel"/>
    <w:tmpl w:val="AE44F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0115F"/>
    <w:multiLevelType w:val="hybridMultilevel"/>
    <w:tmpl w:val="2454FEF4"/>
    <w:lvl w:ilvl="0" w:tplc="10025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07B26"/>
    <w:multiLevelType w:val="hybridMultilevel"/>
    <w:tmpl w:val="4A2AB78E"/>
    <w:lvl w:ilvl="0" w:tplc="DFFED8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E405CC"/>
    <w:multiLevelType w:val="hybridMultilevel"/>
    <w:tmpl w:val="6414E62E"/>
    <w:lvl w:ilvl="0" w:tplc="78D865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9B4A9C"/>
    <w:multiLevelType w:val="hybridMultilevel"/>
    <w:tmpl w:val="2F147A5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C97742"/>
    <w:multiLevelType w:val="hybridMultilevel"/>
    <w:tmpl w:val="D75C867C"/>
    <w:lvl w:ilvl="0" w:tplc="DFFED8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6213D7"/>
    <w:multiLevelType w:val="hybridMultilevel"/>
    <w:tmpl w:val="69789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E2F09"/>
    <w:multiLevelType w:val="hybridMultilevel"/>
    <w:tmpl w:val="57EEDB7C"/>
    <w:lvl w:ilvl="0" w:tplc="1584E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D409A2"/>
    <w:multiLevelType w:val="hybridMultilevel"/>
    <w:tmpl w:val="62861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6629D"/>
    <w:multiLevelType w:val="hybridMultilevel"/>
    <w:tmpl w:val="D48A64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AE86F7F"/>
    <w:multiLevelType w:val="multilevel"/>
    <w:tmpl w:val="1B026B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 w15:restartNumberingAfterBreak="0">
    <w:nsid w:val="4C3C5CF7"/>
    <w:multiLevelType w:val="hybridMultilevel"/>
    <w:tmpl w:val="63926EE2"/>
    <w:lvl w:ilvl="0" w:tplc="100259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462C04"/>
    <w:multiLevelType w:val="hybridMultilevel"/>
    <w:tmpl w:val="AD425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3076DE"/>
    <w:multiLevelType w:val="hybridMultilevel"/>
    <w:tmpl w:val="C2B4F53C"/>
    <w:lvl w:ilvl="0" w:tplc="DFFED8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C04B5"/>
    <w:multiLevelType w:val="hybridMultilevel"/>
    <w:tmpl w:val="9F588F4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4A202EA"/>
    <w:multiLevelType w:val="hybridMultilevel"/>
    <w:tmpl w:val="FCD6378C"/>
    <w:lvl w:ilvl="0" w:tplc="DFFED8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ABB0726"/>
    <w:multiLevelType w:val="hybridMultilevel"/>
    <w:tmpl w:val="D09201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AC5F68"/>
    <w:multiLevelType w:val="hybridMultilevel"/>
    <w:tmpl w:val="C4DE07E4"/>
    <w:lvl w:ilvl="0" w:tplc="DFFED8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4D806EC"/>
    <w:multiLevelType w:val="hybridMultilevel"/>
    <w:tmpl w:val="5B2AC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94514"/>
    <w:multiLevelType w:val="hybridMultilevel"/>
    <w:tmpl w:val="C61830EE"/>
    <w:lvl w:ilvl="0" w:tplc="237CA9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5F545F"/>
    <w:multiLevelType w:val="hybridMultilevel"/>
    <w:tmpl w:val="20AE2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93813"/>
    <w:multiLevelType w:val="multilevel"/>
    <w:tmpl w:val="C048218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0A0240"/>
    <w:multiLevelType w:val="hybridMultilevel"/>
    <w:tmpl w:val="F578AA9E"/>
    <w:lvl w:ilvl="0" w:tplc="DFFED8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525772"/>
    <w:multiLevelType w:val="hybridMultilevel"/>
    <w:tmpl w:val="1626FD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620A93"/>
    <w:multiLevelType w:val="hybridMultilevel"/>
    <w:tmpl w:val="D13C7284"/>
    <w:lvl w:ilvl="0" w:tplc="DFFED8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9823FE0"/>
    <w:multiLevelType w:val="hybridMultilevel"/>
    <w:tmpl w:val="7884D4E4"/>
    <w:lvl w:ilvl="0" w:tplc="100259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31"/>
  </w:num>
  <w:num w:numId="4">
    <w:abstractNumId w:val="13"/>
  </w:num>
  <w:num w:numId="5">
    <w:abstractNumId w:val="5"/>
  </w:num>
  <w:num w:numId="6">
    <w:abstractNumId w:val="0"/>
  </w:num>
  <w:num w:numId="7">
    <w:abstractNumId w:val="29"/>
  </w:num>
  <w:num w:numId="8">
    <w:abstractNumId w:val="10"/>
  </w:num>
  <w:num w:numId="9">
    <w:abstractNumId w:val="27"/>
  </w:num>
  <w:num w:numId="10">
    <w:abstractNumId w:val="22"/>
  </w:num>
  <w:num w:numId="11">
    <w:abstractNumId w:val="15"/>
  </w:num>
  <w:num w:numId="12">
    <w:abstractNumId w:val="6"/>
  </w:num>
  <w:num w:numId="13">
    <w:abstractNumId w:val="1"/>
  </w:num>
  <w:num w:numId="14">
    <w:abstractNumId w:val="3"/>
  </w:num>
  <w:num w:numId="15">
    <w:abstractNumId w:val="30"/>
  </w:num>
  <w:num w:numId="16">
    <w:abstractNumId w:val="25"/>
  </w:num>
  <w:num w:numId="17">
    <w:abstractNumId w:val="24"/>
  </w:num>
  <w:num w:numId="18">
    <w:abstractNumId w:val="2"/>
  </w:num>
  <w:num w:numId="19">
    <w:abstractNumId w:val="23"/>
  </w:num>
  <w:num w:numId="20">
    <w:abstractNumId w:val="4"/>
  </w:num>
  <w:num w:numId="21">
    <w:abstractNumId w:val="16"/>
  </w:num>
  <w:num w:numId="22">
    <w:abstractNumId w:val="21"/>
  </w:num>
  <w:num w:numId="23">
    <w:abstractNumId w:val="11"/>
  </w:num>
  <w:num w:numId="24">
    <w:abstractNumId w:val="26"/>
  </w:num>
  <w:num w:numId="25">
    <w:abstractNumId w:val="7"/>
  </w:num>
  <w:num w:numId="26">
    <w:abstractNumId w:val="17"/>
  </w:num>
  <w:num w:numId="27">
    <w:abstractNumId w:val="19"/>
  </w:num>
  <w:num w:numId="28">
    <w:abstractNumId w:val="8"/>
  </w:num>
  <w:num w:numId="29">
    <w:abstractNumId w:val="28"/>
  </w:num>
  <w:num w:numId="30">
    <w:abstractNumId w:val="18"/>
  </w:num>
  <w:num w:numId="31">
    <w:abstractNumId w:val="12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CA1"/>
    <w:rsid w:val="00006E3D"/>
    <w:rsid w:val="0001514F"/>
    <w:rsid w:val="00025529"/>
    <w:rsid w:val="00026141"/>
    <w:rsid w:val="00056389"/>
    <w:rsid w:val="000670F3"/>
    <w:rsid w:val="00073D39"/>
    <w:rsid w:val="00087CEE"/>
    <w:rsid w:val="00097170"/>
    <w:rsid w:val="000A3C1E"/>
    <w:rsid w:val="001003CD"/>
    <w:rsid w:val="00114D13"/>
    <w:rsid w:val="00115B58"/>
    <w:rsid w:val="001251D4"/>
    <w:rsid w:val="00130C5B"/>
    <w:rsid w:val="0013186D"/>
    <w:rsid w:val="0014195E"/>
    <w:rsid w:val="00145A43"/>
    <w:rsid w:val="001760D6"/>
    <w:rsid w:val="00181AE8"/>
    <w:rsid w:val="00187C52"/>
    <w:rsid w:val="001957DB"/>
    <w:rsid w:val="001A5085"/>
    <w:rsid w:val="001B358A"/>
    <w:rsid w:val="001B5039"/>
    <w:rsid w:val="001C502E"/>
    <w:rsid w:val="001F45C6"/>
    <w:rsid w:val="001F6A4F"/>
    <w:rsid w:val="0020071C"/>
    <w:rsid w:val="00246B07"/>
    <w:rsid w:val="002679A5"/>
    <w:rsid w:val="00270D4C"/>
    <w:rsid w:val="002719AE"/>
    <w:rsid w:val="002A0BC2"/>
    <w:rsid w:val="002A323A"/>
    <w:rsid w:val="002B245A"/>
    <w:rsid w:val="002C50B0"/>
    <w:rsid w:val="002C602D"/>
    <w:rsid w:val="002D4BB6"/>
    <w:rsid w:val="002F1347"/>
    <w:rsid w:val="002F67E7"/>
    <w:rsid w:val="00310A05"/>
    <w:rsid w:val="003201BD"/>
    <w:rsid w:val="003209A6"/>
    <w:rsid w:val="00333C10"/>
    <w:rsid w:val="00361B36"/>
    <w:rsid w:val="0038781D"/>
    <w:rsid w:val="003A4106"/>
    <w:rsid w:val="003B55B1"/>
    <w:rsid w:val="003B6468"/>
    <w:rsid w:val="003E4526"/>
    <w:rsid w:val="00407DDF"/>
    <w:rsid w:val="00425BFD"/>
    <w:rsid w:val="00442904"/>
    <w:rsid w:val="0044730B"/>
    <w:rsid w:val="00453984"/>
    <w:rsid w:val="004561D8"/>
    <w:rsid w:val="00456C21"/>
    <w:rsid w:val="00461CC7"/>
    <w:rsid w:val="004964E2"/>
    <w:rsid w:val="004A3978"/>
    <w:rsid w:val="004A4C1F"/>
    <w:rsid w:val="004B360A"/>
    <w:rsid w:val="004C7327"/>
    <w:rsid w:val="004D7455"/>
    <w:rsid w:val="005066A9"/>
    <w:rsid w:val="005507A5"/>
    <w:rsid w:val="00562FDC"/>
    <w:rsid w:val="00563330"/>
    <w:rsid w:val="00570DD1"/>
    <w:rsid w:val="00582DFE"/>
    <w:rsid w:val="00587FAE"/>
    <w:rsid w:val="00597932"/>
    <w:rsid w:val="005B5CF3"/>
    <w:rsid w:val="005C2DDA"/>
    <w:rsid w:val="006505BB"/>
    <w:rsid w:val="00650D8B"/>
    <w:rsid w:val="006634BE"/>
    <w:rsid w:val="00667F93"/>
    <w:rsid w:val="00681E66"/>
    <w:rsid w:val="0068208C"/>
    <w:rsid w:val="006A3DA4"/>
    <w:rsid w:val="006F778D"/>
    <w:rsid w:val="007046F4"/>
    <w:rsid w:val="00715CA1"/>
    <w:rsid w:val="00724159"/>
    <w:rsid w:val="00731404"/>
    <w:rsid w:val="00744E5D"/>
    <w:rsid w:val="007547AE"/>
    <w:rsid w:val="007B0CF0"/>
    <w:rsid w:val="007B25C6"/>
    <w:rsid w:val="007B296A"/>
    <w:rsid w:val="008749E1"/>
    <w:rsid w:val="008A52EA"/>
    <w:rsid w:val="008F4600"/>
    <w:rsid w:val="00902CDD"/>
    <w:rsid w:val="00910B6E"/>
    <w:rsid w:val="00917842"/>
    <w:rsid w:val="00951983"/>
    <w:rsid w:val="0096623B"/>
    <w:rsid w:val="00980380"/>
    <w:rsid w:val="009A43FA"/>
    <w:rsid w:val="009F11FC"/>
    <w:rsid w:val="00A360B1"/>
    <w:rsid w:val="00A6064B"/>
    <w:rsid w:val="00A84A02"/>
    <w:rsid w:val="00AC0429"/>
    <w:rsid w:val="00AE3CD2"/>
    <w:rsid w:val="00AE6CA1"/>
    <w:rsid w:val="00B03D1F"/>
    <w:rsid w:val="00B05E65"/>
    <w:rsid w:val="00B54BEA"/>
    <w:rsid w:val="00B745A0"/>
    <w:rsid w:val="00B77B0E"/>
    <w:rsid w:val="00B93F20"/>
    <w:rsid w:val="00B97484"/>
    <w:rsid w:val="00BA156F"/>
    <w:rsid w:val="00BA5C1E"/>
    <w:rsid w:val="00BB36F7"/>
    <w:rsid w:val="00BC3F6C"/>
    <w:rsid w:val="00BC772F"/>
    <w:rsid w:val="00C26700"/>
    <w:rsid w:val="00C43D13"/>
    <w:rsid w:val="00C768F2"/>
    <w:rsid w:val="00C81414"/>
    <w:rsid w:val="00CF462E"/>
    <w:rsid w:val="00D0053F"/>
    <w:rsid w:val="00D267C5"/>
    <w:rsid w:val="00D3089D"/>
    <w:rsid w:val="00D655D3"/>
    <w:rsid w:val="00D65A7A"/>
    <w:rsid w:val="00D71E2C"/>
    <w:rsid w:val="00D76254"/>
    <w:rsid w:val="00D9634B"/>
    <w:rsid w:val="00D971E5"/>
    <w:rsid w:val="00DA4B67"/>
    <w:rsid w:val="00DE70AF"/>
    <w:rsid w:val="00DF49A0"/>
    <w:rsid w:val="00E21164"/>
    <w:rsid w:val="00E40C9E"/>
    <w:rsid w:val="00E6095E"/>
    <w:rsid w:val="00E80137"/>
    <w:rsid w:val="00E8548F"/>
    <w:rsid w:val="00EC3562"/>
    <w:rsid w:val="00ED545C"/>
    <w:rsid w:val="00ED7F84"/>
    <w:rsid w:val="00EE0067"/>
    <w:rsid w:val="00EE7CFA"/>
    <w:rsid w:val="00EF2C5E"/>
    <w:rsid w:val="00EF2E07"/>
    <w:rsid w:val="00F05D29"/>
    <w:rsid w:val="00F14D3C"/>
    <w:rsid w:val="00F71616"/>
    <w:rsid w:val="00F71A41"/>
    <w:rsid w:val="00F91D69"/>
    <w:rsid w:val="00FA0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65C411D-5A83-41A1-9049-AE40B8A4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41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A410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A4106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styleId="a3">
    <w:name w:val="Hyperlink"/>
    <w:rsid w:val="003A4106"/>
    <w:rPr>
      <w:color w:val="0000FF"/>
      <w:u w:val="single"/>
    </w:rPr>
  </w:style>
  <w:style w:type="paragraph" w:styleId="a4">
    <w:name w:val="header"/>
    <w:basedOn w:val="a"/>
    <w:link w:val="a5"/>
    <w:rsid w:val="003A4106"/>
    <w:pPr>
      <w:tabs>
        <w:tab w:val="center" w:pos="4153"/>
        <w:tab w:val="right" w:pos="8306"/>
      </w:tabs>
      <w:ind w:firstLine="709"/>
      <w:jc w:val="both"/>
    </w:pPr>
    <w:rPr>
      <w:szCs w:val="20"/>
    </w:rPr>
  </w:style>
  <w:style w:type="character" w:customStyle="1" w:styleId="a5">
    <w:name w:val="Верхний колонтитул Знак"/>
    <w:basedOn w:val="a0"/>
    <w:link w:val="a4"/>
    <w:rsid w:val="003A41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Адресные реквизиты"/>
    <w:basedOn w:val="a7"/>
    <w:next w:val="a7"/>
    <w:rsid w:val="003A4106"/>
    <w:pPr>
      <w:spacing w:after="0"/>
      <w:ind w:firstLine="709"/>
    </w:pPr>
    <w:rPr>
      <w:sz w:val="16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3A410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A41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41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410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A41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3A4106"/>
  </w:style>
  <w:style w:type="paragraph" w:customStyle="1" w:styleId="Text-01">
    <w:name w:val="Text-01"/>
    <w:rsid w:val="00562FDC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0" w:after="2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rsid w:val="00562FDC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AE3CD2"/>
    <w:pPr>
      <w:ind w:left="720"/>
      <w:contextualSpacing/>
    </w:pPr>
  </w:style>
  <w:style w:type="table" w:styleId="ad">
    <w:name w:val="Table Grid"/>
    <w:basedOn w:val="a1"/>
    <w:uiPriority w:val="59"/>
    <w:rsid w:val="00D65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semiHidden/>
    <w:unhideWhenUsed/>
    <w:rsid w:val="00E8013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801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D71E2C"/>
    <w:pPr>
      <w:spacing w:after="0" w:line="240" w:lineRule="auto"/>
    </w:pPr>
  </w:style>
  <w:style w:type="paragraph" w:styleId="af1">
    <w:name w:val="Body Text Indent"/>
    <w:basedOn w:val="a"/>
    <w:link w:val="af2"/>
    <w:unhideWhenUsed/>
    <w:rsid w:val="001003C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1003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1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0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borina@education.tomsk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ox.sivelena@mail.ru" TargetMode="External"/><Relationship Id="rId17" Type="http://schemas.openxmlformats.org/officeDocument/2006/relationships/hyperlink" Target="mailto:borina@education.toms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ox.sivelena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ox.sivelena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assosiationto/" TargetMode="External"/><Relationship Id="rId10" Type="http://schemas.openxmlformats.org/officeDocument/2006/relationships/hyperlink" Target="http://www.rcro.tomsk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secretary@education.tomsk.ru" TargetMode="External"/><Relationship Id="rId14" Type="http://schemas.openxmlformats.org/officeDocument/2006/relationships/hyperlink" Target="http://rcro.tom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785EC-7ECE-4B65-AA7A-4473E0ECA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6</Pages>
  <Words>1917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Маркидонова И.Г.</cp:lastModifiedBy>
  <cp:revision>12</cp:revision>
  <cp:lastPrinted>2016-12-09T09:40:00Z</cp:lastPrinted>
  <dcterms:created xsi:type="dcterms:W3CDTF">2016-11-29T10:56:00Z</dcterms:created>
  <dcterms:modified xsi:type="dcterms:W3CDTF">2016-12-09T10:23:00Z</dcterms:modified>
</cp:coreProperties>
</file>