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397"/>
        <w:gridCol w:w="1924"/>
        <w:gridCol w:w="3250"/>
      </w:tblGrid>
      <w:tr w:rsidR="00091B17" w:rsidRPr="00393A11" w:rsidTr="008B3589">
        <w:trPr>
          <w:trHeight w:val="5596"/>
        </w:trPr>
        <w:tc>
          <w:tcPr>
            <w:tcW w:w="2297" w:type="pct"/>
          </w:tcPr>
          <w:p w:rsidR="00091B17" w:rsidRPr="00393A11" w:rsidRDefault="00091B17" w:rsidP="008B3589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49530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B17" w:rsidRPr="00393A11" w:rsidRDefault="00091B17" w:rsidP="008B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3A1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Департамент общего образования </w:t>
            </w:r>
          </w:p>
          <w:p w:rsidR="00091B17" w:rsidRPr="00393A11" w:rsidRDefault="00091B17" w:rsidP="008B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3A1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Томской области</w:t>
            </w:r>
          </w:p>
          <w:p w:rsidR="00091B17" w:rsidRPr="00393A11" w:rsidRDefault="00091B17" w:rsidP="008B358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091B17" w:rsidRPr="00393A11" w:rsidRDefault="00091B17" w:rsidP="008B358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93A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ОБЛАСТНОЕ ГОСУДАРСТВЕННОЕ </w:t>
            </w:r>
          </w:p>
          <w:p w:rsidR="00091B17" w:rsidRPr="00393A11" w:rsidRDefault="00091B17" w:rsidP="008B358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93A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БЮДЖЕТНОЕ УЧРЕЖДЕНИЕ</w:t>
            </w:r>
          </w:p>
          <w:p w:rsidR="00091B17" w:rsidRPr="00393A11" w:rsidRDefault="00091B17" w:rsidP="008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A11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091B17" w:rsidRPr="00393A11" w:rsidRDefault="00091B17" w:rsidP="008B358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B17" w:rsidRPr="00393A11" w:rsidRDefault="00091B17" w:rsidP="008B358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A11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393A11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393A11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091B17" w:rsidRPr="00393A11" w:rsidRDefault="00091B17" w:rsidP="008B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A11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091B17" w:rsidRPr="00393A11" w:rsidRDefault="00091B17" w:rsidP="008B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A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93A11">
              <w:rPr>
                <w:rFonts w:ascii="Times New Roman" w:hAnsi="Times New Roman"/>
                <w:sz w:val="20"/>
                <w:szCs w:val="20"/>
              </w:rPr>
              <w:t>-</w:t>
            </w:r>
            <w:r w:rsidRPr="00393A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93A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secretary</w:t>
              </w:r>
              <w:r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education</w:t>
              </w:r>
              <w:r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1B17" w:rsidRPr="00393A11" w:rsidRDefault="00091B17" w:rsidP="008B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A11">
              <w:rPr>
                <w:rFonts w:ascii="Times New Roman" w:hAnsi="Times New Roman"/>
                <w:sz w:val="20"/>
                <w:szCs w:val="20"/>
              </w:rPr>
              <w:t>ИНН/КПП 7017033960/701701001</w:t>
            </w:r>
          </w:p>
          <w:p w:rsidR="00091B17" w:rsidRPr="00393A11" w:rsidRDefault="00B016EE" w:rsidP="008B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91B17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091B17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091B17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rcro</w:t>
              </w:r>
              <w:proofErr w:type="spellEnd"/>
              <w:r w:rsidR="00091B17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91B17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091B17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91B17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091B17" w:rsidRPr="00393A1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091B17" w:rsidRPr="00393A11" w:rsidRDefault="00091B17" w:rsidP="008B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12B" w:rsidRPr="00B016EE" w:rsidRDefault="00B016EE" w:rsidP="00B016EE">
            <w:pPr>
              <w:pStyle w:val="a6"/>
              <w:ind w:firstLine="0"/>
              <w:rPr>
                <w:sz w:val="20"/>
                <w:u w:val="single"/>
              </w:rPr>
            </w:pPr>
            <w:r w:rsidRPr="00B016EE">
              <w:rPr>
                <w:sz w:val="20"/>
                <w:u w:val="single"/>
              </w:rPr>
              <w:t>29.12.2016</w:t>
            </w:r>
            <w:r>
              <w:rPr>
                <w:sz w:val="20"/>
              </w:rPr>
              <w:t xml:space="preserve">               №   </w:t>
            </w:r>
            <w:r w:rsidRPr="00B016EE">
              <w:rPr>
                <w:sz w:val="20"/>
                <w:u w:val="single"/>
              </w:rPr>
              <w:t>1302</w:t>
            </w:r>
            <w:bookmarkStart w:id="0" w:name="_GoBack"/>
            <w:bookmarkEnd w:id="0"/>
          </w:p>
          <w:p w:rsidR="00BD312B" w:rsidRDefault="00BD312B" w:rsidP="00BD312B">
            <w:pPr>
              <w:pStyle w:val="a8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от  _______________</w:t>
            </w:r>
          </w:p>
          <w:p w:rsidR="00091B17" w:rsidRPr="00E01D95" w:rsidRDefault="00091B17" w:rsidP="00BD312B">
            <w:pPr>
              <w:pStyle w:val="a8"/>
            </w:pPr>
            <w:r w:rsidRPr="00B02357">
              <w:t xml:space="preserve">Об итогах проведения </w:t>
            </w:r>
            <w:r w:rsidR="00CB7D79">
              <w:t>О</w:t>
            </w:r>
            <w:r w:rsidR="001E20F6" w:rsidRPr="001E20F6">
              <w:t xml:space="preserve">ткрытого конкурса бизнес-проектов старшеклассников </w:t>
            </w:r>
          </w:p>
        </w:tc>
        <w:tc>
          <w:tcPr>
            <w:tcW w:w="1005" w:type="pct"/>
          </w:tcPr>
          <w:p w:rsidR="00091B17" w:rsidRPr="00393A11" w:rsidRDefault="00091B17" w:rsidP="008B3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</w:tcPr>
          <w:p w:rsidR="00091B17" w:rsidRPr="00393A11" w:rsidRDefault="00091B17" w:rsidP="008B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B17" w:rsidRPr="00393A11" w:rsidRDefault="00091B17" w:rsidP="008B3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B17" w:rsidRPr="00393A11" w:rsidRDefault="00091B17" w:rsidP="008B3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4EF" w:rsidRPr="00534C86" w:rsidRDefault="00F424EF" w:rsidP="00F4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86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учреждений </w:t>
            </w:r>
          </w:p>
          <w:p w:rsidR="00F424EF" w:rsidRPr="00534C86" w:rsidRDefault="00F424EF" w:rsidP="00F42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86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091B17" w:rsidRPr="00393A11" w:rsidRDefault="00091B17" w:rsidP="008B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B17" w:rsidRPr="00BD312B" w:rsidRDefault="00091B17" w:rsidP="00091B17">
      <w:pPr>
        <w:pStyle w:val="a5"/>
        <w:ind w:left="360"/>
        <w:jc w:val="center"/>
        <w:rPr>
          <w:b/>
          <w:szCs w:val="24"/>
        </w:rPr>
      </w:pPr>
      <w:r w:rsidRPr="00BD312B">
        <w:rPr>
          <w:b/>
          <w:szCs w:val="24"/>
        </w:rPr>
        <w:t>Уважаемые коллеги!</w:t>
      </w:r>
    </w:p>
    <w:p w:rsidR="00091B17" w:rsidRDefault="00091B17" w:rsidP="00091B17">
      <w:pPr>
        <w:pStyle w:val="a5"/>
        <w:ind w:left="360"/>
        <w:jc w:val="center"/>
        <w:rPr>
          <w:szCs w:val="24"/>
        </w:rPr>
      </w:pPr>
    </w:p>
    <w:p w:rsidR="00091B17" w:rsidRDefault="00581A58" w:rsidP="003B2EC3">
      <w:pPr>
        <w:pStyle w:val="a5"/>
        <w:ind w:left="-709" w:firstLine="567"/>
        <w:rPr>
          <w:szCs w:val="24"/>
        </w:rPr>
      </w:pPr>
      <w:r>
        <w:rPr>
          <w:szCs w:val="24"/>
        </w:rPr>
        <w:t>ОГБУ «РЦРО</w:t>
      </w:r>
      <w:r w:rsidR="00091B17" w:rsidRPr="00091B17">
        <w:rPr>
          <w:szCs w:val="24"/>
        </w:rPr>
        <w:t xml:space="preserve">» информирует об итогах проведения </w:t>
      </w:r>
      <w:r w:rsidR="00CB7D79">
        <w:rPr>
          <w:szCs w:val="24"/>
        </w:rPr>
        <w:t>О</w:t>
      </w:r>
      <w:r w:rsidR="00CB23CB" w:rsidRPr="00CB23CB">
        <w:rPr>
          <w:szCs w:val="24"/>
        </w:rPr>
        <w:t>ткрытого конкурса бизнес-проектов старшеклассников в рамках сетевой образовательной программы «Формирование проектных и предпринимательски</w:t>
      </w:r>
      <w:r w:rsidR="00CB23CB">
        <w:rPr>
          <w:szCs w:val="24"/>
        </w:rPr>
        <w:t>х компетенций старшеклассников»</w:t>
      </w:r>
      <w:r w:rsidR="00052626">
        <w:rPr>
          <w:szCs w:val="24"/>
        </w:rPr>
        <w:t>, котор</w:t>
      </w:r>
      <w:r w:rsidR="00CB23CB">
        <w:rPr>
          <w:szCs w:val="24"/>
        </w:rPr>
        <w:t>ый</w:t>
      </w:r>
      <w:r w:rsidR="00052626">
        <w:rPr>
          <w:szCs w:val="24"/>
        </w:rPr>
        <w:t xml:space="preserve"> состоял</w:t>
      </w:r>
      <w:r w:rsidR="00CB23CB">
        <w:rPr>
          <w:szCs w:val="24"/>
        </w:rPr>
        <w:t>ся</w:t>
      </w:r>
      <w:r w:rsidR="00052626">
        <w:rPr>
          <w:szCs w:val="24"/>
        </w:rPr>
        <w:t xml:space="preserve"> </w:t>
      </w:r>
      <w:r w:rsidR="00047297">
        <w:rPr>
          <w:szCs w:val="24"/>
        </w:rPr>
        <w:t>1</w:t>
      </w:r>
      <w:r w:rsidR="00CB23CB">
        <w:rPr>
          <w:szCs w:val="24"/>
        </w:rPr>
        <w:t>6</w:t>
      </w:r>
      <w:r w:rsidR="00052626">
        <w:rPr>
          <w:szCs w:val="24"/>
        </w:rPr>
        <w:t xml:space="preserve"> </w:t>
      </w:r>
      <w:r w:rsidR="00CB23CB">
        <w:rPr>
          <w:szCs w:val="24"/>
        </w:rPr>
        <w:t>ноября</w:t>
      </w:r>
      <w:r w:rsidR="00052626">
        <w:rPr>
          <w:szCs w:val="24"/>
        </w:rPr>
        <w:t xml:space="preserve"> 201</w:t>
      </w:r>
      <w:r w:rsidR="00CB23CB">
        <w:rPr>
          <w:szCs w:val="24"/>
        </w:rPr>
        <w:t>6</w:t>
      </w:r>
      <w:r w:rsidR="00052626">
        <w:rPr>
          <w:szCs w:val="24"/>
        </w:rPr>
        <w:t xml:space="preserve"> года на базе РВЦИ МОУ «Гимназия №1» г. о. Стрежевой. </w:t>
      </w:r>
    </w:p>
    <w:p w:rsidR="00CB2A52" w:rsidRDefault="00E20AEA" w:rsidP="003B2EC3">
      <w:pPr>
        <w:pStyle w:val="a5"/>
        <w:ind w:left="-709" w:firstLine="567"/>
        <w:rPr>
          <w:szCs w:val="24"/>
        </w:rPr>
      </w:pPr>
      <w:r>
        <w:rPr>
          <w:szCs w:val="24"/>
        </w:rPr>
        <w:t>Всего в образовательном событии</w:t>
      </w:r>
      <w:r w:rsidRPr="00F75ADA">
        <w:rPr>
          <w:szCs w:val="24"/>
        </w:rPr>
        <w:t xml:space="preserve"> </w:t>
      </w:r>
      <w:r>
        <w:rPr>
          <w:szCs w:val="24"/>
        </w:rPr>
        <w:t xml:space="preserve">приняли участие </w:t>
      </w:r>
      <w:r w:rsidR="00F424EF">
        <w:rPr>
          <w:szCs w:val="24"/>
        </w:rPr>
        <w:t>30</w:t>
      </w:r>
      <w:r>
        <w:rPr>
          <w:szCs w:val="24"/>
        </w:rPr>
        <w:t xml:space="preserve"> человек – приглашенные на </w:t>
      </w:r>
      <w:r w:rsidR="00B02357">
        <w:rPr>
          <w:szCs w:val="24"/>
        </w:rPr>
        <w:t>итоговую защиту участники сетевой образовательной программы</w:t>
      </w:r>
      <w:r w:rsidR="00674BF4">
        <w:rPr>
          <w:szCs w:val="24"/>
        </w:rPr>
        <w:t xml:space="preserve"> (учащиеся 10-11-х классов школ города)</w:t>
      </w:r>
      <w:r w:rsidR="00B02357">
        <w:rPr>
          <w:szCs w:val="24"/>
        </w:rPr>
        <w:t xml:space="preserve">, </w:t>
      </w:r>
      <w:r w:rsidR="000F2268">
        <w:rPr>
          <w:szCs w:val="24"/>
        </w:rPr>
        <w:t xml:space="preserve">педагоги-тьюторы сетевой программы, предприниматели, </w:t>
      </w:r>
      <w:r w:rsidR="00B02357">
        <w:rPr>
          <w:szCs w:val="24"/>
        </w:rPr>
        <w:t xml:space="preserve">руководители школ-партнеров </w:t>
      </w:r>
      <w:r w:rsidR="00F75ADA">
        <w:rPr>
          <w:szCs w:val="24"/>
        </w:rPr>
        <w:t>сетевой образовательной программы</w:t>
      </w:r>
      <w:r w:rsidR="00B02357">
        <w:rPr>
          <w:szCs w:val="24"/>
        </w:rPr>
        <w:t>.</w:t>
      </w:r>
      <w:r w:rsidR="00F75ADA">
        <w:rPr>
          <w:szCs w:val="24"/>
        </w:rPr>
        <w:t xml:space="preserve"> </w:t>
      </w:r>
    </w:p>
    <w:p w:rsidR="00052626" w:rsidRDefault="00052626" w:rsidP="003B2EC3">
      <w:pPr>
        <w:pStyle w:val="a5"/>
        <w:ind w:left="-709" w:firstLine="567"/>
        <w:rPr>
          <w:szCs w:val="24"/>
        </w:rPr>
      </w:pPr>
      <w:r w:rsidRPr="00052626">
        <w:rPr>
          <w:szCs w:val="24"/>
        </w:rPr>
        <w:t xml:space="preserve">На </w:t>
      </w:r>
      <w:r w:rsidR="00F75ADA">
        <w:rPr>
          <w:szCs w:val="24"/>
        </w:rPr>
        <w:t xml:space="preserve">данном </w:t>
      </w:r>
      <w:r w:rsidR="00581A58">
        <w:rPr>
          <w:szCs w:val="24"/>
        </w:rPr>
        <w:t xml:space="preserve">мероприятии </w:t>
      </w:r>
      <w:r w:rsidRPr="00052626">
        <w:rPr>
          <w:szCs w:val="24"/>
        </w:rPr>
        <w:t>присутствовали</w:t>
      </w:r>
      <w:r w:rsidR="00F75ADA">
        <w:rPr>
          <w:szCs w:val="24"/>
        </w:rPr>
        <w:t xml:space="preserve"> почетные гости и члены Управляющего Совета программы</w:t>
      </w:r>
      <w:r>
        <w:rPr>
          <w:szCs w:val="24"/>
        </w:rPr>
        <w:t>:</w:t>
      </w:r>
      <w:r w:rsidR="00681808">
        <w:rPr>
          <w:szCs w:val="24"/>
        </w:rPr>
        <w:t xml:space="preserve"> </w:t>
      </w:r>
      <w:r w:rsidR="006049A4">
        <w:rPr>
          <w:color w:val="000000"/>
          <w:shd w:val="clear" w:color="auto" w:fill="FFFFFF"/>
        </w:rPr>
        <w:t xml:space="preserve">Л. С. Зубкова </w:t>
      </w:r>
      <w:r w:rsidR="00D209C9">
        <w:rPr>
          <w:color w:val="000000"/>
          <w:shd w:val="clear" w:color="auto" w:fill="FFFFFF"/>
        </w:rPr>
        <w:t xml:space="preserve">– </w:t>
      </w:r>
      <w:r w:rsidR="006049A4">
        <w:rPr>
          <w:color w:val="000000"/>
          <w:shd w:val="clear" w:color="auto" w:fill="FFFFFF"/>
        </w:rPr>
        <w:t xml:space="preserve">и.о. начальника, специалист по финансовому консультированию отдела регулирования потребительского рынка и поддержки предпринимательства Администрации городского округа Стрежевой; </w:t>
      </w:r>
      <w:r w:rsidR="006049A4" w:rsidRPr="00052626">
        <w:rPr>
          <w:szCs w:val="24"/>
        </w:rPr>
        <w:t xml:space="preserve">В.П. Носова </w:t>
      </w:r>
      <w:r w:rsidR="00D209C9">
        <w:rPr>
          <w:szCs w:val="24"/>
        </w:rPr>
        <w:t xml:space="preserve">– </w:t>
      </w:r>
      <w:r w:rsidRPr="00052626">
        <w:rPr>
          <w:szCs w:val="24"/>
        </w:rPr>
        <w:t xml:space="preserve">координатор программы в Стрежевом; </w:t>
      </w:r>
      <w:r w:rsidR="006049A4" w:rsidRPr="00052626">
        <w:rPr>
          <w:szCs w:val="24"/>
        </w:rPr>
        <w:t xml:space="preserve">Г. Рахимов </w:t>
      </w:r>
      <w:r w:rsidR="00D209C9">
        <w:rPr>
          <w:szCs w:val="24"/>
        </w:rPr>
        <w:t xml:space="preserve">– </w:t>
      </w:r>
      <w:r w:rsidRPr="00052626">
        <w:rPr>
          <w:szCs w:val="24"/>
        </w:rPr>
        <w:t>директор рекламного агентства «С</w:t>
      </w:r>
      <w:r w:rsidR="00F424EF">
        <w:rPr>
          <w:szCs w:val="24"/>
        </w:rPr>
        <w:t>-</w:t>
      </w:r>
      <w:r w:rsidR="00CB7B1D">
        <w:rPr>
          <w:szCs w:val="24"/>
        </w:rPr>
        <w:t>М</w:t>
      </w:r>
      <w:r w:rsidR="00047297">
        <w:rPr>
          <w:szCs w:val="24"/>
        </w:rPr>
        <w:t>едиа</w:t>
      </w:r>
      <w:r w:rsidRPr="00052626">
        <w:rPr>
          <w:szCs w:val="24"/>
        </w:rPr>
        <w:t>»</w:t>
      </w:r>
      <w:r w:rsidR="006049A4">
        <w:rPr>
          <w:szCs w:val="24"/>
        </w:rPr>
        <w:t>;</w:t>
      </w:r>
      <w:r w:rsidRPr="00052626">
        <w:rPr>
          <w:szCs w:val="24"/>
        </w:rPr>
        <w:t xml:space="preserve"> </w:t>
      </w:r>
      <w:r w:rsidR="006049A4">
        <w:rPr>
          <w:szCs w:val="24"/>
        </w:rPr>
        <w:t xml:space="preserve">А. Ляшенко – </w:t>
      </w:r>
      <w:r w:rsidRPr="00052626">
        <w:rPr>
          <w:szCs w:val="24"/>
        </w:rPr>
        <w:t>генеральный директор рекламной производственной комп</w:t>
      </w:r>
      <w:r w:rsidR="006049A4">
        <w:rPr>
          <w:szCs w:val="24"/>
        </w:rPr>
        <w:t>ании «Стандарт».</w:t>
      </w:r>
    </w:p>
    <w:p w:rsidR="00695F76" w:rsidRPr="00A31BA7" w:rsidRDefault="009C5EB0" w:rsidP="003B2EC3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Лучшими бизнес-проектами были признаны следующие работы: </w:t>
      </w:r>
    </w:p>
    <w:p w:rsidR="007E356E" w:rsidRPr="00787A33" w:rsidRDefault="00695F76" w:rsidP="003B2EC3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945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«Магазин здорового питания» (</w:t>
      </w:r>
      <w:r w:rsidRPr="007E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Денисова Анастасия</w:t>
      </w:r>
      <w:r w:rsidR="007E356E" w:rsidRPr="007E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учащаяся М</w:t>
      </w:r>
      <w:r w:rsid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7E356E" w:rsidRPr="007E3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«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СОШ №</w:t>
      </w:r>
      <w:r w:rsid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7»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7E356E" w:rsidRPr="00787A33" w:rsidRDefault="00695F76" w:rsidP="003B2EC3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945BE5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«Дом флориста» (</w:t>
      </w:r>
      <w:r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Аюпова Лиана</w:t>
      </w:r>
      <w:r w:rsidR="00D470E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</w:t>
      </w:r>
      <w:r w:rsidR="004E2C47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ащаяся</w:t>
      </w:r>
      <w:r w:rsidR="00D470E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</w:t>
      </w:r>
      <w:r w:rsid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D470E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«СОШ №</w:t>
      </w:r>
      <w:r w:rsid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7»</w:t>
      </w:r>
      <w:r w:rsidR="00D470E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7E356E" w:rsidRPr="00787A33" w:rsidRDefault="00695F76" w:rsidP="003B2EC3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="00945BE5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«Дизайн-студия «</w:t>
      </w:r>
      <w:proofErr w:type="spellStart"/>
      <w:r w:rsidR="00945BE5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Arthouse</w:t>
      </w:r>
      <w:proofErr w:type="spellEnd"/>
      <w:r w:rsidR="00945BE5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</w:t>
      </w:r>
      <w:proofErr w:type="spellStart"/>
      <w:r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Головастикова</w:t>
      </w:r>
      <w:proofErr w:type="spellEnd"/>
      <w:r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Светлана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</w:t>
      </w:r>
      <w:r w:rsidR="004E2C47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ащаяся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МОУ «Гимназия № 1</w:t>
      </w:r>
      <w:r w:rsidR="00945BE5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</w:p>
    <w:p w:rsidR="00695F76" w:rsidRPr="00787A33" w:rsidRDefault="00581A58" w:rsidP="003B2EC3">
      <w:pPr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E2C47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«Живой </w:t>
      </w:r>
      <w:proofErr w:type="spellStart"/>
      <w:r w:rsidR="004E2C47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4E2C47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Давид Мария</w:t>
      </w:r>
      <w:r w:rsidR="00695F76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95F76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Кузмидис</w:t>
      </w:r>
      <w:proofErr w:type="spellEnd"/>
      <w:r w:rsidR="00695F76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5F76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Дарин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</w:t>
      </w:r>
      <w:r w:rsidR="004E2C47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ащиеся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МОУ «Гимназия № 1</w:t>
      </w:r>
      <w:proofErr w:type="gramStart"/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="00695F76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3633E1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3633E1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E2C47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«Чайная» (</w:t>
      </w:r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Кривошеина </w:t>
      </w:r>
      <w:proofErr w:type="spellStart"/>
      <w:r w:rsidR="007E356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Виталина</w:t>
      </w:r>
      <w:proofErr w:type="spellEnd"/>
      <w:r w:rsidR="00E42C4D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E2C47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учащаяся</w:t>
      </w:r>
      <w:r w:rsidR="00D470E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</w:t>
      </w:r>
      <w:r w:rsid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D470EE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«</w:t>
      </w:r>
      <w:r w:rsidR="004E2C47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СОШ №</w:t>
      </w:r>
      <w:r w:rsid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7»</w:t>
      </w:r>
      <w:r w:rsidR="00E42C4D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727F2" w:rsidRPr="00EE6CC3" w:rsidRDefault="00581A58" w:rsidP="003B2EC3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0727F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</w:t>
      </w:r>
      <w:proofErr w:type="spellStart"/>
      <w:r w:rsidR="000727F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Шавермарий</w:t>
      </w:r>
      <w:proofErr w:type="spellEnd"/>
      <w:r w:rsidR="000727F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0727F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494AF0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</w:t>
      </w:r>
      <w:r w:rsidR="00C84BD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0727F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C84BD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0727F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0727F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(Середина Анастасия, учащаяся М</w:t>
      </w:r>
      <w:r w:rsid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727F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«СОШ №</w:t>
      </w:r>
      <w:r w:rsid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7»</w:t>
      </w:r>
      <w:r w:rsidR="000727F2" w:rsidRPr="00787A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91B17" w:rsidRDefault="00052626" w:rsidP="003B2EC3">
      <w:pPr>
        <w:pStyle w:val="a5"/>
        <w:ind w:left="-709" w:firstLine="567"/>
        <w:rPr>
          <w:szCs w:val="24"/>
        </w:rPr>
      </w:pPr>
      <w:r w:rsidRPr="00052626">
        <w:rPr>
          <w:szCs w:val="24"/>
        </w:rPr>
        <w:t xml:space="preserve">Все </w:t>
      </w:r>
      <w:r w:rsidR="007E356E">
        <w:rPr>
          <w:szCs w:val="24"/>
        </w:rPr>
        <w:t>участники</w:t>
      </w:r>
      <w:r w:rsidR="00B87246">
        <w:rPr>
          <w:szCs w:val="24"/>
        </w:rPr>
        <w:t xml:space="preserve"> успешно</w:t>
      </w:r>
      <w:r w:rsidRPr="00052626">
        <w:rPr>
          <w:szCs w:val="24"/>
        </w:rPr>
        <w:t xml:space="preserve"> защитили свои проекты, каждый получил сертификат </w:t>
      </w:r>
      <w:r>
        <w:rPr>
          <w:szCs w:val="24"/>
        </w:rPr>
        <w:t xml:space="preserve">об участии, а также сертификат </w:t>
      </w:r>
      <w:r w:rsidRPr="00052626">
        <w:rPr>
          <w:szCs w:val="24"/>
        </w:rPr>
        <w:t xml:space="preserve">на дополнительные баллы, которые </w:t>
      </w:r>
      <w:r w:rsidR="00794E05">
        <w:rPr>
          <w:szCs w:val="24"/>
        </w:rPr>
        <w:t xml:space="preserve">можно использовать </w:t>
      </w:r>
      <w:r w:rsidRPr="00052626">
        <w:rPr>
          <w:szCs w:val="24"/>
        </w:rPr>
        <w:t xml:space="preserve">выпускникам при поступлении в </w:t>
      </w:r>
      <w:r w:rsidR="00012F8B">
        <w:rPr>
          <w:szCs w:val="24"/>
        </w:rPr>
        <w:t xml:space="preserve">НИ </w:t>
      </w:r>
      <w:r w:rsidRPr="00052626">
        <w:rPr>
          <w:szCs w:val="24"/>
        </w:rPr>
        <w:t>ТГУ на направления подготовки, связанные с управлением, экономикой, PR</w:t>
      </w:r>
      <w:r w:rsidR="00794E05">
        <w:rPr>
          <w:szCs w:val="24"/>
        </w:rPr>
        <w:t>-</w:t>
      </w:r>
      <w:r w:rsidRPr="00052626">
        <w:rPr>
          <w:szCs w:val="24"/>
        </w:rPr>
        <w:t>рекламой, инновационными</w:t>
      </w:r>
      <w:r w:rsidR="00012F8B">
        <w:rPr>
          <w:szCs w:val="24"/>
        </w:rPr>
        <w:t xml:space="preserve"> и информационными технологиями, юриспруденцией.</w:t>
      </w:r>
    </w:p>
    <w:p w:rsidR="00845D19" w:rsidRDefault="00E6159F" w:rsidP="003B2EC3">
      <w:pPr>
        <w:pStyle w:val="a5"/>
        <w:ind w:left="-709" w:firstLine="567"/>
        <w:rPr>
          <w:szCs w:val="24"/>
        </w:rPr>
      </w:pPr>
      <w:r>
        <w:rPr>
          <w:b/>
          <w:szCs w:val="24"/>
        </w:rPr>
        <w:t xml:space="preserve">       </w:t>
      </w:r>
    </w:p>
    <w:p w:rsidR="00845D19" w:rsidRPr="00180FC4" w:rsidRDefault="00845D19" w:rsidP="003B2EC3">
      <w:pPr>
        <w:pStyle w:val="1"/>
        <w:keepLines w:val="0"/>
        <w:suppressAutoHyphens/>
        <w:spacing w:before="0" w:line="240" w:lineRule="auto"/>
        <w:ind w:left="-709" w:firstLine="567"/>
        <w:rPr>
          <w:rFonts w:ascii="Times New Roman" w:hAnsi="Times New Roman"/>
          <w:color w:val="auto"/>
          <w:sz w:val="24"/>
          <w:szCs w:val="24"/>
        </w:rPr>
      </w:pPr>
      <w:r w:rsidRPr="00180FC4">
        <w:rPr>
          <w:rFonts w:ascii="Times New Roman" w:hAnsi="Times New Roman"/>
          <w:color w:val="auto"/>
          <w:sz w:val="24"/>
          <w:szCs w:val="24"/>
        </w:rPr>
        <w:t>Директор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180FC4">
        <w:rPr>
          <w:rFonts w:ascii="Times New Roman" w:hAnsi="Times New Roman"/>
          <w:color w:val="auto"/>
          <w:sz w:val="24"/>
          <w:szCs w:val="24"/>
        </w:rPr>
        <w:t xml:space="preserve">        Н.П. Лыжина</w:t>
      </w:r>
    </w:p>
    <w:p w:rsidR="003B2EC3" w:rsidRDefault="003B2EC3" w:rsidP="003B2EC3">
      <w:pPr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</w:p>
    <w:p w:rsidR="00B87246" w:rsidRDefault="00B87246" w:rsidP="003B2EC3">
      <w:pPr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</w:p>
    <w:p w:rsidR="00B87246" w:rsidRDefault="00B87246" w:rsidP="003B2EC3">
      <w:pPr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</w:p>
    <w:p w:rsidR="00B87246" w:rsidRDefault="00B87246" w:rsidP="003B2EC3">
      <w:pPr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</w:p>
    <w:p w:rsidR="00B87246" w:rsidRDefault="00B87246" w:rsidP="003B2EC3">
      <w:pPr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</w:p>
    <w:p w:rsidR="00B87246" w:rsidRDefault="00B87246" w:rsidP="003B2EC3">
      <w:pPr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</w:p>
    <w:p w:rsidR="00845D19" w:rsidRPr="00CD1797" w:rsidRDefault="00845D19" w:rsidP="003B2EC3">
      <w:pPr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CD1797">
        <w:rPr>
          <w:rFonts w:ascii="Times New Roman" w:hAnsi="Times New Roman"/>
          <w:sz w:val="18"/>
          <w:szCs w:val="18"/>
        </w:rPr>
        <w:t>афонова Вера Прокопьевна</w:t>
      </w:r>
    </w:p>
    <w:p w:rsidR="00091B17" w:rsidRDefault="00845D19" w:rsidP="003B2EC3">
      <w:pPr>
        <w:spacing w:after="0" w:line="240" w:lineRule="auto"/>
        <w:ind w:left="-709" w:firstLine="567"/>
        <w:rPr>
          <w:sz w:val="20"/>
          <w:szCs w:val="24"/>
        </w:rPr>
      </w:pPr>
      <w:r w:rsidRPr="00CD1797">
        <w:rPr>
          <w:rFonts w:ascii="Times New Roman" w:hAnsi="Times New Roman"/>
          <w:sz w:val="18"/>
          <w:szCs w:val="18"/>
        </w:rPr>
        <w:t>8 (382-2) 515-912</w:t>
      </w:r>
    </w:p>
    <w:sectPr w:rsidR="00091B17" w:rsidSect="00AC71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51ADD"/>
    <w:multiLevelType w:val="hybridMultilevel"/>
    <w:tmpl w:val="95742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EA48C4"/>
    <w:multiLevelType w:val="hybridMultilevel"/>
    <w:tmpl w:val="84867C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B17"/>
    <w:rsid w:val="00012F8B"/>
    <w:rsid w:val="00027EEF"/>
    <w:rsid w:val="00047297"/>
    <w:rsid w:val="00052626"/>
    <w:rsid w:val="000727F2"/>
    <w:rsid w:val="00091B17"/>
    <w:rsid w:val="000E3F24"/>
    <w:rsid w:val="000F2268"/>
    <w:rsid w:val="00120917"/>
    <w:rsid w:val="001301F1"/>
    <w:rsid w:val="001A3849"/>
    <w:rsid w:val="001B50D8"/>
    <w:rsid w:val="001E20F6"/>
    <w:rsid w:val="00230A39"/>
    <w:rsid w:val="0024776E"/>
    <w:rsid w:val="003633E1"/>
    <w:rsid w:val="0037698E"/>
    <w:rsid w:val="003B2EC3"/>
    <w:rsid w:val="00494AF0"/>
    <w:rsid w:val="004E2C47"/>
    <w:rsid w:val="00581A58"/>
    <w:rsid w:val="006049A4"/>
    <w:rsid w:val="00672605"/>
    <w:rsid w:val="00674BF4"/>
    <w:rsid w:val="00681808"/>
    <w:rsid w:val="00695F76"/>
    <w:rsid w:val="006B5A3F"/>
    <w:rsid w:val="00787A33"/>
    <w:rsid w:val="00794E05"/>
    <w:rsid w:val="007D0FC0"/>
    <w:rsid w:val="007E356E"/>
    <w:rsid w:val="00845D19"/>
    <w:rsid w:val="008A4CD7"/>
    <w:rsid w:val="00903747"/>
    <w:rsid w:val="00945BE5"/>
    <w:rsid w:val="009C5EB0"/>
    <w:rsid w:val="00A31BA7"/>
    <w:rsid w:val="00AC7165"/>
    <w:rsid w:val="00B016EE"/>
    <w:rsid w:val="00B02357"/>
    <w:rsid w:val="00B12E0D"/>
    <w:rsid w:val="00B31F5E"/>
    <w:rsid w:val="00B87246"/>
    <w:rsid w:val="00BD312B"/>
    <w:rsid w:val="00BF683E"/>
    <w:rsid w:val="00C16BEA"/>
    <w:rsid w:val="00C84BD2"/>
    <w:rsid w:val="00CB23CB"/>
    <w:rsid w:val="00CB2A52"/>
    <w:rsid w:val="00CB7B1D"/>
    <w:rsid w:val="00CB7D79"/>
    <w:rsid w:val="00D209C9"/>
    <w:rsid w:val="00D470EE"/>
    <w:rsid w:val="00E20AEA"/>
    <w:rsid w:val="00E233EB"/>
    <w:rsid w:val="00E42C4D"/>
    <w:rsid w:val="00E6159F"/>
    <w:rsid w:val="00F424EF"/>
    <w:rsid w:val="00F52C5D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0376E-825C-41FE-AE97-7237F32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5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17"/>
    <w:rPr>
      <w:rFonts w:ascii="Tahoma" w:eastAsia="Calibri" w:hAnsi="Tahoma" w:cs="Tahoma"/>
      <w:sz w:val="16"/>
      <w:szCs w:val="16"/>
    </w:rPr>
  </w:style>
  <w:style w:type="paragraph" w:customStyle="1" w:styleId="a5">
    <w:name w:val="Стандарт"/>
    <w:basedOn w:val="a"/>
    <w:rsid w:val="00091B1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BD312B"/>
    <w:pPr>
      <w:spacing w:after="0" w:line="240" w:lineRule="auto"/>
      <w:ind w:firstLine="709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8">
    <w:name w:val="Дата документа"/>
    <w:basedOn w:val="a"/>
    <w:autoRedefine/>
    <w:uiPriority w:val="99"/>
    <w:rsid w:val="00BD312B"/>
    <w:pPr>
      <w:spacing w:after="0" w:line="240" w:lineRule="auto"/>
      <w:ind w:left="-10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BD312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D3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r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Сафонова В. П.</cp:lastModifiedBy>
  <cp:revision>56</cp:revision>
  <cp:lastPrinted>2016-11-23T05:54:00Z</cp:lastPrinted>
  <dcterms:created xsi:type="dcterms:W3CDTF">2015-05-11T15:29:00Z</dcterms:created>
  <dcterms:modified xsi:type="dcterms:W3CDTF">2016-12-30T05:09:00Z</dcterms:modified>
</cp:coreProperties>
</file>