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249"/>
        <w:gridCol w:w="3403"/>
        <w:gridCol w:w="992"/>
        <w:gridCol w:w="684"/>
        <w:gridCol w:w="669"/>
        <w:gridCol w:w="3831"/>
      </w:tblGrid>
      <w:tr w:rsidR="004C6238" w:rsidRPr="00142FE5" w:rsidTr="00436258">
        <w:trPr>
          <w:trHeight w:val="2967"/>
        </w:trPr>
        <w:tc>
          <w:tcPr>
            <w:tcW w:w="3652" w:type="dxa"/>
            <w:gridSpan w:val="2"/>
          </w:tcPr>
          <w:p w:rsidR="004C6238" w:rsidRPr="008D324A" w:rsidRDefault="003E2866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4C6238" w:rsidRPr="008D324A" w:rsidRDefault="004C6238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D324A">
              <w:rPr>
                <w:b/>
                <w:bCs/>
              </w:rPr>
              <w:t>Департамент общего образования Томской области</w:t>
            </w:r>
          </w:p>
          <w:p w:rsidR="004C6238" w:rsidRPr="008D324A" w:rsidRDefault="004C6238" w:rsidP="009F7CD9">
            <w:pPr>
              <w:pStyle w:val="3"/>
              <w:rPr>
                <w:sz w:val="20"/>
                <w:szCs w:val="20"/>
              </w:rPr>
            </w:pPr>
          </w:p>
          <w:p w:rsidR="004C6238" w:rsidRPr="008D324A" w:rsidRDefault="004C6238" w:rsidP="009F7CD9">
            <w:pPr>
              <w:pStyle w:val="3"/>
              <w:rPr>
                <w:sz w:val="16"/>
                <w:szCs w:val="20"/>
              </w:rPr>
            </w:pPr>
            <w:r w:rsidRPr="008D324A">
              <w:rPr>
                <w:sz w:val="16"/>
                <w:szCs w:val="20"/>
              </w:rPr>
              <w:t>ОБЛАСТНОЕ ГОСУДАРСТВЕННОЕ БЮДЖЕТНОЕ УЧРЕЖДЕНИЕ</w:t>
            </w:r>
          </w:p>
          <w:p w:rsidR="004C6238" w:rsidRPr="009F7CD9" w:rsidRDefault="004C6238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4C6238" w:rsidRPr="00142FE5" w:rsidRDefault="004C6238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4C6238" w:rsidRPr="00142FE5" w:rsidRDefault="004C6238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4C6238" w:rsidRPr="00142FE5" w:rsidRDefault="004C6238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4C6238" w:rsidRPr="00142FE5" w:rsidRDefault="004C6238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4C6238" w:rsidRPr="002C2880" w:rsidRDefault="003E286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C6238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4C6238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4C6238" w:rsidRPr="00142FE5" w:rsidRDefault="004C6238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4C6238" w:rsidRPr="00142FE5" w:rsidRDefault="004C6238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C6238" w:rsidRPr="00142FE5" w:rsidRDefault="004C6238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C6238" w:rsidRPr="00142FE5" w:rsidRDefault="004C6238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238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238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238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муниципальных </w:t>
            </w:r>
          </w:p>
          <w:p w:rsidR="004C6238" w:rsidRPr="00B409DB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DB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End"/>
            <w:r w:rsidRPr="00B409D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6238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238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организаций, имеющих статус </w:t>
            </w:r>
          </w:p>
          <w:p w:rsidR="004C6238" w:rsidRPr="00B409DB" w:rsidRDefault="004C6238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Ресурсно-внедренческий центр инноваций Томской области</w:t>
            </w:r>
          </w:p>
          <w:p w:rsidR="004C6238" w:rsidRPr="00142FE5" w:rsidRDefault="004C6238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4C6238" w:rsidRPr="00142FE5" w:rsidRDefault="004C6238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238" w:rsidRPr="00142FE5" w:rsidTr="00436258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49" w:type="dxa"/>
          <w:wAfter w:w="3831" w:type="dxa"/>
          <w:cantSplit/>
          <w:trHeight w:val="850"/>
        </w:trPr>
        <w:tc>
          <w:tcPr>
            <w:tcW w:w="4395" w:type="dxa"/>
            <w:gridSpan w:val="2"/>
          </w:tcPr>
          <w:p w:rsidR="004C6238" w:rsidRPr="00882BD1" w:rsidRDefault="003E2866" w:rsidP="00882BD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bookmarkStart w:id="0" w:name="_GoBack"/>
            <w:r w:rsidRPr="003E2866">
              <w:rPr>
                <w:rFonts w:ascii="Times New Roman" w:hAnsi="Times New Roman"/>
                <w:sz w:val="20"/>
                <w:szCs w:val="20"/>
                <w:u w:val="single"/>
              </w:rPr>
              <w:t>04.09.2017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bookmarkEnd w:id="0"/>
            <w:r w:rsidRPr="003E2866">
              <w:rPr>
                <w:rFonts w:ascii="Times New Roman" w:hAnsi="Times New Roman"/>
                <w:sz w:val="20"/>
                <w:szCs w:val="20"/>
                <w:u w:val="single"/>
              </w:rPr>
              <w:t>№    896</w:t>
            </w:r>
          </w:p>
          <w:p w:rsidR="004C6238" w:rsidRPr="00882BD1" w:rsidRDefault="004C6238" w:rsidP="00882BD1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BD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82BD1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4C6238" w:rsidRPr="00ED6AB8" w:rsidRDefault="004C6238" w:rsidP="0063030F">
            <w:pPr>
              <w:pStyle w:val="aa"/>
              <w:ind w:firstLine="0"/>
              <w:rPr>
                <w:b/>
                <w:sz w:val="24"/>
                <w:szCs w:val="24"/>
              </w:rPr>
            </w:pPr>
            <w:r w:rsidRPr="008A05C5">
              <w:t>Об итогах проведения лаборатории</w:t>
            </w:r>
            <w:r>
              <w:t xml:space="preserve"> </w:t>
            </w:r>
          </w:p>
          <w:p w:rsidR="004C6238" w:rsidRDefault="004C6238" w:rsidP="008A05C5">
            <w:pPr>
              <w:pStyle w:val="aa"/>
            </w:pPr>
          </w:p>
        </w:tc>
        <w:tc>
          <w:tcPr>
            <w:tcW w:w="1353" w:type="dxa"/>
            <w:gridSpan w:val="2"/>
          </w:tcPr>
          <w:p w:rsidR="004C6238" w:rsidRPr="00142FE5" w:rsidRDefault="004C6238" w:rsidP="009F7CD9">
            <w:pPr>
              <w:spacing w:after="0" w:line="240" w:lineRule="auto"/>
              <w:ind w:left="360"/>
            </w:pPr>
          </w:p>
        </w:tc>
      </w:tr>
    </w:tbl>
    <w:p w:rsidR="004C6238" w:rsidRDefault="004C6238" w:rsidP="009F7CD9">
      <w:pPr>
        <w:spacing w:after="0" w:line="240" w:lineRule="auto"/>
        <w:jc w:val="center"/>
        <w:rPr>
          <w:rFonts w:ascii="Times New Roman" w:hAnsi="Times New Roman"/>
          <w:b/>
        </w:rPr>
      </w:pPr>
      <w:r w:rsidRPr="006D7A4A">
        <w:rPr>
          <w:rFonts w:ascii="Times New Roman" w:hAnsi="Times New Roman"/>
          <w:b/>
        </w:rPr>
        <w:t>Уважаемые коллеги!</w:t>
      </w:r>
    </w:p>
    <w:p w:rsidR="004C6238" w:rsidRDefault="004C6238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6238" w:rsidRPr="008A05C5" w:rsidRDefault="004C6238" w:rsidP="003D38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5C5">
        <w:rPr>
          <w:rFonts w:ascii="Times New Roman" w:hAnsi="Times New Roman"/>
          <w:sz w:val="24"/>
          <w:szCs w:val="24"/>
        </w:rPr>
        <w:t xml:space="preserve">25 августа 2017 года </w:t>
      </w:r>
      <w:r w:rsidRPr="00E96E85">
        <w:rPr>
          <w:rFonts w:ascii="Times New Roman" w:hAnsi="Times New Roman"/>
          <w:bCs/>
          <w:iCs/>
          <w:color w:val="000000"/>
          <w:sz w:val="24"/>
          <w:szCs w:val="24"/>
        </w:rPr>
        <w:t>в рамках X</w:t>
      </w:r>
      <w:r w:rsidRPr="00E96E85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III</w:t>
      </w:r>
      <w:r w:rsidRPr="00E96E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Регионального фестиваля педагогических идей и инновационных разработок</w:t>
      </w:r>
      <w:r w:rsidRPr="008A05C5">
        <w:rPr>
          <w:rFonts w:ascii="Times New Roman" w:hAnsi="Times New Roman"/>
          <w:sz w:val="24"/>
          <w:szCs w:val="24"/>
        </w:rPr>
        <w:t xml:space="preserve"> состоялась лаборатория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D3868">
        <w:rPr>
          <w:rFonts w:ascii="Times New Roman" w:hAnsi="Times New Roman"/>
          <w:color w:val="000000"/>
          <w:sz w:val="24"/>
          <w:szCs w:val="24"/>
        </w:rPr>
        <w:t xml:space="preserve">Развитие региональной инновационной инфраструктуры, обеспечивающей достижение высокого качества образования в соответствии с ФГОС: сеть </w:t>
      </w:r>
      <w:r w:rsidRPr="003D38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Региональных </w:t>
      </w:r>
      <w:proofErr w:type="spellStart"/>
      <w:r w:rsidRPr="003D3868">
        <w:rPr>
          <w:rFonts w:ascii="Times New Roman" w:hAnsi="Times New Roman"/>
          <w:color w:val="000000"/>
          <w:sz w:val="24"/>
          <w:szCs w:val="24"/>
          <w:lang w:eastAsia="en-US"/>
        </w:rPr>
        <w:t>стажировочных</w:t>
      </w:r>
      <w:proofErr w:type="spellEnd"/>
      <w:r w:rsidRPr="003D38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площадок</w:t>
      </w:r>
      <w:r w:rsidRPr="003D38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 теме</w:t>
      </w:r>
      <w:r w:rsidRPr="003D3868">
        <w:rPr>
          <w:rFonts w:ascii="Times New Roman" w:hAnsi="Times New Roman"/>
          <w:sz w:val="24"/>
          <w:szCs w:val="24"/>
        </w:rPr>
        <w:t xml:space="preserve"> «</w:t>
      </w:r>
      <w:r w:rsidRPr="003D3868">
        <w:rPr>
          <w:rFonts w:ascii="Times New Roman" w:hAnsi="Times New Roman"/>
          <w:sz w:val="24"/>
          <w:szCs w:val="24"/>
          <w:lang w:eastAsia="en-US"/>
        </w:rPr>
        <w:t>Стажировка как фактор развития образовательной среды образовательной организации</w:t>
      </w:r>
      <w:r w:rsidRPr="003D38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C6238" w:rsidRPr="00C15CFB" w:rsidRDefault="004C6238" w:rsidP="00ED6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CFB">
        <w:rPr>
          <w:rFonts w:ascii="Times New Roman" w:hAnsi="Times New Roman"/>
          <w:bCs/>
          <w:color w:val="000000"/>
          <w:sz w:val="24"/>
          <w:szCs w:val="24"/>
        </w:rPr>
        <w:t>Ведущий:</w:t>
      </w:r>
      <w:r w:rsidRPr="00C15CFB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маркетинга ОГБУ «Региональный центр развития образования».</w:t>
      </w:r>
    </w:p>
    <w:p w:rsidR="004C6238" w:rsidRDefault="004C6238" w:rsidP="008971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5CFB">
        <w:rPr>
          <w:rFonts w:ascii="Times New Roman" w:hAnsi="Times New Roman"/>
          <w:sz w:val="24"/>
          <w:szCs w:val="24"/>
        </w:rPr>
        <w:t>В работе лаборатории и в обсуждении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CFB">
        <w:rPr>
          <w:rFonts w:ascii="Times New Roman" w:hAnsi="Times New Roman"/>
          <w:color w:val="000000"/>
          <w:sz w:val="24"/>
          <w:szCs w:val="24"/>
        </w:rPr>
        <w:t>проектирования и проведения стажиро</w:t>
      </w:r>
      <w:r>
        <w:rPr>
          <w:rFonts w:ascii="Times New Roman" w:hAnsi="Times New Roman"/>
          <w:color w:val="000000"/>
          <w:sz w:val="24"/>
          <w:szCs w:val="24"/>
        </w:rPr>
        <w:t>вок для педагогов участвовало 14</w:t>
      </w:r>
      <w:r w:rsidRPr="00C15CFB">
        <w:rPr>
          <w:rFonts w:ascii="Times New Roman" w:hAnsi="Times New Roman"/>
          <w:color w:val="000000"/>
          <w:sz w:val="24"/>
          <w:szCs w:val="24"/>
        </w:rPr>
        <w:t xml:space="preserve"> педагогических и руководящих рабо</w:t>
      </w:r>
      <w:r>
        <w:rPr>
          <w:rFonts w:ascii="Times New Roman" w:hAnsi="Times New Roman"/>
          <w:color w:val="000000"/>
          <w:sz w:val="24"/>
          <w:szCs w:val="24"/>
        </w:rPr>
        <w:t xml:space="preserve">тников из образовательных организаций г. Томска,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Стрежевой, Томского,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районов </w:t>
      </w:r>
      <w:r w:rsidRPr="00C15CFB">
        <w:rPr>
          <w:rFonts w:ascii="Times New Roman" w:hAnsi="Times New Roman"/>
          <w:color w:val="000000"/>
          <w:sz w:val="24"/>
          <w:szCs w:val="24"/>
        </w:rPr>
        <w:t>Томской области.</w:t>
      </w:r>
    </w:p>
    <w:p w:rsidR="004C6238" w:rsidRPr="00743B9D" w:rsidRDefault="004C6238" w:rsidP="008971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Сафонова В.П.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ознакомила участников лаборатории с основными направлениями деятельности сети </w:t>
      </w:r>
      <w:r w:rsidRPr="003D38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Региональных </w:t>
      </w:r>
      <w:proofErr w:type="spellStart"/>
      <w:r w:rsidRPr="003D3868">
        <w:rPr>
          <w:rFonts w:ascii="Times New Roman" w:hAnsi="Times New Roman"/>
          <w:color w:val="000000"/>
          <w:sz w:val="24"/>
          <w:szCs w:val="24"/>
          <w:lang w:eastAsia="en-US"/>
        </w:rPr>
        <w:t>стажировочных</w:t>
      </w:r>
      <w:proofErr w:type="spellEnd"/>
      <w:r w:rsidRPr="003D386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площадок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в состав которой входят 26 </w:t>
      </w:r>
      <w:r w:rsidRPr="00743B9D">
        <w:rPr>
          <w:rFonts w:ascii="Times New Roman" w:hAnsi="Times New Roman"/>
          <w:sz w:val="24"/>
          <w:szCs w:val="24"/>
        </w:rPr>
        <w:t>лучших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B9D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3B9D">
        <w:rPr>
          <w:rFonts w:ascii="Times New Roman" w:hAnsi="Times New Roman"/>
          <w:sz w:val="24"/>
          <w:szCs w:val="24"/>
        </w:rPr>
        <w:t>имеющих международные и федеральные статусы и статус Ресурсно-внедре</w:t>
      </w:r>
      <w:r>
        <w:rPr>
          <w:rFonts w:ascii="Times New Roman" w:hAnsi="Times New Roman"/>
          <w:sz w:val="24"/>
          <w:szCs w:val="24"/>
        </w:rPr>
        <w:t xml:space="preserve">нческого центра инноваций.  На базе 14 РВЦИ в прошедшем учебном году проведено 27 стажировок, в которых приняло участие свыше 200 педагогических работников образовательных организаций Томской области. В плане – графике стажировок на 2017-2018 учебный год запланировано проведение 41 стажировки и этот процесс является открытым. </w:t>
      </w:r>
      <w:r w:rsidRPr="00743B9D">
        <w:rPr>
          <w:rFonts w:ascii="Times New Roman" w:hAnsi="Times New Roman"/>
          <w:sz w:val="24"/>
          <w:szCs w:val="24"/>
        </w:rPr>
        <w:t xml:space="preserve"> </w:t>
      </w:r>
    </w:p>
    <w:p w:rsidR="004C6238" w:rsidRDefault="004C6238" w:rsidP="00815A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проектной лаборатории состоялось </w:t>
      </w:r>
      <w:r w:rsidRPr="00C15CFB">
        <w:rPr>
          <w:rFonts w:ascii="Times New Roman" w:hAnsi="Times New Roman"/>
          <w:sz w:val="24"/>
          <w:szCs w:val="24"/>
        </w:rPr>
        <w:t>активное обсуждение</w:t>
      </w:r>
      <w:r w:rsidRPr="00C15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5CFB">
        <w:rPr>
          <w:rFonts w:ascii="Times New Roman" w:hAnsi="Times New Roman"/>
          <w:bCs/>
          <w:sz w:val="24"/>
          <w:szCs w:val="24"/>
        </w:rPr>
        <w:t>особенностей</w:t>
      </w:r>
      <w:r w:rsidRPr="00F156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отбора научно-методического содержания программ стажировок</w:t>
      </w:r>
      <w:r w:rsidRPr="00C15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учетом наработанного инновационного опыта реализации сетевых инновационных проектов РВЦИ, </w:t>
      </w:r>
      <w:r w:rsidRPr="00C15CFB">
        <w:rPr>
          <w:rFonts w:ascii="Times New Roman" w:hAnsi="Times New Roman"/>
          <w:bCs/>
          <w:sz w:val="24"/>
          <w:szCs w:val="24"/>
        </w:rPr>
        <w:t xml:space="preserve">перспектив </w:t>
      </w:r>
      <w:r w:rsidRPr="00C15CFB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и преимуществ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формата повышения квалификации </w:t>
      </w:r>
      <w:r w:rsidRPr="00970DC7">
        <w:rPr>
          <w:rFonts w:ascii="Times New Roman" w:hAnsi="Times New Roman"/>
          <w:sz w:val="24"/>
          <w:szCs w:val="24"/>
        </w:rPr>
        <w:t xml:space="preserve">как для </w:t>
      </w:r>
      <w:r>
        <w:rPr>
          <w:rFonts w:ascii="Times New Roman" w:hAnsi="Times New Roman"/>
          <w:sz w:val="24"/>
          <w:szCs w:val="24"/>
        </w:rPr>
        <w:t>непрерывного совершенствования</w:t>
      </w:r>
      <w:r w:rsidRPr="00970DC7">
        <w:rPr>
          <w:rFonts w:ascii="Times New Roman" w:hAnsi="Times New Roman"/>
          <w:sz w:val="24"/>
          <w:szCs w:val="24"/>
        </w:rPr>
        <w:t xml:space="preserve"> педагогического мастерства педагогов-организаторов, так и для развития профессиональных компетенций педагогов-стажеров. </w:t>
      </w:r>
      <w:r>
        <w:rPr>
          <w:rFonts w:ascii="Times New Roman" w:hAnsi="Times New Roman"/>
          <w:sz w:val="24"/>
          <w:szCs w:val="24"/>
        </w:rPr>
        <w:t>Особое внимание было уделено образовательным организациям, кто впервые провёл стажировки в прошедшем учебном году.</w:t>
      </w:r>
    </w:p>
    <w:p w:rsidR="004C6238" w:rsidRDefault="004C6238" w:rsidP="00815A89">
      <w:pPr>
        <w:pStyle w:val="Default"/>
      </w:pPr>
    </w:p>
    <w:p w:rsidR="004C6238" w:rsidRDefault="004C6238" w:rsidP="00815A89">
      <w:pPr>
        <w:pStyle w:val="Default"/>
      </w:pPr>
      <w:r>
        <w:t xml:space="preserve"> </w:t>
      </w:r>
    </w:p>
    <w:p w:rsidR="004C6238" w:rsidRDefault="004C6238" w:rsidP="00815A89">
      <w:pPr>
        <w:pStyle w:val="Default"/>
        <w:rPr>
          <w:sz w:val="28"/>
          <w:szCs w:val="28"/>
        </w:rPr>
      </w:pPr>
    </w:p>
    <w:p w:rsidR="004C6238" w:rsidRDefault="004C6238" w:rsidP="00216C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6238" w:rsidRDefault="004C6238" w:rsidP="008046B5">
      <w:pPr>
        <w:pStyle w:val="txt"/>
        <w:spacing w:before="0" w:after="0"/>
        <w:ind w:firstLine="708"/>
        <w:rPr>
          <w:color w:val="000000"/>
        </w:rPr>
      </w:pPr>
      <w:r>
        <w:lastRenderedPageBreak/>
        <w:t xml:space="preserve">В своем выступлении по теме </w:t>
      </w:r>
      <w:r w:rsidRPr="002E7D8C">
        <w:t>«Стажировка–инновационное развити</w:t>
      </w:r>
      <w:r>
        <w:t xml:space="preserve">е и совершенствование педагога» </w:t>
      </w:r>
      <w:proofErr w:type="spellStart"/>
      <w:r>
        <w:rPr>
          <w:color w:val="000000"/>
        </w:rPr>
        <w:t>Ш</w:t>
      </w:r>
      <w:r w:rsidRPr="002E7D8C">
        <w:rPr>
          <w:color w:val="000000"/>
        </w:rPr>
        <w:t>уленина</w:t>
      </w:r>
      <w:proofErr w:type="spellEnd"/>
      <w:r w:rsidRPr="002E7D8C">
        <w:rPr>
          <w:color w:val="000000"/>
        </w:rPr>
        <w:t xml:space="preserve"> Татьяна Петровна,</w:t>
      </w:r>
      <w:r w:rsidRPr="002E7D8C">
        <w:t xml:space="preserve"> директор МОУ ДО «Центр дополнительного образования детей городского округа Стрежевой»</w:t>
      </w:r>
      <w:r>
        <w:t xml:space="preserve">, </w:t>
      </w:r>
      <w:r w:rsidRPr="00C15CFB">
        <w:t xml:space="preserve">подчеркнула </w:t>
      </w:r>
      <w:r>
        <w:t xml:space="preserve">особую </w:t>
      </w:r>
      <w:r w:rsidRPr="00C15CFB">
        <w:t xml:space="preserve">актуальность </w:t>
      </w:r>
      <w:r>
        <w:t xml:space="preserve">проблематики </w:t>
      </w:r>
      <w:r w:rsidRPr="00C15CFB">
        <w:t>стажировки в период перехода на новые стандарты в УДО, необходимости развития профессиональной компетенции педагогов дополнительного образования по проблеме разработки современного учебного занятия с применением интерактивных методов и приемов обучения</w:t>
      </w:r>
      <w:r>
        <w:t>.</w:t>
      </w:r>
      <w:r w:rsidRPr="002E7D8C">
        <w:rPr>
          <w:color w:val="000000"/>
        </w:rPr>
        <w:t xml:space="preserve"> Третьякова Эмма Андреевна</w:t>
      </w:r>
      <w:r w:rsidRPr="002E7D8C">
        <w:t xml:space="preserve">, </w:t>
      </w:r>
      <w:r w:rsidRPr="002E7D8C">
        <w:rPr>
          <w:color w:val="000000"/>
        </w:rPr>
        <w:t>заместитель директора по УВР МОУДО «ЦДОД»</w:t>
      </w:r>
      <w:r>
        <w:rPr>
          <w:color w:val="000000"/>
        </w:rPr>
        <w:t>, продолжила обсуждение темы с представления модулей стажировки, уделив особое внимание приобретению опыта стажеров по разработке технологической карты современного занятия.</w:t>
      </w:r>
    </w:p>
    <w:p w:rsidR="004C6238" w:rsidRDefault="004C6238" w:rsidP="008A2FF8">
      <w:pPr>
        <w:pStyle w:val="ab"/>
        <w:kinsoku w:val="0"/>
        <w:overflowPunct w:val="0"/>
        <w:spacing w:before="0" w:beforeAutospacing="0" w:after="0" w:afterAutospacing="0"/>
        <w:ind w:firstLine="547"/>
        <w:jc w:val="both"/>
        <w:textAlignment w:val="baseline"/>
      </w:pPr>
      <w:r w:rsidRPr="00945EA7">
        <w:t>Фролова Людмила Андреевна, заместитель дир</w:t>
      </w:r>
      <w:r>
        <w:t>ектора по УВР МАОУ «СОШ с. Ново-</w:t>
      </w:r>
      <w:r w:rsidRPr="00945EA7">
        <w:t xml:space="preserve">Кусково </w:t>
      </w:r>
      <w:proofErr w:type="spellStart"/>
      <w:r w:rsidRPr="00945EA7">
        <w:t>Асиновского</w:t>
      </w:r>
      <w:proofErr w:type="spellEnd"/>
      <w:r w:rsidRPr="00945EA7">
        <w:t xml:space="preserve"> района Томской области», выделила </w:t>
      </w:r>
      <w:r>
        <w:t xml:space="preserve">основные </w:t>
      </w:r>
      <w:r w:rsidRPr="00945EA7">
        <w:t>п</w:t>
      </w:r>
      <w:r>
        <w:t xml:space="preserve">реимущества стажировки, прежде всего, как оперативный и эффективный способ совершенствования профессионального мастерства педагогов и поделилась опытом проведения стажировок для учителей естественнонаучного и гуманитарного циклов «Использования СДО </w:t>
      </w:r>
      <w:r>
        <w:rPr>
          <w:lang w:val="en-US"/>
        </w:rPr>
        <w:t>Moodle</w:t>
      </w:r>
      <w:r>
        <w:t xml:space="preserve"> во внеурочной деятельности учителя» по приобретению практических навыков создания элементов дистанционных курсов, интерактивных заданий, размещения конкурсных заданий в СДО  и их использования в разных предметных областях.</w:t>
      </w:r>
    </w:p>
    <w:p w:rsidR="004C6238" w:rsidRDefault="004C6238" w:rsidP="00A05510">
      <w:pPr>
        <w:pStyle w:val="ab"/>
        <w:kinsoku w:val="0"/>
        <w:overflowPunct w:val="0"/>
        <w:spacing w:before="0" w:beforeAutospacing="0" w:after="0" w:afterAutospacing="0"/>
        <w:ind w:firstLine="547"/>
        <w:jc w:val="both"/>
        <w:textAlignment w:val="baseline"/>
      </w:pPr>
      <w:proofErr w:type="spellStart"/>
      <w:r w:rsidRPr="00A05510">
        <w:t>Лыскова</w:t>
      </w:r>
      <w:proofErr w:type="spellEnd"/>
      <w:r w:rsidRPr="00A05510">
        <w:t xml:space="preserve"> Роза Викторова, заместитель директора по</w:t>
      </w:r>
      <w:r>
        <w:t xml:space="preserve"> УР МБОУ прогимназии «Кристина» г. Томска, выступила по теме «</w:t>
      </w:r>
      <w:r w:rsidRPr="00A05510">
        <w:t xml:space="preserve">Повышение профессиональной компетентности кадров на основе </w:t>
      </w:r>
      <w:proofErr w:type="spellStart"/>
      <w:r w:rsidRPr="00A05510">
        <w:t>деятельностного</w:t>
      </w:r>
      <w:proofErr w:type="spellEnd"/>
      <w:r w:rsidRPr="00A05510">
        <w:t xml:space="preserve"> подхода в форме практико-ориентирован</w:t>
      </w:r>
      <w:r>
        <w:t>ной стажировки: плюсы и минусы» и выделила</w:t>
      </w:r>
      <w:r w:rsidRPr="007F194E">
        <w:t xml:space="preserve"> </w:t>
      </w:r>
      <w:r>
        <w:t>полученные эффекты по итогам проведения стажировки «Целевые ориентиры как основания преемственности дошкольного и начального общего образования в рамках реализации ФГОС» для образовательной организации и для стажёров:</w:t>
      </w:r>
      <w:r w:rsidRPr="007F194E">
        <w:t xml:space="preserve"> </w:t>
      </w:r>
      <w:r>
        <w:t xml:space="preserve">возможность участия в коллективной продуктивной деятельности, позволяющей расширять профильность подготовки педагогических кадров. </w:t>
      </w:r>
    </w:p>
    <w:p w:rsidR="004C6238" w:rsidRDefault="004C6238" w:rsidP="00A345C1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0C77DE">
        <w:rPr>
          <w:rFonts w:ascii="Times New Roman" w:hAnsi="Times New Roman"/>
          <w:sz w:val="24"/>
          <w:szCs w:val="24"/>
        </w:rPr>
        <w:t>Лукьянова Ирина Михайловна, руководитель ресурсно-методического ц</w:t>
      </w:r>
      <w:r>
        <w:rPr>
          <w:rFonts w:ascii="Times New Roman" w:hAnsi="Times New Roman"/>
          <w:sz w:val="24"/>
          <w:szCs w:val="24"/>
        </w:rPr>
        <w:t xml:space="preserve">ентра МАОУ СОШ № </w:t>
      </w:r>
      <w:smartTag w:uri="urn:schemas-microsoft-com:office:smarttags" w:element="metricconverter">
        <w:smartTagPr>
          <w:attr w:name="ProductID" w:val="2, г"/>
        </w:smartTagPr>
        <w:r>
          <w:rPr>
            <w:rFonts w:ascii="Times New Roman" w:hAnsi="Times New Roman"/>
            <w:sz w:val="24"/>
            <w:szCs w:val="24"/>
          </w:rPr>
          <w:t>2, г</w:t>
        </w:r>
      </w:smartTag>
      <w:r>
        <w:rPr>
          <w:rFonts w:ascii="Times New Roman" w:hAnsi="Times New Roman"/>
          <w:sz w:val="24"/>
          <w:szCs w:val="24"/>
        </w:rPr>
        <w:t>. Колпашево, в своем выступлении по теме «</w:t>
      </w:r>
      <w:r w:rsidRPr="000C77DE">
        <w:rPr>
          <w:rFonts w:ascii="Times New Roman" w:hAnsi="Times New Roman"/>
          <w:sz w:val="24"/>
          <w:szCs w:val="24"/>
          <w:lang w:eastAsia="en-US"/>
        </w:rPr>
        <w:t xml:space="preserve">Развитие профессиональных </w:t>
      </w:r>
      <w:r>
        <w:rPr>
          <w:rFonts w:ascii="Times New Roman" w:hAnsi="Times New Roman"/>
          <w:sz w:val="24"/>
          <w:szCs w:val="24"/>
          <w:lang w:eastAsia="en-US"/>
        </w:rPr>
        <w:t>компетенций педагогов-стажеров»</w:t>
      </w:r>
      <w:r w:rsidRPr="000C77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15CFB">
        <w:rPr>
          <w:rFonts w:ascii="Times New Roman" w:hAnsi="Times New Roman"/>
          <w:sz w:val="24"/>
          <w:szCs w:val="24"/>
        </w:rPr>
        <w:t xml:space="preserve">ознакомила участников лаборатории </w:t>
      </w:r>
      <w:r>
        <w:rPr>
          <w:rFonts w:ascii="Times New Roman" w:hAnsi="Times New Roman"/>
          <w:sz w:val="24"/>
          <w:szCs w:val="24"/>
        </w:rPr>
        <w:t>с первыми шагами организации и проведения стажировки «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задача как механизм формирования и оценивания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УУД в соответствии с требованиями ФГОС» и ответила на вопрос «Почему это важно?».</w:t>
      </w:r>
    </w:p>
    <w:p w:rsidR="004C6238" w:rsidRDefault="004C6238" w:rsidP="00A345C1">
      <w:pPr>
        <w:tabs>
          <w:tab w:val="left" w:pos="0"/>
          <w:tab w:val="left" w:pos="284"/>
          <w:tab w:val="left" w:pos="993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en-US"/>
        </w:rPr>
        <w:t xml:space="preserve">В итоге, участники лаборатории отметили </w:t>
      </w:r>
      <w:r w:rsidRPr="00C15CFB">
        <w:rPr>
          <w:rFonts w:ascii="Times New Roman" w:hAnsi="Times New Roman"/>
          <w:sz w:val="24"/>
          <w:szCs w:val="24"/>
        </w:rPr>
        <w:t>позитивные результаты и тенденции</w:t>
      </w:r>
      <w:r>
        <w:rPr>
          <w:rFonts w:ascii="Times New Roman" w:hAnsi="Times New Roman"/>
          <w:sz w:val="24"/>
          <w:szCs w:val="24"/>
        </w:rPr>
        <w:t xml:space="preserve"> в организации и проведении стажировок</w:t>
      </w:r>
      <w:r w:rsidRPr="00C15CFB">
        <w:rPr>
          <w:rFonts w:ascii="Times New Roman" w:hAnsi="Times New Roman"/>
          <w:sz w:val="24"/>
          <w:szCs w:val="24"/>
        </w:rPr>
        <w:t xml:space="preserve">, </w:t>
      </w:r>
      <w:r w:rsidR="00C772D9">
        <w:rPr>
          <w:rFonts w:ascii="Times New Roman" w:hAnsi="Times New Roman"/>
          <w:sz w:val="24"/>
          <w:szCs w:val="24"/>
        </w:rPr>
        <w:t>представили свои идеи</w:t>
      </w:r>
      <w:r>
        <w:rPr>
          <w:rFonts w:ascii="Times New Roman" w:hAnsi="Times New Roman"/>
          <w:sz w:val="24"/>
          <w:szCs w:val="24"/>
        </w:rPr>
        <w:t xml:space="preserve"> для развития данной формы повышения квалификации педагогов и пришли к выводу, что</w:t>
      </w:r>
      <w:r w:rsidRPr="00E80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стажировка становится непременным этапом в процессе реализации сетевых инновационных проектов РВЦИ.</w:t>
      </w:r>
    </w:p>
    <w:p w:rsidR="004C6238" w:rsidRDefault="004C6238" w:rsidP="00B3629D">
      <w:pPr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en-US"/>
        </w:rPr>
      </w:pPr>
    </w:p>
    <w:p w:rsidR="004C6238" w:rsidRPr="00D62319" w:rsidRDefault="004C6238" w:rsidP="00D62319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2319">
        <w:rPr>
          <w:rFonts w:ascii="Times New Roman" w:hAnsi="Times New Roman"/>
          <w:b/>
          <w:bCs/>
          <w:sz w:val="24"/>
          <w:szCs w:val="24"/>
        </w:rPr>
        <w:t xml:space="preserve">Директор   </w:t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Н.П. Лыжина</w:t>
      </w:r>
    </w:p>
    <w:p w:rsidR="004C6238" w:rsidRPr="00D62319" w:rsidRDefault="004C6238" w:rsidP="00D6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</w:rPr>
      </w:pPr>
    </w:p>
    <w:p w:rsidR="004C6238" w:rsidRPr="00D62319" w:rsidRDefault="004C6238" w:rsidP="00D623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2319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4C6238" w:rsidRDefault="004C6238" w:rsidP="005A1F8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62319">
        <w:rPr>
          <w:rFonts w:ascii="Times New Roman" w:hAnsi="Times New Roman"/>
          <w:sz w:val="20"/>
          <w:szCs w:val="20"/>
        </w:rPr>
        <w:t>8 (382-2) 51-59-12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C6238" w:rsidRPr="000536BB" w:rsidRDefault="004C6238" w:rsidP="009F7CD9">
      <w:pPr>
        <w:spacing w:after="0" w:line="240" w:lineRule="auto"/>
        <w:jc w:val="right"/>
      </w:pPr>
    </w:p>
    <w:sectPr w:rsidR="004C6238" w:rsidRPr="000536BB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3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52083"/>
    <w:multiLevelType w:val="hybridMultilevel"/>
    <w:tmpl w:val="DBF0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962A8"/>
    <w:multiLevelType w:val="hybridMultilevel"/>
    <w:tmpl w:val="02F603CA"/>
    <w:lvl w:ilvl="0" w:tplc="BFC8E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2C6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C4A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8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CC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CB1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2A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C0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607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96111"/>
    <w:multiLevelType w:val="hybridMultilevel"/>
    <w:tmpl w:val="B13A8BC6"/>
    <w:lvl w:ilvl="0" w:tplc="9CC24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8F53E8"/>
    <w:multiLevelType w:val="hybridMultilevel"/>
    <w:tmpl w:val="2AE629B6"/>
    <w:lvl w:ilvl="0" w:tplc="CDFA9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14311"/>
    <w:multiLevelType w:val="hybridMultilevel"/>
    <w:tmpl w:val="0C383012"/>
    <w:lvl w:ilvl="0" w:tplc="9CC24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62531"/>
    <w:multiLevelType w:val="hybridMultilevel"/>
    <w:tmpl w:val="EAF6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3"/>
  </w:num>
  <w:num w:numId="5">
    <w:abstractNumId w:val="2"/>
  </w:num>
  <w:num w:numId="6">
    <w:abstractNumId w:val="21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17"/>
  </w:num>
  <w:num w:numId="14">
    <w:abstractNumId w:val="20"/>
  </w:num>
  <w:num w:numId="15">
    <w:abstractNumId w:val="5"/>
  </w:num>
  <w:num w:numId="16">
    <w:abstractNumId w:val="37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6"/>
  </w:num>
  <w:num w:numId="24">
    <w:abstractNumId w:val="36"/>
  </w:num>
  <w:num w:numId="25">
    <w:abstractNumId w:val="9"/>
  </w:num>
  <w:num w:numId="26">
    <w:abstractNumId w:val="11"/>
  </w:num>
  <w:num w:numId="27">
    <w:abstractNumId w:val="28"/>
  </w:num>
  <w:num w:numId="28">
    <w:abstractNumId w:val="38"/>
  </w:num>
  <w:num w:numId="29">
    <w:abstractNumId w:val="7"/>
  </w:num>
  <w:num w:numId="30">
    <w:abstractNumId w:val="32"/>
  </w:num>
  <w:num w:numId="31">
    <w:abstractNumId w:val="1"/>
  </w:num>
  <w:num w:numId="32">
    <w:abstractNumId w:val="8"/>
  </w:num>
  <w:num w:numId="33">
    <w:abstractNumId w:val="10"/>
  </w:num>
  <w:num w:numId="34">
    <w:abstractNumId w:val="33"/>
  </w:num>
  <w:num w:numId="35">
    <w:abstractNumId w:val="19"/>
  </w:num>
  <w:num w:numId="36">
    <w:abstractNumId w:val="35"/>
  </w:num>
  <w:num w:numId="37">
    <w:abstractNumId w:val="31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27E9"/>
    <w:rsid w:val="00014FDE"/>
    <w:rsid w:val="00023F73"/>
    <w:rsid w:val="000536BB"/>
    <w:rsid w:val="000563D8"/>
    <w:rsid w:val="00077FF4"/>
    <w:rsid w:val="00086864"/>
    <w:rsid w:val="000B0130"/>
    <w:rsid w:val="000C77DE"/>
    <w:rsid w:val="00125C49"/>
    <w:rsid w:val="00136C3C"/>
    <w:rsid w:val="00142FE5"/>
    <w:rsid w:val="0018120E"/>
    <w:rsid w:val="001B11EA"/>
    <w:rsid w:val="001B54B5"/>
    <w:rsid w:val="001F0188"/>
    <w:rsid w:val="002150D3"/>
    <w:rsid w:val="00216C72"/>
    <w:rsid w:val="00232165"/>
    <w:rsid w:val="00274A93"/>
    <w:rsid w:val="0028460D"/>
    <w:rsid w:val="002850AD"/>
    <w:rsid w:val="002A0AEF"/>
    <w:rsid w:val="002B6D04"/>
    <w:rsid w:val="002C2880"/>
    <w:rsid w:val="002D5D5B"/>
    <w:rsid w:val="002E1DE2"/>
    <w:rsid w:val="002E414D"/>
    <w:rsid w:val="002E7D8C"/>
    <w:rsid w:val="002F2127"/>
    <w:rsid w:val="002F4FC2"/>
    <w:rsid w:val="003007C5"/>
    <w:rsid w:val="00303C3A"/>
    <w:rsid w:val="0031546E"/>
    <w:rsid w:val="00334905"/>
    <w:rsid w:val="0036286A"/>
    <w:rsid w:val="003802A0"/>
    <w:rsid w:val="003929AA"/>
    <w:rsid w:val="003967D5"/>
    <w:rsid w:val="00397ABE"/>
    <w:rsid w:val="003D3868"/>
    <w:rsid w:val="003E2866"/>
    <w:rsid w:val="00404C69"/>
    <w:rsid w:val="004123A9"/>
    <w:rsid w:val="00415435"/>
    <w:rsid w:val="00436258"/>
    <w:rsid w:val="00447362"/>
    <w:rsid w:val="004818BD"/>
    <w:rsid w:val="004A1D9A"/>
    <w:rsid w:val="004C6238"/>
    <w:rsid w:val="004D1D66"/>
    <w:rsid w:val="004D3091"/>
    <w:rsid w:val="00512B9C"/>
    <w:rsid w:val="00516700"/>
    <w:rsid w:val="00516FBD"/>
    <w:rsid w:val="00532FEA"/>
    <w:rsid w:val="00543BCF"/>
    <w:rsid w:val="00546908"/>
    <w:rsid w:val="0055152C"/>
    <w:rsid w:val="00551736"/>
    <w:rsid w:val="00567AB4"/>
    <w:rsid w:val="005858AB"/>
    <w:rsid w:val="005A1F85"/>
    <w:rsid w:val="005C1D71"/>
    <w:rsid w:val="0063030F"/>
    <w:rsid w:val="0063504E"/>
    <w:rsid w:val="00635A83"/>
    <w:rsid w:val="00637507"/>
    <w:rsid w:val="006577DD"/>
    <w:rsid w:val="00672565"/>
    <w:rsid w:val="006807E2"/>
    <w:rsid w:val="006A0B9C"/>
    <w:rsid w:val="006A6328"/>
    <w:rsid w:val="006D7A4A"/>
    <w:rsid w:val="006E032A"/>
    <w:rsid w:val="006E3607"/>
    <w:rsid w:val="006E44FB"/>
    <w:rsid w:val="0071199E"/>
    <w:rsid w:val="00713E21"/>
    <w:rsid w:val="007355A9"/>
    <w:rsid w:val="00743B9D"/>
    <w:rsid w:val="0075527D"/>
    <w:rsid w:val="00776196"/>
    <w:rsid w:val="007824D2"/>
    <w:rsid w:val="007A0C51"/>
    <w:rsid w:val="007A274F"/>
    <w:rsid w:val="007B0190"/>
    <w:rsid w:val="007B6243"/>
    <w:rsid w:val="007E6A67"/>
    <w:rsid w:val="007F194E"/>
    <w:rsid w:val="007F248A"/>
    <w:rsid w:val="007F69A2"/>
    <w:rsid w:val="008041CA"/>
    <w:rsid w:val="008046B5"/>
    <w:rsid w:val="00815A89"/>
    <w:rsid w:val="008667C6"/>
    <w:rsid w:val="00882BD1"/>
    <w:rsid w:val="008839F2"/>
    <w:rsid w:val="008841E9"/>
    <w:rsid w:val="00886A15"/>
    <w:rsid w:val="00897179"/>
    <w:rsid w:val="008A05C5"/>
    <w:rsid w:val="008A2FF8"/>
    <w:rsid w:val="008D324A"/>
    <w:rsid w:val="008D3B62"/>
    <w:rsid w:val="008E70B1"/>
    <w:rsid w:val="008F09C3"/>
    <w:rsid w:val="009108AE"/>
    <w:rsid w:val="00945EA7"/>
    <w:rsid w:val="00970DC7"/>
    <w:rsid w:val="00975897"/>
    <w:rsid w:val="00982667"/>
    <w:rsid w:val="00990B5E"/>
    <w:rsid w:val="00992C64"/>
    <w:rsid w:val="009C0286"/>
    <w:rsid w:val="009D5857"/>
    <w:rsid w:val="009E7D2D"/>
    <w:rsid w:val="009F7CD9"/>
    <w:rsid w:val="00A05510"/>
    <w:rsid w:val="00A06F4E"/>
    <w:rsid w:val="00A16991"/>
    <w:rsid w:val="00A345C1"/>
    <w:rsid w:val="00A525EB"/>
    <w:rsid w:val="00A82A14"/>
    <w:rsid w:val="00A90C62"/>
    <w:rsid w:val="00AA15B2"/>
    <w:rsid w:val="00AD1A19"/>
    <w:rsid w:val="00AE1A78"/>
    <w:rsid w:val="00AE4B63"/>
    <w:rsid w:val="00B0244C"/>
    <w:rsid w:val="00B0411B"/>
    <w:rsid w:val="00B0645A"/>
    <w:rsid w:val="00B11906"/>
    <w:rsid w:val="00B26F2C"/>
    <w:rsid w:val="00B32DC4"/>
    <w:rsid w:val="00B354AA"/>
    <w:rsid w:val="00B3629D"/>
    <w:rsid w:val="00B409DB"/>
    <w:rsid w:val="00B55D8E"/>
    <w:rsid w:val="00B75598"/>
    <w:rsid w:val="00BB0313"/>
    <w:rsid w:val="00C02068"/>
    <w:rsid w:val="00C123FC"/>
    <w:rsid w:val="00C15CFB"/>
    <w:rsid w:val="00C3532F"/>
    <w:rsid w:val="00C473BE"/>
    <w:rsid w:val="00C772D9"/>
    <w:rsid w:val="00C92EAB"/>
    <w:rsid w:val="00CC532F"/>
    <w:rsid w:val="00CD2334"/>
    <w:rsid w:val="00CD42AE"/>
    <w:rsid w:val="00CE4AF6"/>
    <w:rsid w:val="00D24AB3"/>
    <w:rsid w:val="00D37902"/>
    <w:rsid w:val="00D62319"/>
    <w:rsid w:val="00D71097"/>
    <w:rsid w:val="00D73698"/>
    <w:rsid w:val="00D904AE"/>
    <w:rsid w:val="00D90A0C"/>
    <w:rsid w:val="00DB094F"/>
    <w:rsid w:val="00DB217C"/>
    <w:rsid w:val="00DD784A"/>
    <w:rsid w:val="00DE2374"/>
    <w:rsid w:val="00DF27B4"/>
    <w:rsid w:val="00DF4E00"/>
    <w:rsid w:val="00E0241C"/>
    <w:rsid w:val="00E26084"/>
    <w:rsid w:val="00E53058"/>
    <w:rsid w:val="00E73267"/>
    <w:rsid w:val="00E804DD"/>
    <w:rsid w:val="00E8100B"/>
    <w:rsid w:val="00E96E85"/>
    <w:rsid w:val="00E979DF"/>
    <w:rsid w:val="00EB6BA8"/>
    <w:rsid w:val="00EC0B53"/>
    <w:rsid w:val="00EC4382"/>
    <w:rsid w:val="00ED6AB8"/>
    <w:rsid w:val="00EE5E5A"/>
    <w:rsid w:val="00EF4B1D"/>
    <w:rsid w:val="00F00A41"/>
    <w:rsid w:val="00F05F77"/>
    <w:rsid w:val="00F10EDA"/>
    <w:rsid w:val="00F15662"/>
    <w:rsid w:val="00F34083"/>
    <w:rsid w:val="00F654E0"/>
    <w:rsid w:val="00F765D2"/>
    <w:rsid w:val="00FB3D7A"/>
    <w:rsid w:val="00FC533A"/>
    <w:rsid w:val="00FD0E29"/>
    <w:rsid w:val="00FD3C75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7A80EAA-ADCC-4667-8BF1-6F73FC84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8A05C5"/>
    <w:pPr>
      <w:spacing w:after="0" w:line="240" w:lineRule="auto"/>
      <w:ind w:left="-107" w:firstLine="815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customStyle="1" w:styleId="uk-margin1">
    <w:name w:val="uk-margin1"/>
    <w:basedOn w:val="a0"/>
    <w:uiPriority w:val="99"/>
    <w:rsid w:val="002F4FC2"/>
    <w:pPr>
      <w:spacing w:before="100" w:beforeAutospacing="1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15A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342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828</Words>
  <Characters>4721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97</cp:revision>
  <cp:lastPrinted>2017-09-01T02:29:00Z</cp:lastPrinted>
  <dcterms:created xsi:type="dcterms:W3CDTF">2013-02-04T04:40:00Z</dcterms:created>
  <dcterms:modified xsi:type="dcterms:W3CDTF">2017-09-04T10:17:00Z</dcterms:modified>
</cp:coreProperties>
</file>