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"/>
        <w:gridCol w:w="3775"/>
        <w:gridCol w:w="1030"/>
        <w:gridCol w:w="792"/>
        <w:gridCol w:w="42"/>
        <w:gridCol w:w="3932"/>
      </w:tblGrid>
      <w:tr w:rsidR="00CD5007" w:rsidRPr="00CF0CA0" w:rsidTr="00F862A3">
        <w:trPr>
          <w:gridBefore w:val="1"/>
          <w:wBefore w:w="70" w:type="dxa"/>
          <w:trHeight w:val="3575"/>
        </w:trPr>
        <w:tc>
          <w:tcPr>
            <w:tcW w:w="3776" w:type="dxa"/>
          </w:tcPr>
          <w:p w:rsidR="00CD5007" w:rsidRPr="00022D80" w:rsidRDefault="00CA630A" w:rsidP="008401EA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4.5pt;visibility:visible">
                  <v:imagedata r:id="rId5" o:title=""/>
                </v:shape>
              </w:pict>
            </w:r>
          </w:p>
          <w:p w:rsidR="00CD5007" w:rsidRPr="00022D80" w:rsidRDefault="00CD5007" w:rsidP="008401EA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022D80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D5007" w:rsidRPr="00022D80" w:rsidRDefault="00CD5007" w:rsidP="008401EA">
            <w:pPr>
              <w:pStyle w:val="3"/>
              <w:spacing w:before="12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22D80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CD5007" w:rsidRPr="000474AC" w:rsidRDefault="00CD5007" w:rsidP="008401EA">
            <w:pPr>
              <w:jc w:val="center"/>
              <w:rPr>
                <w:b/>
                <w:sz w:val="20"/>
                <w:szCs w:val="20"/>
              </w:rPr>
            </w:pPr>
            <w:r w:rsidRPr="000474AC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CD5007" w:rsidRPr="000474AC" w:rsidRDefault="00CD5007" w:rsidP="008401EA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Татарская ул., д.</w:t>
            </w:r>
            <w:proofErr w:type="gramStart"/>
            <w:r w:rsidRPr="000474AC">
              <w:rPr>
                <w:sz w:val="20"/>
                <w:szCs w:val="20"/>
              </w:rPr>
              <w:t>16,  г.</w:t>
            </w:r>
            <w:proofErr w:type="gramEnd"/>
            <w:r w:rsidRPr="000474AC">
              <w:rPr>
                <w:sz w:val="20"/>
                <w:szCs w:val="20"/>
              </w:rPr>
              <w:t xml:space="preserve"> Томск, 634050</w:t>
            </w:r>
          </w:p>
          <w:p w:rsidR="00CD5007" w:rsidRPr="000474AC" w:rsidRDefault="00CD5007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474AC">
              <w:rPr>
                <w:sz w:val="20"/>
                <w:szCs w:val="20"/>
              </w:rPr>
              <w:t>тел</w:t>
            </w:r>
            <w:proofErr w:type="gramEnd"/>
            <w:r w:rsidRPr="000474AC">
              <w:rPr>
                <w:sz w:val="20"/>
                <w:szCs w:val="20"/>
              </w:rPr>
              <w:t>/факс (3822) 51-56-66</w:t>
            </w:r>
          </w:p>
          <w:p w:rsidR="00CD5007" w:rsidRPr="000474AC" w:rsidRDefault="00CD5007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  <w:lang w:val="en-US"/>
              </w:rPr>
              <w:t>E</w:t>
            </w:r>
            <w:r w:rsidRPr="000474AC">
              <w:rPr>
                <w:sz w:val="20"/>
                <w:szCs w:val="20"/>
              </w:rPr>
              <w:t>-</w:t>
            </w:r>
            <w:r w:rsidRPr="000474AC">
              <w:rPr>
                <w:sz w:val="20"/>
                <w:szCs w:val="20"/>
                <w:lang w:val="en-US"/>
              </w:rPr>
              <w:t>mail</w:t>
            </w:r>
            <w:r w:rsidRPr="000474AC">
              <w:rPr>
                <w:sz w:val="20"/>
                <w:szCs w:val="20"/>
              </w:rPr>
              <w:t xml:space="preserve">: </w:t>
            </w:r>
            <w:hyperlink r:id="rId6" w:history="1">
              <w:r w:rsidRPr="000474AC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0474AC">
                <w:rPr>
                  <w:rStyle w:val="a3"/>
                  <w:sz w:val="20"/>
                  <w:szCs w:val="20"/>
                </w:rPr>
                <w:t>@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D5007" w:rsidRPr="000474AC" w:rsidRDefault="00CD5007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ИНН/КПП 7017033960/701701001</w:t>
            </w:r>
          </w:p>
          <w:p w:rsidR="00CD5007" w:rsidRDefault="00CA630A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CD5007" w:rsidRPr="00F02F81">
                <w:rPr>
                  <w:rStyle w:val="a3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CD5007" w:rsidRPr="00C2520A" w:rsidRDefault="00CD5007" w:rsidP="008401EA">
            <w:pPr>
              <w:ind w:left="-108" w:right="-108"/>
              <w:jc w:val="center"/>
            </w:pPr>
          </w:p>
        </w:tc>
        <w:tc>
          <w:tcPr>
            <w:tcW w:w="1822" w:type="dxa"/>
            <w:gridSpan w:val="2"/>
          </w:tcPr>
          <w:p w:rsidR="00CD5007" w:rsidRPr="00CF0CA0" w:rsidRDefault="00CD5007" w:rsidP="008401EA"/>
        </w:tc>
        <w:tc>
          <w:tcPr>
            <w:tcW w:w="3975" w:type="dxa"/>
            <w:gridSpan w:val="2"/>
          </w:tcPr>
          <w:p w:rsidR="00CD5007" w:rsidRPr="00CF0CA0" w:rsidRDefault="00CD5007" w:rsidP="008401EA"/>
          <w:p w:rsidR="00CD5007" w:rsidRPr="00CF0CA0" w:rsidRDefault="00CD5007" w:rsidP="008401EA"/>
          <w:p w:rsidR="00CD5007" w:rsidRPr="00367CF8" w:rsidRDefault="00CD5007" w:rsidP="008401EA"/>
          <w:p w:rsidR="00CD5007" w:rsidRDefault="00CD5007" w:rsidP="008401EA"/>
          <w:p w:rsidR="00CD5007" w:rsidRDefault="00CD5007" w:rsidP="008401EA"/>
          <w:p w:rsidR="00CD5007" w:rsidRDefault="00CD5007" w:rsidP="008401EA"/>
          <w:p w:rsidR="00CD5007" w:rsidRPr="00367CF8" w:rsidRDefault="00CD5007" w:rsidP="008401EA">
            <w:r w:rsidRPr="00367CF8">
              <w:t xml:space="preserve">Руководителям и педагогам образовательных </w:t>
            </w:r>
            <w:r>
              <w:t>организаций</w:t>
            </w:r>
            <w:r w:rsidRPr="00367CF8">
              <w:t xml:space="preserve"> </w:t>
            </w:r>
          </w:p>
          <w:p w:rsidR="00CD5007" w:rsidRPr="00367CF8" w:rsidRDefault="00CD5007" w:rsidP="008401EA">
            <w:r w:rsidRPr="00367CF8">
              <w:t>Томской области</w:t>
            </w:r>
          </w:p>
          <w:p w:rsidR="00CD5007" w:rsidRPr="00CF0CA0" w:rsidRDefault="00CD5007" w:rsidP="008401EA"/>
        </w:tc>
      </w:tr>
      <w:tr w:rsidR="00CD5007" w:rsidRPr="00CF0CA0" w:rsidTr="00F862A3">
        <w:tblPrEx>
          <w:tblCellMar>
            <w:left w:w="107" w:type="dxa"/>
            <w:right w:w="107" w:type="dxa"/>
          </w:tblCellMar>
        </w:tblPrEx>
        <w:trPr>
          <w:gridAfter w:val="1"/>
          <w:wAfter w:w="3933" w:type="dxa"/>
          <w:cantSplit/>
          <w:trHeight w:val="690"/>
        </w:trPr>
        <w:tc>
          <w:tcPr>
            <w:tcW w:w="4876" w:type="dxa"/>
            <w:gridSpan w:val="3"/>
          </w:tcPr>
          <w:p w:rsidR="0027227E" w:rsidRPr="0027227E" w:rsidRDefault="00CA630A" w:rsidP="0027227E">
            <w:pPr>
              <w:ind w:left="-108"/>
              <w:rPr>
                <w:sz w:val="20"/>
                <w:szCs w:val="20"/>
                <w:u w:val="single"/>
              </w:rPr>
            </w:pPr>
            <w:bookmarkStart w:id="0" w:name="_GoBack"/>
            <w:r w:rsidRPr="00CA630A">
              <w:rPr>
                <w:sz w:val="20"/>
                <w:szCs w:val="20"/>
                <w:u w:val="single"/>
              </w:rPr>
              <w:t>20.03.2018</w:t>
            </w:r>
            <w:r>
              <w:rPr>
                <w:sz w:val="20"/>
                <w:szCs w:val="20"/>
              </w:rPr>
              <w:t xml:space="preserve">                </w:t>
            </w:r>
            <w:bookmarkEnd w:id="0"/>
            <w:r w:rsidRPr="00CA630A">
              <w:rPr>
                <w:sz w:val="20"/>
                <w:szCs w:val="20"/>
                <w:u w:val="single"/>
              </w:rPr>
              <w:t>№    335</w:t>
            </w:r>
          </w:p>
          <w:p w:rsidR="0027227E" w:rsidRPr="0027227E" w:rsidRDefault="0027227E" w:rsidP="0027227E">
            <w:pPr>
              <w:ind w:left="-107"/>
              <w:rPr>
                <w:sz w:val="20"/>
                <w:szCs w:val="20"/>
              </w:rPr>
            </w:pPr>
            <w:proofErr w:type="gramStart"/>
            <w:r w:rsidRPr="0027227E">
              <w:rPr>
                <w:sz w:val="20"/>
                <w:szCs w:val="20"/>
              </w:rPr>
              <w:t>на</w:t>
            </w:r>
            <w:proofErr w:type="gramEnd"/>
            <w:r w:rsidRPr="0027227E">
              <w:rPr>
                <w:sz w:val="20"/>
                <w:szCs w:val="20"/>
              </w:rPr>
              <w:t xml:space="preserve"> № ____________ от  _______________</w:t>
            </w:r>
          </w:p>
          <w:p w:rsidR="00CD5007" w:rsidRPr="00552A6F" w:rsidRDefault="00D001AC" w:rsidP="0027227E">
            <w:pPr>
              <w:pStyle w:val="ac"/>
            </w:pPr>
            <w:r w:rsidRPr="00552A6F">
              <w:t>О проведении</w:t>
            </w:r>
            <w:r>
              <w:t xml:space="preserve"> </w:t>
            </w:r>
            <w:r w:rsidR="00C51E8A">
              <w:t xml:space="preserve">межмуниципального </w:t>
            </w:r>
            <w:r w:rsidR="0027227E">
              <w:t>конкурса «День здоровья</w:t>
            </w:r>
            <w:r w:rsidR="00C51E8A" w:rsidRPr="0099405C">
              <w:t>»</w:t>
            </w:r>
          </w:p>
        </w:tc>
        <w:tc>
          <w:tcPr>
            <w:tcW w:w="834" w:type="dxa"/>
            <w:gridSpan w:val="2"/>
          </w:tcPr>
          <w:p w:rsidR="00CD5007" w:rsidRPr="00CF0CA0" w:rsidRDefault="00CD5007" w:rsidP="008401EA">
            <w:pPr>
              <w:spacing w:before="120"/>
            </w:pPr>
          </w:p>
        </w:tc>
      </w:tr>
    </w:tbl>
    <w:p w:rsidR="00CD5007" w:rsidRDefault="00CD5007" w:rsidP="00F862A3">
      <w:pPr>
        <w:ind w:left="3540"/>
      </w:pPr>
    </w:p>
    <w:p w:rsidR="00CD5007" w:rsidRPr="000B4084" w:rsidRDefault="00CD5007" w:rsidP="00F862A3">
      <w:pPr>
        <w:ind w:left="3540"/>
        <w:rPr>
          <w:b/>
        </w:rPr>
      </w:pPr>
      <w:r w:rsidRPr="000B4084">
        <w:rPr>
          <w:b/>
        </w:rPr>
        <w:t>Уважаемые коллеги!</w:t>
      </w:r>
    </w:p>
    <w:p w:rsidR="00CD5007" w:rsidRPr="00D154AE" w:rsidRDefault="00CD5007" w:rsidP="00F862A3">
      <w:pPr>
        <w:ind w:firstLine="708"/>
        <w:jc w:val="both"/>
        <w:rPr>
          <w:color w:val="000000"/>
        </w:rPr>
      </w:pPr>
    </w:p>
    <w:p w:rsidR="00CD5007" w:rsidRDefault="00CD5007" w:rsidP="00A67C4C">
      <w:pPr>
        <w:ind w:firstLine="567"/>
        <w:jc w:val="both"/>
      </w:pPr>
      <w:r w:rsidRPr="00A67C4C">
        <w:rPr>
          <w:color w:val="000000"/>
        </w:rPr>
        <w:t xml:space="preserve">ОГБУ </w:t>
      </w:r>
      <w:r w:rsidR="003E2EA1">
        <w:rPr>
          <w:color w:val="000000"/>
        </w:rPr>
        <w:t xml:space="preserve">«РЦРО» информирует о проведении </w:t>
      </w:r>
      <w:r w:rsidR="009D01D6" w:rsidRPr="00E50AEA">
        <w:rPr>
          <w:b/>
          <w:color w:val="000000"/>
        </w:rPr>
        <w:t>с</w:t>
      </w:r>
      <w:r w:rsidR="009D01D6" w:rsidRPr="00E50AEA">
        <w:rPr>
          <w:b/>
          <w:color w:val="FF0000"/>
        </w:rPr>
        <w:t xml:space="preserve"> </w:t>
      </w:r>
      <w:r w:rsidR="009D01D6" w:rsidRPr="00E50AEA">
        <w:rPr>
          <w:b/>
          <w:color w:val="000000"/>
        </w:rPr>
        <w:t xml:space="preserve">26 марта </w:t>
      </w:r>
      <w:r w:rsidR="009D01D6" w:rsidRPr="00E50AEA">
        <w:rPr>
          <w:b/>
        </w:rPr>
        <w:t xml:space="preserve">2018 года </w:t>
      </w:r>
      <w:r w:rsidR="009D01D6">
        <w:rPr>
          <w:b/>
        </w:rPr>
        <w:t xml:space="preserve">по </w:t>
      </w:r>
      <w:r w:rsidR="009D01D6" w:rsidRPr="00E50AEA">
        <w:rPr>
          <w:b/>
        </w:rPr>
        <w:t>30</w:t>
      </w:r>
      <w:r w:rsidR="009D01D6">
        <w:rPr>
          <w:b/>
        </w:rPr>
        <w:t xml:space="preserve"> </w:t>
      </w:r>
      <w:r w:rsidR="009D01D6" w:rsidRPr="00E50AEA">
        <w:rPr>
          <w:b/>
        </w:rPr>
        <w:t>апреля</w:t>
      </w:r>
      <w:r w:rsidR="009D01D6">
        <w:rPr>
          <w:b/>
        </w:rPr>
        <w:t xml:space="preserve"> 2018 года </w:t>
      </w:r>
      <w:r w:rsidR="00C51E8A">
        <w:t>РВЦИ МАОУ гимназия №</w:t>
      </w:r>
      <w:r w:rsidR="00FF1500">
        <w:t xml:space="preserve"> </w:t>
      </w:r>
      <w:r w:rsidR="00C51E8A">
        <w:t xml:space="preserve">2 г. Асино межмуниципального </w:t>
      </w:r>
      <w:r w:rsidR="0027227E">
        <w:t>конкурса</w:t>
      </w:r>
      <w:r w:rsidR="00C51E8A" w:rsidRPr="0099405C">
        <w:t xml:space="preserve"> «</w:t>
      </w:r>
      <w:r w:rsidR="0027227E">
        <w:t>День здоровья</w:t>
      </w:r>
      <w:r w:rsidR="00C51E8A" w:rsidRPr="0099405C">
        <w:t>»</w:t>
      </w:r>
      <w:r w:rsidR="00E408EA">
        <w:t xml:space="preserve"> (Положение в Приложении №1)</w:t>
      </w:r>
      <w:r w:rsidR="003E2EA1">
        <w:t xml:space="preserve"> </w:t>
      </w:r>
      <w:r w:rsidRPr="00A67C4C">
        <w:rPr>
          <w:color w:val="000000"/>
        </w:rPr>
        <w:t>в соответствии с планом деятельности</w:t>
      </w:r>
      <w:r w:rsidRPr="00A67C4C">
        <w:t xml:space="preserve"> сети Ресурсно-внедренческих центров инноваций Томской области</w:t>
      </w:r>
      <w:r w:rsidR="00C51E8A">
        <w:t>,</w:t>
      </w:r>
      <w:r w:rsidRPr="00A67C4C">
        <w:t xml:space="preserve"> в рамках реализации сетевого инновационного проекта «</w:t>
      </w:r>
      <w:r w:rsidRPr="00A67C4C">
        <w:rPr>
          <w:bCs/>
        </w:rPr>
        <w:t>Организация внеурочной деятельности обучающихся основной школы на основе технологии проектного обучения</w:t>
      </w:r>
      <w:r w:rsidR="00185101">
        <w:t>».</w:t>
      </w:r>
    </w:p>
    <w:p w:rsidR="00654F70" w:rsidRPr="00A67C4C" w:rsidRDefault="00654F70" w:rsidP="00A67C4C">
      <w:pPr>
        <w:ind w:firstLine="567"/>
        <w:jc w:val="both"/>
      </w:pPr>
      <w:r w:rsidRPr="00654F70">
        <w:rPr>
          <w:b/>
        </w:rPr>
        <w:t>Цель:</w:t>
      </w:r>
      <w:r>
        <w:t xml:space="preserve"> </w:t>
      </w:r>
      <w:r w:rsidRPr="00D47508">
        <w:t>повышение мотивации участников образовательного процесса к ведению и пропаганде здорового образа жизни</w:t>
      </w:r>
    </w:p>
    <w:p w:rsidR="00C51E8A" w:rsidRDefault="00CD5007" w:rsidP="00773CA6">
      <w:pPr>
        <w:ind w:right="-1" w:firstLine="567"/>
        <w:jc w:val="both"/>
      </w:pPr>
      <w:r w:rsidRPr="00032499">
        <w:rPr>
          <w:b/>
        </w:rPr>
        <w:t xml:space="preserve">Участники: </w:t>
      </w:r>
      <w:r w:rsidR="00773CA6">
        <w:t xml:space="preserve">обучающиеся 5-11 классов </w:t>
      </w:r>
      <w:r w:rsidR="00217117" w:rsidRPr="000133C5">
        <w:rPr>
          <w:color w:val="0D0D0D"/>
        </w:rPr>
        <w:t>общеобразовательных организаций</w:t>
      </w:r>
      <w:r w:rsidR="00217117">
        <w:rPr>
          <w:color w:val="0D0D0D"/>
        </w:rPr>
        <w:t xml:space="preserve"> и организаций дополнительного образования</w:t>
      </w:r>
      <w:r w:rsidR="00217117">
        <w:t xml:space="preserve"> </w:t>
      </w:r>
      <w:r w:rsidR="00773CA6">
        <w:t>Томской области.</w:t>
      </w:r>
    </w:p>
    <w:p w:rsidR="00CC0D09" w:rsidRDefault="00CD5007" w:rsidP="00CC0D09">
      <w:pPr>
        <w:pStyle w:val="ad"/>
        <w:ind w:firstLine="567"/>
        <w:jc w:val="both"/>
      </w:pPr>
      <w:r w:rsidRPr="00F614C3">
        <w:rPr>
          <w:b/>
          <w:bCs/>
        </w:rPr>
        <w:t>Дата и место проведения</w:t>
      </w:r>
      <w:r>
        <w:t xml:space="preserve">: </w:t>
      </w:r>
      <w:r w:rsidR="0051425F" w:rsidRPr="0051425F">
        <w:rPr>
          <w:color w:val="000000"/>
        </w:rPr>
        <w:t>с</w:t>
      </w:r>
      <w:r w:rsidR="0051425F" w:rsidRPr="0051425F">
        <w:rPr>
          <w:color w:val="FF0000"/>
        </w:rPr>
        <w:t xml:space="preserve"> </w:t>
      </w:r>
      <w:r w:rsidR="0051425F" w:rsidRPr="0051425F">
        <w:rPr>
          <w:color w:val="000000"/>
        </w:rPr>
        <w:t xml:space="preserve">26 марта </w:t>
      </w:r>
      <w:r w:rsidR="0051425F" w:rsidRPr="0051425F">
        <w:t>2018 года по 30 апреля 2018 года</w:t>
      </w:r>
      <w:r w:rsidR="0051425F" w:rsidRPr="00CE6309">
        <w:t xml:space="preserve"> </w:t>
      </w:r>
      <w:r w:rsidR="000F70D6" w:rsidRPr="00CE6309">
        <w:t>на базе</w:t>
      </w:r>
      <w:r w:rsidR="005B1A96">
        <w:t xml:space="preserve"> </w:t>
      </w:r>
      <w:r w:rsidR="00C51E8A">
        <w:t>МАОУ гимназия</w:t>
      </w:r>
      <w:r w:rsidRPr="00D154AE">
        <w:t xml:space="preserve"> №</w:t>
      </w:r>
      <w:r w:rsidR="0051425F">
        <w:t xml:space="preserve"> </w:t>
      </w:r>
      <w:r w:rsidRPr="00D154AE">
        <w:t>2 г.</w:t>
      </w:r>
      <w:r w:rsidR="0051425F">
        <w:t xml:space="preserve"> Асино</w:t>
      </w:r>
      <w:r w:rsidRPr="00D154AE">
        <w:t xml:space="preserve"> по адресу: Томская обл., г. Асино, ул. им.</w:t>
      </w:r>
      <w:r>
        <w:t xml:space="preserve"> </w:t>
      </w:r>
      <w:r w:rsidRPr="00D154AE">
        <w:t>В.В.</w:t>
      </w:r>
      <w:r w:rsidR="005147A1">
        <w:t xml:space="preserve"> </w:t>
      </w:r>
      <w:r w:rsidRPr="00D154AE">
        <w:t>Липатова,</w:t>
      </w:r>
      <w:r>
        <w:t xml:space="preserve"> </w:t>
      </w:r>
      <w:r w:rsidR="00CC0D09" w:rsidRPr="00D154AE">
        <w:t>11</w:t>
      </w:r>
      <w:r w:rsidR="002E7997">
        <w:t>.</w:t>
      </w:r>
    </w:p>
    <w:p w:rsidR="0051425F" w:rsidRPr="00696812" w:rsidRDefault="0051425F" w:rsidP="0051425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Участие в Конкурсе возможно при наличии заявки (Приложение 2) от </w:t>
      </w:r>
      <w:r>
        <w:t>участника</w:t>
      </w:r>
      <w:r>
        <w:rPr>
          <w:color w:val="000000"/>
        </w:rPr>
        <w:t xml:space="preserve">. </w:t>
      </w:r>
      <w:r w:rsidR="006F796F" w:rsidRPr="00B85D49">
        <w:rPr>
          <w:bCs/>
          <w:color w:val="0D0D0D"/>
        </w:rPr>
        <w:t>Конкурсные работы предоставляются в формате фоторепортажа</w:t>
      </w:r>
      <w:r w:rsidR="006F796F">
        <w:rPr>
          <w:bCs/>
          <w:color w:val="0D0D0D"/>
        </w:rPr>
        <w:t>.</w:t>
      </w:r>
      <w:r w:rsidR="006F796F">
        <w:rPr>
          <w:color w:val="000000"/>
        </w:rPr>
        <w:t xml:space="preserve"> </w:t>
      </w:r>
      <w:r>
        <w:rPr>
          <w:color w:val="000000"/>
        </w:rPr>
        <w:t xml:space="preserve">Заявки и работы Конкурса принимаются не позднее 09.04.18 </w:t>
      </w:r>
      <w:r w:rsidRPr="002327B5">
        <w:rPr>
          <w:color w:val="000000"/>
        </w:rPr>
        <w:t>года</w:t>
      </w:r>
      <w:r>
        <w:rPr>
          <w:color w:val="000000"/>
        </w:rPr>
        <w:t xml:space="preserve"> в электронном виде по электронному адресу: </w:t>
      </w:r>
      <w:hyperlink r:id="rId8" w:history="1">
        <w:r w:rsidRPr="00DE75ED">
          <w:rPr>
            <w:rStyle w:val="a3"/>
          </w:rPr>
          <w:t>nikitina_maria241@mail.ru</w:t>
        </w:r>
      </w:hyperlink>
      <w:r>
        <w:rPr>
          <w:color w:val="0000FF"/>
        </w:rPr>
        <w:t xml:space="preserve">. </w:t>
      </w:r>
      <w:r w:rsidRPr="002327B5">
        <w:rPr>
          <w:color w:val="000000"/>
        </w:rPr>
        <w:t xml:space="preserve">В теме письма </w:t>
      </w:r>
      <w:r>
        <w:rPr>
          <w:color w:val="000000"/>
        </w:rPr>
        <w:t xml:space="preserve">необходимо </w:t>
      </w:r>
      <w:r w:rsidRPr="002327B5">
        <w:rPr>
          <w:color w:val="000000"/>
        </w:rPr>
        <w:t>указать «</w:t>
      </w:r>
      <w:r>
        <w:rPr>
          <w:color w:val="000000"/>
        </w:rPr>
        <w:t>Конкурс День здоровья</w:t>
      </w:r>
      <w:r w:rsidRPr="002327B5">
        <w:rPr>
          <w:color w:val="000000"/>
        </w:rPr>
        <w:t xml:space="preserve">». </w:t>
      </w:r>
    </w:p>
    <w:p w:rsidR="002E7997" w:rsidRPr="00B85D49" w:rsidRDefault="00CD5007" w:rsidP="002E7997">
      <w:pPr>
        <w:pStyle w:val="12"/>
        <w:ind w:firstLine="567"/>
        <w:jc w:val="both"/>
        <w:rPr>
          <w:lang w:val="ru-RU"/>
        </w:rPr>
      </w:pPr>
      <w:r w:rsidRPr="002E7997">
        <w:rPr>
          <w:b/>
          <w:lang w:val="ru-RU"/>
        </w:rPr>
        <w:t>По организационным вопросам обращаться</w:t>
      </w:r>
      <w:r w:rsidRPr="002E7997">
        <w:rPr>
          <w:lang w:val="ru-RU"/>
        </w:rPr>
        <w:t xml:space="preserve"> </w:t>
      </w:r>
      <w:r w:rsidRPr="002E7997">
        <w:rPr>
          <w:b/>
          <w:lang w:val="ru-RU"/>
        </w:rPr>
        <w:t>к</w:t>
      </w:r>
      <w:r w:rsidRPr="002E7997">
        <w:rPr>
          <w:lang w:val="ru-RU"/>
        </w:rPr>
        <w:t xml:space="preserve"> </w:t>
      </w:r>
      <w:r w:rsidR="00F40D77">
        <w:rPr>
          <w:b/>
          <w:lang w:val="ru-RU"/>
        </w:rPr>
        <w:t xml:space="preserve">координатору </w:t>
      </w:r>
      <w:proofErr w:type="gramStart"/>
      <w:r w:rsidR="002E7997">
        <w:rPr>
          <w:b/>
          <w:lang w:val="ru-RU"/>
        </w:rPr>
        <w:t>мероприятия</w:t>
      </w:r>
      <w:r w:rsidRPr="002E7997">
        <w:rPr>
          <w:b/>
          <w:lang w:val="ru-RU"/>
        </w:rPr>
        <w:t>:</w:t>
      </w:r>
      <w:r w:rsidRPr="002E7997">
        <w:rPr>
          <w:lang w:val="ru-RU"/>
        </w:rPr>
        <w:t xml:space="preserve"> </w:t>
      </w:r>
      <w:r w:rsidR="00FF1500" w:rsidRPr="002E7997">
        <w:rPr>
          <w:lang w:val="ru-RU"/>
        </w:rPr>
        <w:t xml:space="preserve"> </w:t>
      </w:r>
      <w:r w:rsidR="002E7997">
        <w:rPr>
          <w:lang w:val="ru-RU"/>
        </w:rPr>
        <w:t>Никитиной</w:t>
      </w:r>
      <w:proofErr w:type="gramEnd"/>
      <w:r w:rsidR="002E7997">
        <w:rPr>
          <w:lang w:val="ru-RU"/>
        </w:rPr>
        <w:t xml:space="preserve"> Марии Анатольевне</w:t>
      </w:r>
      <w:r w:rsidR="002E7997" w:rsidRPr="00016A6B">
        <w:rPr>
          <w:lang w:val="ru-RU"/>
        </w:rPr>
        <w:t xml:space="preserve">, руководителю методического объединения учителей </w:t>
      </w:r>
      <w:r w:rsidR="002E7997">
        <w:rPr>
          <w:lang w:val="ru-RU"/>
        </w:rPr>
        <w:t xml:space="preserve">физической культуры  и ОБЖ МАОУ гимназии № </w:t>
      </w:r>
      <w:smartTag w:uri="urn:schemas-microsoft-com:office:smarttags" w:element="metricconverter">
        <w:smartTagPr>
          <w:attr w:name="ProductID" w:val="2 г"/>
        </w:smartTagPr>
        <w:r w:rsidR="002E7997">
          <w:rPr>
            <w:lang w:val="ru-RU"/>
          </w:rPr>
          <w:t xml:space="preserve">2 </w:t>
        </w:r>
        <w:r w:rsidR="002E7997" w:rsidRPr="00016A6B">
          <w:rPr>
            <w:lang w:val="ru-RU"/>
          </w:rPr>
          <w:t>г</w:t>
        </w:r>
      </w:smartTag>
      <w:r w:rsidR="002E7997" w:rsidRPr="00016A6B">
        <w:rPr>
          <w:lang w:val="ru-RU"/>
        </w:rPr>
        <w:t>.</w:t>
      </w:r>
      <w:r w:rsidR="002E7997">
        <w:rPr>
          <w:lang w:val="ru-RU"/>
        </w:rPr>
        <w:t xml:space="preserve"> </w:t>
      </w:r>
      <w:r w:rsidR="002E7997" w:rsidRPr="00016A6B">
        <w:rPr>
          <w:lang w:val="ru-RU"/>
        </w:rPr>
        <w:t xml:space="preserve">Асино, по </w:t>
      </w:r>
      <w:r w:rsidR="002E7997">
        <w:t>e</w:t>
      </w:r>
      <w:r w:rsidR="002E7997" w:rsidRPr="00016A6B">
        <w:rPr>
          <w:lang w:val="ru-RU"/>
        </w:rPr>
        <w:t>-</w:t>
      </w:r>
      <w:r w:rsidR="002E7997">
        <w:t>mail</w:t>
      </w:r>
      <w:r w:rsidR="002E7997">
        <w:rPr>
          <w:lang w:val="ru-RU"/>
        </w:rPr>
        <w:t xml:space="preserve">: </w:t>
      </w:r>
      <w:hyperlink r:id="rId9" w:history="1">
        <w:r w:rsidR="002E7997" w:rsidRPr="00DE75ED">
          <w:rPr>
            <w:rStyle w:val="a3"/>
          </w:rPr>
          <w:t>nikitina</w:t>
        </w:r>
        <w:r w:rsidR="002E7997" w:rsidRPr="00016A6B">
          <w:rPr>
            <w:rStyle w:val="a3"/>
            <w:lang w:val="ru-RU"/>
          </w:rPr>
          <w:t>_</w:t>
        </w:r>
        <w:r w:rsidR="002E7997" w:rsidRPr="00DE75ED">
          <w:rPr>
            <w:rStyle w:val="a3"/>
          </w:rPr>
          <w:t>maria</w:t>
        </w:r>
        <w:r w:rsidR="002E7997" w:rsidRPr="00016A6B">
          <w:rPr>
            <w:rStyle w:val="a3"/>
            <w:lang w:val="ru-RU"/>
          </w:rPr>
          <w:t>241@</w:t>
        </w:r>
        <w:r w:rsidR="002E7997" w:rsidRPr="00DE75ED">
          <w:rPr>
            <w:rStyle w:val="a3"/>
          </w:rPr>
          <w:t>mail</w:t>
        </w:r>
        <w:r w:rsidR="002E7997" w:rsidRPr="00016A6B">
          <w:rPr>
            <w:rStyle w:val="a3"/>
            <w:lang w:val="ru-RU"/>
          </w:rPr>
          <w:t>.</w:t>
        </w:r>
        <w:proofErr w:type="spellStart"/>
        <w:r w:rsidR="002E7997" w:rsidRPr="00DE75ED">
          <w:rPr>
            <w:rStyle w:val="a3"/>
          </w:rPr>
          <w:t>ru</w:t>
        </w:r>
        <w:proofErr w:type="spellEnd"/>
      </w:hyperlink>
      <w:r w:rsidR="002E7997">
        <w:rPr>
          <w:lang w:val="ru-RU"/>
        </w:rPr>
        <w:t>.</w:t>
      </w:r>
    </w:p>
    <w:p w:rsidR="00CD5007" w:rsidRPr="00D154AE" w:rsidRDefault="00CD5007" w:rsidP="00F21290">
      <w:pPr>
        <w:ind w:firstLine="708"/>
        <w:jc w:val="both"/>
        <w:rPr>
          <w:b/>
        </w:rPr>
      </w:pPr>
      <w:r w:rsidRPr="00BA057C">
        <w:rPr>
          <w:b/>
        </w:rPr>
        <w:t xml:space="preserve">       </w:t>
      </w:r>
      <w:r w:rsidRPr="00D154AE">
        <w:rPr>
          <w:b/>
        </w:rPr>
        <w:t xml:space="preserve">Региональный координатор сети РВЦИ: </w:t>
      </w:r>
      <w:r w:rsidRPr="00D154AE">
        <w:t xml:space="preserve">Сафонова Вера Прокопьевна, старший методист отдела маркетинга ОГБУ «РЦРО», телефон: 8 (382-2) 51-59-12, </w:t>
      </w:r>
      <w:r w:rsidRPr="00D154AE">
        <w:rPr>
          <w:lang w:val="de-DE"/>
        </w:rPr>
        <w:t>e</w:t>
      </w:r>
      <w:r w:rsidRPr="00D154AE">
        <w:t>-</w:t>
      </w:r>
      <w:proofErr w:type="spellStart"/>
      <w:r w:rsidRPr="00D154AE">
        <w:rPr>
          <w:lang w:val="de-DE"/>
        </w:rPr>
        <w:t>mail</w:t>
      </w:r>
      <w:proofErr w:type="spellEnd"/>
      <w:r w:rsidRPr="00D154AE">
        <w:t xml:space="preserve">: </w:t>
      </w:r>
      <w:hyperlink r:id="rId10" w:history="1">
        <w:r w:rsidRPr="00D154AE">
          <w:rPr>
            <w:color w:val="0000FF"/>
            <w:u w:val="single"/>
            <w:lang w:val="en-US"/>
          </w:rPr>
          <w:t>safonova</w:t>
        </w:r>
        <w:r w:rsidRPr="00D154AE">
          <w:rPr>
            <w:color w:val="0000FF"/>
            <w:u w:val="single"/>
          </w:rPr>
          <w:t>@education.tomsk.ru</w:t>
        </w:r>
      </w:hyperlink>
      <w:r w:rsidRPr="00D154AE">
        <w:t xml:space="preserve">, сайт </w:t>
      </w:r>
      <w:hyperlink r:id="rId11" w:history="1">
        <w:r w:rsidRPr="00D154AE">
          <w:rPr>
            <w:color w:val="0000FF"/>
            <w:u w:val="single"/>
            <w:lang w:val="de-DE"/>
          </w:rPr>
          <w:t>http</w:t>
        </w:r>
        <w:r w:rsidRPr="00D154AE">
          <w:rPr>
            <w:color w:val="0000FF"/>
            <w:u w:val="single"/>
          </w:rPr>
          <w:t>://</w:t>
        </w:r>
        <w:proofErr w:type="spellStart"/>
        <w:r w:rsidRPr="00D154AE">
          <w:rPr>
            <w:color w:val="0000FF"/>
            <w:u w:val="single"/>
            <w:lang w:val="de-DE"/>
          </w:rPr>
          <w:t>rcro</w:t>
        </w:r>
        <w:proofErr w:type="spellEnd"/>
        <w:r w:rsidRPr="00D154AE">
          <w:rPr>
            <w:color w:val="0000FF"/>
            <w:u w:val="single"/>
          </w:rPr>
          <w:t>.</w:t>
        </w:r>
        <w:proofErr w:type="spellStart"/>
        <w:r w:rsidRPr="00D154AE">
          <w:rPr>
            <w:color w:val="0000FF"/>
            <w:u w:val="single"/>
            <w:lang w:val="de-DE"/>
          </w:rPr>
          <w:t>tomsk</w:t>
        </w:r>
        <w:proofErr w:type="spellEnd"/>
        <w:r w:rsidRPr="00D154AE">
          <w:rPr>
            <w:color w:val="0000FF"/>
            <w:u w:val="single"/>
          </w:rPr>
          <w:t>.</w:t>
        </w:r>
        <w:proofErr w:type="spellStart"/>
        <w:r w:rsidRPr="00D154AE">
          <w:rPr>
            <w:color w:val="0000FF"/>
            <w:u w:val="single"/>
            <w:lang w:val="de-DE"/>
          </w:rPr>
          <w:t>ru</w:t>
        </w:r>
        <w:proofErr w:type="spellEnd"/>
        <w:r w:rsidRPr="00D154AE">
          <w:rPr>
            <w:color w:val="0000FF"/>
            <w:u w:val="single"/>
          </w:rPr>
          <w:t>/</w:t>
        </w:r>
      </w:hyperlink>
      <w:r w:rsidRPr="00D154AE">
        <w:t>.</w:t>
      </w:r>
    </w:p>
    <w:p w:rsidR="00CD5007" w:rsidRPr="00D154AE" w:rsidRDefault="00CD5007" w:rsidP="00F862A3">
      <w:pPr>
        <w:ind w:firstLine="709"/>
        <w:jc w:val="both"/>
        <w:rPr>
          <w:b/>
        </w:rPr>
      </w:pPr>
      <w:r w:rsidRPr="00D154AE">
        <w:rPr>
          <w:b/>
        </w:rPr>
        <w:t xml:space="preserve"> </w:t>
      </w:r>
    </w:p>
    <w:p w:rsidR="00CD5007" w:rsidRPr="00D154AE" w:rsidRDefault="00FC7372" w:rsidP="00F862A3">
      <w:pPr>
        <w:pStyle w:val="1"/>
        <w:suppressAutoHyphens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D5007" w:rsidRPr="00D154AE">
        <w:rPr>
          <w:rFonts w:ascii="Times New Roman" w:hAnsi="Times New Roman"/>
          <w:sz w:val="24"/>
          <w:szCs w:val="24"/>
        </w:rPr>
        <w:t xml:space="preserve">иректор                                                                                 </w:t>
      </w:r>
      <w:r w:rsidR="00F060B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Н.П. Лыжина</w:t>
      </w:r>
    </w:p>
    <w:p w:rsidR="00CD5007" w:rsidRPr="00D154AE" w:rsidRDefault="00CD5007" w:rsidP="00F862A3"/>
    <w:p w:rsidR="00CD5007" w:rsidRPr="00D154AE" w:rsidRDefault="00CD5007" w:rsidP="00F862A3">
      <w:pPr>
        <w:shd w:val="clear" w:color="auto" w:fill="FFFFFF"/>
        <w:ind w:firstLine="709"/>
      </w:pPr>
    </w:p>
    <w:p w:rsidR="00CD5007" w:rsidRDefault="00CD5007" w:rsidP="00F862A3">
      <w:pPr>
        <w:shd w:val="clear" w:color="auto" w:fill="FFFFFF"/>
        <w:ind w:firstLine="709"/>
      </w:pPr>
    </w:p>
    <w:p w:rsidR="00FC7372" w:rsidRDefault="00FC7372" w:rsidP="00F862A3">
      <w:pPr>
        <w:shd w:val="clear" w:color="auto" w:fill="FFFFFF"/>
        <w:ind w:firstLine="709"/>
      </w:pPr>
    </w:p>
    <w:p w:rsidR="00F060BE" w:rsidRDefault="00F060BE" w:rsidP="00F862A3">
      <w:pPr>
        <w:shd w:val="clear" w:color="auto" w:fill="FFFFFF"/>
        <w:ind w:firstLine="709"/>
      </w:pPr>
    </w:p>
    <w:p w:rsidR="00CD5007" w:rsidRPr="000B4084" w:rsidRDefault="00CD5007" w:rsidP="00F862A3">
      <w:pPr>
        <w:rPr>
          <w:sz w:val="20"/>
          <w:szCs w:val="20"/>
        </w:rPr>
      </w:pPr>
      <w:r w:rsidRPr="000B4084">
        <w:rPr>
          <w:sz w:val="20"/>
          <w:szCs w:val="20"/>
        </w:rPr>
        <w:t>Сафонова Вера Прокопьевна</w:t>
      </w:r>
    </w:p>
    <w:p w:rsidR="00CD5007" w:rsidRPr="000B4084" w:rsidRDefault="00CD5007" w:rsidP="00F862A3">
      <w:pPr>
        <w:rPr>
          <w:sz w:val="20"/>
          <w:szCs w:val="20"/>
        </w:rPr>
      </w:pPr>
      <w:r w:rsidRPr="000B4084">
        <w:rPr>
          <w:sz w:val="20"/>
          <w:szCs w:val="20"/>
        </w:rPr>
        <w:t>8 (382-2) 515-912</w:t>
      </w:r>
    </w:p>
    <w:p w:rsidR="00CD5007" w:rsidRDefault="00CD5007" w:rsidP="00F862A3">
      <w:pPr>
        <w:shd w:val="clear" w:color="auto" w:fill="FFFFFF"/>
        <w:ind w:firstLine="709"/>
        <w:jc w:val="right"/>
        <w:rPr>
          <w:sz w:val="20"/>
          <w:szCs w:val="22"/>
        </w:rPr>
      </w:pPr>
    </w:p>
    <w:p w:rsidR="00CD5007" w:rsidRDefault="00FC7372" w:rsidP="00F862A3">
      <w:pPr>
        <w:shd w:val="clear" w:color="auto" w:fill="FFFFFF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FC7372" w:rsidRPr="005B351F" w:rsidRDefault="00FC7372" w:rsidP="00F862A3">
      <w:pPr>
        <w:shd w:val="clear" w:color="auto" w:fill="FFFFFF"/>
        <w:ind w:firstLine="709"/>
        <w:jc w:val="right"/>
        <w:rPr>
          <w:sz w:val="22"/>
          <w:szCs w:val="22"/>
        </w:rPr>
      </w:pPr>
    </w:p>
    <w:p w:rsidR="005B351F" w:rsidRDefault="005B351F" w:rsidP="00F862A3">
      <w:pPr>
        <w:shd w:val="clear" w:color="auto" w:fill="FFFFFF"/>
        <w:ind w:firstLine="709"/>
        <w:jc w:val="right"/>
        <w:rPr>
          <w:sz w:val="20"/>
          <w:szCs w:val="22"/>
        </w:rPr>
      </w:pPr>
    </w:p>
    <w:p w:rsidR="00CD5007" w:rsidRDefault="00CD5007" w:rsidP="00F862A3">
      <w:pPr>
        <w:shd w:val="clear" w:color="auto" w:fill="FFFFFF"/>
        <w:ind w:firstLine="709"/>
        <w:jc w:val="right"/>
        <w:rPr>
          <w:sz w:val="20"/>
          <w:szCs w:val="22"/>
        </w:rPr>
      </w:pPr>
    </w:p>
    <w:p w:rsidR="00FC7372" w:rsidRPr="00FC7372" w:rsidRDefault="00FC7372" w:rsidP="00FC7372">
      <w:pPr>
        <w:jc w:val="center"/>
        <w:rPr>
          <w:b/>
          <w:iCs/>
          <w:color w:val="0D0D0D"/>
        </w:rPr>
      </w:pPr>
      <w:r w:rsidRPr="00FC7372">
        <w:rPr>
          <w:b/>
          <w:bCs/>
          <w:iCs/>
          <w:color w:val="0D0D0D"/>
        </w:rPr>
        <w:t>ПОЛОЖЕНИЕ</w:t>
      </w:r>
      <w:r w:rsidRPr="00FC7372">
        <w:rPr>
          <w:b/>
          <w:iCs/>
          <w:color w:val="0D0D0D"/>
        </w:rPr>
        <w:t xml:space="preserve"> </w:t>
      </w:r>
    </w:p>
    <w:p w:rsidR="00FC7372" w:rsidRPr="00FC7372" w:rsidRDefault="00FC7372" w:rsidP="00FC7372">
      <w:pPr>
        <w:jc w:val="center"/>
        <w:rPr>
          <w:b/>
          <w:iCs/>
          <w:color w:val="000000"/>
        </w:rPr>
      </w:pPr>
      <w:proofErr w:type="gramStart"/>
      <w:r w:rsidRPr="00FC7372">
        <w:rPr>
          <w:b/>
          <w:iCs/>
          <w:color w:val="000000"/>
        </w:rPr>
        <w:t>о</w:t>
      </w:r>
      <w:proofErr w:type="gramEnd"/>
      <w:r w:rsidRPr="00FC7372">
        <w:rPr>
          <w:color w:val="000000"/>
        </w:rPr>
        <w:t xml:space="preserve"> </w:t>
      </w:r>
      <w:r w:rsidRPr="00FC7372">
        <w:rPr>
          <w:rStyle w:val="ae"/>
          <w:color w:val="000000"/>
        </w:rPr>
        <w:t>проведении</w:t>
      </w:r>
      <w:r w:rsidRPr="00FC7372">
        <w:rPr>
          <w:b/>
          <w:color w:val="000000"/>
        </w:rPr>
        <w:t xml:space="preserve"> </w:t>
      </w:r>
      <w:r w:rsidR="00217117">
        <w:rPr>
          <w:b/>
          <w:color w:val="000000"/>
        </w:rPr>
        <w:t>м</w:t>
      </w:r>
      <w:r w:rsidRPr="00FC7372">
        <w:rPr>
          <w:b/>
          <w:color w:val="000000"/>
        </w:rPr>
        <w:t>еж</w:t>
      </w:r>
      <w:r w:rsidR="00217117">
        <w:rPr>
          <w:b/>
          <w:color w:val="000000"/>
        </w:rPr>
        <w:t>муниципального</w:t>
      </w:r>
      <w:r w:rsidRPr="00FC7372">
        <w:rPr>
          <w:b/>
          <w:color w:val="000000"/>
        </w:rPr>
        <w:t xml:space="preserve"> </w:t>
      </w:r>
      <w:r w:rsidRPr="00FC7372">
        <w:rPr>
          <w:b/>
          <w:iCs/>
          <w:color w:val="000000"/>
        </w:rPr>
        <w:t xml:space="preserve"> конкурса </w:t>
      </w:r>
      <w:r w:rsidRPr="00FC7372">
        <w:rPr>
          <w:b/>
          <w:iCs/>
          <w:caps/>
          <w:color w:val="000000"/>
        </w:rPr>
        <w:t>«</w:t>
      </w:r>
      <w:r w:rsidRPr="00FC7372">
        <w:rPr>
          <w:b/>
          <w:iCs/>
          <w:color w:val="000000"/>
        </w:rPr>
        <w:t>День здоровья»</w:t>
      </w:r>
    </w:p>
    <w:p w:rsidR="00FC7372" w:rsidRPr="000D47DA" w:rsidRDefault="00FC7372" w:rsidP="00FC7372">
      <w:pPr>
        <w:jc w:val="center"/>
        <w:rPr>
          <w:bCs/>
          <w:i/>
          <w:color w:val="0D0D0D"/>
          <w:sz w:val="18"/>
          <w:szCs w:val="20"/>
        </w:rPr>
      </w:pPr>
    </w:p>
    <w:p w:rsidR="00FC7372" w:rsidRPr="000D47DA" w:rsidRDefault="00FC7372" w:rsidP="00FC7372">
      <w:pPr>
        <w:jc w:val="center"/>
        <w:rPr>
          <w:bCs/>
          <w:i/>
          <w:color w:val="0D0D0D"/>
        </w:rPr>
      </w:pPr>
    </w:p>
    <w:p w:rsidR="00FC7372" w:rsidRPr="000133C5" w:rsidRDefault="00FC7372" w:rsidP="00FC7372">
      <w:pPr>
        <w:autoSpaceDE w:val="0"/>
        <w:autoSpaceDN w:val="0"/>
        <w:adjustRightInd w:val="0"/>
        <w:jc w:val="center"/>
        <w:outlineLvl w:val="1"/>
        <w:rPr>
          <w:b/>
          <w:color w:val="0D0D0D"/>
        </w:rPr>
      </w:pPr>
      <w:r w:rsidRPr="000133C5">
        <w:rPr>
          <w:b/>
          <w:color w:val="0D0D0D"/>
        </w:rPr>
        <w:t>I. ОБЩИЕ ПОЛОЖЕНИЯ</w:t>
      </w:r>
    </w:p>
    <w:p w:rsidR="00FC7372" w:rsidRPr="000133C5" w:rsidRDefault="00FC7372" w:rsidP="00FC7372">
      <w:pPr>
        <w:pStyle w:val="2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  <w:szCs w:val="24"/>
        </w:rPr>
      </w:pPr>
      <w:r w:rsidRPr="000133C5">
        <w:rPr>
          <w:szCs w:val="24"/>
        </w:rPr>
        <w:t xml:space="preserve">Настоящее Положение </w:t>
      </w:r>
      <w:r>
        <w:rPr>
          <w:bCs/>
          <w:iCs/>
          <w:szCs w:val="24"/>
        </w:rPr>
        <w:t xml:space="preserve">о </w:t>
      </w:r>
      <w:r w:rsidRPr="000133C5">
        <w:rPr>
          <w:bCs/>
          <w:iCs/>
          <w:szCs w:val="24"/>
        </w:rPr>
        <w:t xml:space="preserve">конкурсе «День здоровья» (далее – Конкурс) </w:t>
      </w:r>
      <w:r>
        <w:rPr>
          <w:color w:val="000000"/>
          <w:szCs w:val="24"/>
        </w:rPr>
        <w:t>учрежден</w:t>
      </w:r>
      <w:r w:rsidRPr="000133C5">
        <w:rPr>
          <w:color w:val="000000"/>
          <w:szCs w:val="24"/>
        </w:rPr>
        <w:t xml:space="preserve"> администрацией МАОУ гимназии № 2 города Асино Томской области при </w:t>
      </w:r>
      <w:r w:rsidRPr="000133C5">
        <w:rPr>
          <w:szCs w:val="24"/>
        </w:rPr>
        <w:t>организационной поддержке ОГБУ «Региональный центр развития образования»</w:t>
      </w:r>
      <w:r w:rsidRPr="000133C5">
        <w:rPr>
          <w:color w:val="000000"/>
          <w:szCs w:val="24"/>
        </w:rPr>
        <w:t xml:space="preserve">. </w:t>
      </w:r>
    </w:p>
    <w:p w:rsidR="00FC7372" w:rsidRPr="000133C5" w:rsidRDefault="00FC7372" w:rsidP="00FC7372">
      <w:pPr>
        <w:pStyle w:val="2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  <w:szCs w:val="24"/>
        </w:rPr>
      </w:pPr>
      <w:r w:rsidRPr="000133C5">
        <w:rPr>
          <w:szCs w:val="24"/>
        </w:rPr>
        <w:t>Настоящее Положение определяет порядок и регламент проведения</w:t>
      </w:r>
      <w:r w:rsidRPr="000133C5">
        <w:rPr>
          <w:color w:val="000000"/>
          <w:szCs w:val="24"/>
        </w:rPr>
        <w:t xml:space="preserve"> Конкурса </w:t>
      </w:r>
      <w:r w:rsidRPr="000133C5">
        <w:rPr>
          <w:szCs w:val="24"/>
        </w:rPr>
        <w:t>для обучающихся общеобразовательных организаций Томской области.</w:t>
      </w:r>
    </w:p>
    <w:p w:rsidR="00FC7372" w:rsidRPr="00BA603D" w:rsidRDefault="00FC7372" w:rsidP="00FC7372">
      <w:pPr>
        <w:pStyle w:val="2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  <w:szCs w:val="24"/>
        </w:rPr>
      </w:pPr>
      <w:r>
        <w:t>Информация о</w:t>
      </w:r>
      <w:r w:rsidRPr="000133C5">
        <w:t xml:space="preserve"> конкурсе размещается на официальном сайте ОГБУ «РЦРО» (</w:t>
      </w:r>
      <w:hyperlink r:id="rId12" w:history="1">
        <w:r w:rsidRPr="000133C5">
          <w:rPr>
            <w:rStyle w:val="a3"/>
            <w:szCs w:val="24"/>
          </w:rPr>
          <w:t>http://rcro.tomsk.ru/</w:t>
        </w:r>
      </w:hyperlink>
      <w:r w:rsidRPr="000133C5">
        <w:t xml:space="preserve">) </w:t>
      </w:r>
      <w:proofErr w:type="gramStart"/>
      <w:r w:rsidRPr="000133C5">
        <w:t>и  МАОУ</w:t>
      </w:r>
      <w:proofErr w:type="gramEnd"/>
      <w:r w:rsidRPr="000133C5">
        <w:t xml:space="preserve"> гимназии № 2 города (</w:t>
      </w:r>
      <w:hyperlink r:id="rId13" w:history="1">
        <w:r w:rsidRPr="000133C5">
          <w:rPr>
            <w:rStyle w:val="a3"/>
            <w:szCs w:val="24"/>
          </w:rPr>
          <w:t>http://gim2.edu.tomsk.ru/</w:t>
        </w:r>
      </w:hyperlink>
      <w:r w:rsidRPr="000133C5">
        <w:t xml:space="preserve">). </w:t>
      </w:r>
    </w:p>
    <w:p w:rsidR="00FC7372" w:rsidRPr="00BA603D" w:rsidRDefault="00FC7372" w:rsidP="00FC7372">
      <w:pPr>
        <w:pStyle w:val="2"/>
        <w:tabs>
          <w:tab w:val="left" w:pos="426"/>
        </w:tabs>
        <w:ind w:left="0"/>
        <w:jc w:val="both"/>
        <w:rPr>
          <w:color w:val="000000"/>
          <w:szCs w:val="24"/>
        </w:rPr>
      </w:pPr>
    </w:p>
    <w:p w:rsidR="00FC7372" w:rsidRPr="000133C5" w:rsidRDefault="00FC7372" w:rsidP="00FC7372">
      <w:pPr>
        <w:autoSpaceDE w:val="0"/>
        <w:autoSpaceDN w:val="0"/>
        <w:adjustRightInd w:val="0"/>
        <w:jc w:val="center"/>
        <w:rPr>
          <w:b/>
          <w:iCs/>
          <w:color w:val="0D0D0D"/>
        </w:rPr>
      </w:pPr>
      <w:r w:rsidRPr="000133C5">
        <w:rPr>
          <w:b/>
          <w:iCs/>
          <w:color w:val="0D0D0D"/>
        </w:rPr>
        <w:t xml:space="preserve">II. ЦЕЛЬ И ЗАДАЧИ  </w:t>
      </w:r>
    </w:p>
    <w:p w:rsidR="00FC7372" w:rsidRPr="000133C5" w:rsidRDefault="00FC7372" w:rsidP="00FC7372">
      <w:pPr>
        <w:jc w:val="both"/>
      </w:pPr>
      <w:r>
        <w:t xml:space="preserve">2.1. </w:t>
      </w:r>
      <w:r w:rsidRPr="000133C5">
        <w:t>Цель:</w:t>
      </w:r>
      <w:r>
        <w:t xml:space="preserve"> </w:t>
      </w:r>
      <w:r w:rsidRPr="00E706E5">
        <w:t>повышение мотивации участников образовательного процесса к ведению и пропаганде здорового образа жизни.</w:t>
      </w:r>
    </w:p>
    <w:p w:rsidR="00FC7372" w:rsidRPr="000133C5" w:rsidRDefault="00FC7372" w:rsidP="00FC7372">
      <w:pPr>
        <w:jc w:val="both"/>
        <w:rPr>
          <w:color w:val="0D0D0D"/>
        </w:rPr>
      </w:pPr>
      <w:r>
        <w:rPr>
          <w:color w:val="0D0D0D"/>
        </w:rPr>
        <w:t xml:space="preserve">2.2. </w:t>
      </w:r>
      <w:r w:rsidRPr="000133C5">
        <w:rPr>
          <w:color w:val="0D0D0D"/>
        </w:rPr>
        <w:t xml:space="preserve">Задачи: </w:t>
      </w:r>
    </w:p>
    <w:p w:rsidR="00FC7372" w:rsidRPr="000133C5" w:rsidRDefault="00FC7372" w:rsidP="00FC7372">
      <w:pPr>
        <w:shd w:val="clear" w:color="auto" w:fill="FFFFFF"/>
        <w:jc w:val="both"/>
        <w:rPr>
          <w:color w:val="000000"/>
          <w:spacing w:val="9"/>
        </w:rPr>
      </w:pPr>
      <w:r w:rsidRPr="000133C5">
        <w:rPr>
          <w:color w:val="0D0D0D"/>
        </w:rPr>
        <w:t>- приобщение обучающихся и воспитанников к здоровому образу жизни;</w:t>
      </w:r>
      <w:r w:rsidRPr="000133C5">
        <w:rPr>
          <w:color w:val="000000"/>
          <w:spacing w:val="12"/>
        </w:rPr>
        <w:t xml:space="preserve">  </w:t>
      </w:r>
    </w:p>
    <w:p w:rsidR="00FC7372" w:rsidRPr="000133C5" w:rsidRDefault="00FC7372" w:rsidP="00FC7372">
      <w:pPr>
        <w:pStyle w:val="12"/>
        <w:rPr>
          <w:color w:val="0D0D0D"/>
          <w:lang w:val="ru-RU" w:eastAsia="ru-RU"/>
        </w:rPr>
      </w:pPr>
      <w:r w:rsidRPr="000133C5">
        <w:rPr>
          <w:color w:val="0D0D0D"/>
          <w:lang w:val="ru-RU" w:eastAsia="ru-RU"/>
        </w:rPr>
        <w:t>- организация культурно-спортивного досуга;</w:t>
      </w:r>
    </w:p>
    <w:p w:rsidR="00FC7372" w:rsidRDefault="00FC7372" w:rsidP="00FC7372">
      <w:pPr>
        <w:shd w:val="clear" w:color="auto" w:fill="FFFFFF"/>
        <w:jc w:val="both"/>
      </w:pPr>
      <w:r w:rsidRPr="000133C5">
        <w:t>-</w:t>
      </w:r>
      <w:r>
        <w:t xml:space="preserve"> </w:t>
      </w:r>
      <w:r w:rsidRPr="000133C5">
        <w:t>выявление луч</w:t>
      </w:r>
      <w:r w:rsidR="00217117">
        <w:t>ших образовательных организаций</w:t>
      </w:r>
      <w:r w:rsidRPr="000133C5">
        <w:t xml:space="preserve"> по организации социально – педагогической деятельности по формированию пропаганды здорового образа жизни и по профилактике пагубных привычек.</w:t>
      </w:r>
    </w:p>
    <w:p w:rsidR="00FC7372" w:rsidRPr="00BA603D" w:rsidRDefault="00FC7372" w:rsidP="00FC7372">
      <w:pPr>
        <w:shd w:val="clear" w:color="auto" w:fill="FFFFFF"/>
        <w:jc w:val="both"/>
      </w:pPr>
    </w:p>
    <w:p w:rsidR="00FC7372" w:rsidRPr="000133C5" w:rsidRDefault="00FC7372" w:rsidP="00FC7372">
      <w:pPr>
        <w:autoSpaceDE w:val="0"/>
        <w:autoSpaceDN w:val="0"/>
        <w:adjustRightInd w:val="0"/>
        <w:jc w:val="center"/>
        <w:rPr>
          <w:b/>
          <w:color w:val="0D0D0D"/>
        </w:rPr>
      </w:pPr>
      <w:r w:rsidRPr="000133C5">
        <w:rPr>
          <w:b/>
          <w:color w:val="0D0D0D"/>
        </w:rPr>
        <w:t xml:space="preserve">III. </w:t>
      </w:r>
      <w:r w:rsidRPr="000133C5">
        <w:rPr>
          <w:b/>
          <w:bCs/>
          <w:color w:val="0D0D0D"/>
        </w:rPr>
        <w:t>УЧАСТНИКИ</w:t>
      </w:r>
      <w:r w:rsidRPr="000133C5">
        <w:rPr>
          <w:b/>
          <w:color w:val="0D0D0D"/>
        </w:rPr>
        <w:t xml:space="preserve">  </w:t>
      </w:r>
    </w:p>
    <w:p w:rsidR="00FC7372" w:rsidRPr="000133C5" w:rsidRDefault="00FC7372" w:rsidP="00FC7372">
      <w:pPr>
        <w:autoSpaceDE w:val="0"/>
        <w:autoSpaceDN w:val="0"/>
        <w:adjustRightInd w:val="0"/>
        <w:jc w:val="both"/>
        <w:rPr>
          <w:b/>
          <w:color w:val="0D0D0D"/>
        </w:rPr>
      </w:pPr>
      <w:r w:rsidRPr="000133C5">
        <w:rPr>
          <w:color w:val="0D0D0D"/>
        </w:rPr>
        <w:t>3.1</w:t>
      </w:r>
      <w:r>
        <w:rPr>
          <w:color w:val="0D0D0D"/>
        </w:rPr>
        <w:t xml:space="preserve">. </w:t>
      </w:r>
      <w:r w:rsidRPr="000133C5">
        <w:rPr>
          <w:color w:val="0D0D0D"/>
        </w:rPr>
        <w:t>В Конкурсе могут принять участие образовательные учреждения Томской области</w:t>
      </w:r>
      <w:r w:rsidR="00217117">
        <w:rPr>
          <w:color w:val="0D0D0D"/>
        </w:rPr>
        <w:t>, обучающиеся 5-11 классов</w:t>
      </w:r>
      <w:r w:rsidRPr="000133C5">
        <w:rPr>
          <w:color w:val="0D0D0D"/>
        </w:rPr>
        <w:t xml:space="preserve"> общеобразовательных организаций</w:t>
      </w:r>
      <w:r>
        <w:rPr>
          <w:color w:val="0D0D0D"/>
        </w:rPr>
        <w:t xml:space="preserve"> и организаций дополнительного образования</w:t>
      </w:r>
      <w:r w:rsidRPr="000133C5">
        <w:rPr>
          <w:color w:val="0D0D0D"/>
        </w:rPr>
        <w:t>.</w:t>
      </w:r>
    </w:p>
    <w:p w:rsidR="00FC7372" w:rsidRPr="000133C5" w:rsidRDefault="00FC7372" w:rsidP="00FC7372">
      <w:pPr>
        <w:ind w:right="-1"/>
        <w:jc w:val="both"/>
      </w:pPr>
      <w:r w:rsidRPr="000133C5">
        <w:t>3</w:t>
      </w:r>
      <w:r>
        <w:t xml:space="preserve">.2. </w:t>
      </w:r>
      <w:r w:rsidRPr="000133C5">
        <w:t>Допускается индивидуальное и коллективно</w:t>
      </w:r>
      <w:r>
        <w:t xml:space="preserve">е (не более 3 участников) </w:t>
      </w:r>
      <w:r w:rsidRPr="000133C5">
        <w:t>участие в Конкурсе.</w:t>
      </w:r>
    </w:p>
    <w:p w:rsidR="00FC7372" w:rsidRDefault="00FC7372" w:rsidP="00FC7372">
      <w:pPr>
        <w:ind w:right="-1"/>
        <w:jc w:val="both"/>
      </w:pPr>
      <w:r w:rsidRPr="000133C5">
        <w:t>3</w:t>
      </w:r>
      <w:r>
        <w:t xml:space="preserve">.3. </w:t>
      </w:r>
      <w:r w:rsidRPr="000133C5">
        <w:t xml:space="preserve">Участие в Конкурсе предполагает согласие автора на </w:t>
      </w:r>
      <w:r w:rsidR="006F796F">
        <w:t xml:space="preserve">публикацию его имени и фамилии </w:t>
      </w:r>
      <w:r w:rsidRPr="000133C5">
        <w:t>на официальном сайте МАОУ гимназии № 2 города (</w:t>
      </w:r>
      <w:hyperlink r:id="rId14" w:history="1">
        <w:r w:rsidRPr="000133C5">
          <w:rPr>
            <w:rStyle w:val="a3"/>
          </w:rPr>
          <w:t>http://gim2.edu.tomsk.ru/</w:t>
        </w:r>
      </w:hyperlink>
      <w:r w:rsidRPr="000133C5">
        <w:t>) в разделе «Новости», «РВЦИ»</w:t>
      </w:r>
      <w:r>
        <w:t xml:space="preserve"> </w:t>
      </w:r>
      <w:r w:rsidRPr="000133C5">
        <w:t>(</w:t>
      </w:r>
      <w:hyperlink r:id="rId15" w:history="1">
        <w:proofErr w:type="gramStart"/>
        <w:r w:rsidRPr="000133C5">
          <w:rPr>
            <w:rStyle w:val="a3"/>
          </w:rPr>
          <w:t>http://rcro.tomsk.ru/</w:t>
        </w:r>
      </w:hyperlink>
      <w:r w:rsidRPr="000133C5">
        <w:t>)  об</w:t>
      </w:r>
      <w:proofErr w:type="gramEnd"/>
      <w:r w:rsidRPr="000133C5">
        <w:t xml:space="preserve"> итогах Конкурса.</w:t>
      </w:r>
    </w:p>
    <w:p w:rsidR="00FC7372" w:rsidRDefault="00FC7372" w:rsidP="00FC7372">
      <w:pPr>
        <w:ind w:right="-1"/>
        <w:jc w:val="both"/>
      </w:pPr>
    </w:p>
    <w:p w:rsidR="00FC7372" w:rsidRPr="00BA603D" w:rsidRDefault="00FC7372" w:rsidP="00FC7372">
      <w:pPr>
        <w:ind w:right="-1"/>
        <w:jc w:val="both"/>
      </w:pPr>
    </w:p>
    <w:p w:rsidR="00FC7372" w:rsidRPr="000133C5" w:rsidRDefault="00FC7372" w:rsidP="00FC7372">
      <w:pPr>
        <w:autoSpaceDE w:val="0"/>
        <w:autoSpaceDN w:val="0"/>
        <w:adjustRightInd w:val="0"/>
        <w:jc w:val="center"/>
        <w:rPr>
          <w:b/>
          <w:bCs/>
          <w:color w:val="0D0D0D"/>
        </w:rPr>
      </w:pPr>
      <w:r w:rsidRPr="000133C5">
        <w:rPr>
          <w:b/>
          <w:color w:val="0D0D0D"/>
        </w:rPr>
        <w:t xml:space="preserve">IV. </w:t>
      </w:r>
      <w:r w:rsidRPr="000133C5">
        <w:rPr>
          <w:b/>
          <w:bCs/>
          <w:color w:val="0D0D0D"/>
        </w:rPr>
        <w:t xml:space="preserve">СРОКИ И МЕСТО ПРОВЕДЕНИЯ  </w:t>
      </w:r>
    </w:p>
    <w:p w:rsidR="00FC7372" w:rsidRPr="000133C5" w:rsidRDefault="00FC7372" w:rsidP="00FC7372">
      <w:pPr>
        <w:ind w:right="-1"/>
        <w:jc w:val="both"/>
      </w:pPr>
      <w:r w:rsidRPr="000133C5">
        <w:rPr>
          <w:bCs/>
          <w:color w:val="0D0D0D"/>
        </w:rPr>
        <w:t>4.1</w:t>
      </w:r>
      <w:r>
        <w:rPr>
          <w:bCs/>
          <w:color w:val="0D0D0D"/>
        </w:rPr>
        <w:t>.</w:t>
      </w:r>
      <w:r w:rsidRPr="000133C5">
        <w:rPr>
          <w:bCs/>
          <w:color w:val="0D0D0D"/>
        </w:rPr>
        <w:t xml:space="preserve"> </w:t>
      </w:r>
      <w:r w:rsidRPr="000133C5">
        <w:t xml:space="preserve">Конкурс проводится </w:t>
      </w:r>
      <w:r w:rsidRPr="000133C5">
        <w:rPr>
          <w:color w:val="000000"/>
        </w:rPr>
        <w:t>с</w:t>
      </w:r>
      <w:r>
        <w:rPr>
          <w:color w:val="000000"/>
        </w:rPr>
        <w:t xml:space="preserve"> 26</w:t>
      </w:r>
      <w:r w:rsidRPr="000133C5">
        <w:rPr>
          <w:color w:val="000000"/>
        </w:rPr>
        <w:t>.03.</w:t>
      </w:r>
      <w:r>
        <w:rPr>
          <w:color w:val="000000"/>
        </w:rPr>
        <w:t xml:space="preserve"> 2018 г. по 30.04.</w:t>
      </w:r>
      <w:r w:rsidRPr="000133C5">
        <w:rPr>
          <w:color w:val="000000"/>
        </w:rPr>
        <w:t>2018</w:t>
      </w:r>
      <w:r w:rsidRPr="000133C5">
        <w:t xml:space="preserve"> года, в соответствии </w:t>
      </w:r>
      <w:r>
        <w:t xml:space="preserve">с </w:t>
      </w:r>
      <w:r w:rsidRPr="000133C5">
        <w:t>этапами:</w:t>
      </w:r>
    </w:p>
    <w:p w:rsidR="00FC7372" w:rsidRPr="00E50AEA" w:rsidRDefault="00FC7372" w:rsidP="00FC7372">
      <w:pPr>
        <w:numPr>
          <w:ilvl w:val="0"/>
          <w:numId w:val="12"/>
        </w:numPr>
        <w:autoSpaceDE w:val="0"/>
        <w:autoSpaceDN w:val="0"/>
        <w:adjustRightInd w:val="0"/>
        <w:rPr>
          <w:bCs/>
          <w:color w:val="0D0D0D"/>
        </w:rPr>
      </w:pPr>
      <w:r w:rsidRPr="00E50AEA">
        <w:rPr>
          <w:bCs/>
          <w:color w:val="0D0D0D"/>
        </w:rPr>
        <w:t>С 26.03.2018г. по 09.04.2018г. – прием заявок и материалов.</w:t>
      </w:r>
    </w:p>
    <w:p w:rsidR="00FC7372" w:rsidRPr="00E50AEA" w:rsidRDefault="00FC7372" w:rsidP="00FC7372">
      <w:pPr>
        <w:numPr>
          <w:ilvl w:val="0"/>
          <w:numId w:val="12"/>
        </w:numPr>
        <w:autoSpaceDE w:val="0"/>
        <w:autoSpaceDN w:val="0"/>
        <w:adjustRightInd w:val="0"/>
        <w:rPr>
          <w:bCs/>
          <w:color w:val="0D0D0D"/>
        </w:rPr>
      </w:pPr>
      <w:r w:rsidRPr="00E50AEA">
        <w:rPr>
          <w:bCs/>
          <w:color w:val="0D0D0D"/>
        </w:rPr>
        <w:t>С 10.04.2018г. по 24.04.2018г. – экспертиза материалов.</w:t>
      </w:r>
    </w:p>
    <w:p w:rsidR="00FC7372" w:rsidRPr="00E50AEA" w:rsidRDefault="00FC7372" w:rsidP="00FC7372">
      <w:pPr>
        <w:numPr>
          <w:ilvl w:val="0"/>
          <w:numId w:val="12"/>
        </w:numPr>
        <w:autoSpaceDE w:val="0"/>
        <w:autoSpaceDN w:val="0"/>
        <w:adjustRightInd w:val="0"/>
        <w:rPr>
          <w:bCs/>
          <w:color w:val="0D0D0D"/>
        </w:rPr>
      </w:pPr>
      <w:r w:rsidRPr="00E50AEA">
        <w:rPr>
          <w:bCs/>
          <w:color w:val="0D0D0D"/>
        </w:rPr>
        <w:t>С 25.04.2018г. по 28.04.2018г. – подведение итогов.</w:t>
      </w:r>
    </w:p>
    <w:p w:rsidR="00FC7372" w:rsidRPr="00E50AEA" w:rsidRDefault="00FC7372" w:rsidP="00FC7372">
      <w:pPr>
        <w:numPr>
          <w:ilvl w:val="0"/>
          <w:numId w:val="12"/>
        </w:numPr>
        <w:rPr>
          <w:bCs/>
          <w:color w:val="0D0D0D"/>
        </w:rPr>
      </w:pPr>
      <w:r w:rsidRPr="00E50AEA">
        <w:rPr>
          <w:bCs/>
          <w:color w:val="0D0D0D"/>
        </w:rPr>
        <w:t>С 30.04.2018г. – выдача документов.</w:t>
      </w:r>
    </w:p>
    <w:p w:rsidR="00FC7372" w:rsidRPr="000133C5" w:rsidRDefault="00FC7372" w:rsidP="00FC7372">
      <w:r w:rsidRPr="000133C5">
        <w:rPr>
          <w:bCs/>
          <w:color w:val="0D0D0D"/>
        </w:rPr>
        <w:t>4.2</w:t>
      </w:r>
      <w:r>
        <w:rPr>
          <w:bCs/>
          <w:color w:val="0D0D0D"/>
        </w:rPr>
        <w:t xml:space="preserve">. </w:t>
      </w:r>
      <w:r w:rsidRPr="000133C5">
        <w:rPr>
          <w:bCs/>
          <w:color w:val="0D0D0D"/>
        </w:rPr>
        <w:t xml:space="preserve"> Место проведения: </w:t>
      </w:r>
      <w:r w:rsidRPr="000133C5">
        <w:t>Муниципальное автономное общеобразовательное учреждение гимназ</w:t>
      </w:r>
      <w:r w:rsidR="006F796F">
        <w:t xml:space="preserve">ия №2 г. Асино Томской области </w:t>
      </w:r>
      <w:r w:rsidRPr="000133C5">
        <w:t>(</w:t>
      </w:r>
      <w:proofErr w:type="spellStart"/>
      <w:r w:rsidRPr="000133C5">
        <w:t>г.Асино</w:t>
      </w:r>
      <w:proofErr w:type="spellEnd"/>
      <w:r w:rsidRPr="000133C5">
        <w:t xml:space="preserve"> Томской области, ул. В. Липатова д.</w:t>
      </w:r>
      <w:proofErr w:type="gramStart"/>
      <w:r w:rsidRPr="000133C5">
        <w:t>11 )</w:t>
      </w:r>
      <w:proofErr w:type="gramEnd"/>
    </w:p>
    <w:p w:rsidR="00FC7372" w:rsidRPr="000133C5" w:rsidRDefault="00FC7372" w:rsidP="00FC7372">
      <w:pPr>
        <w:ind w:right="-1"/>
        <w:jc w:val="both"/>
      </w:pPr>
      <w:r w:rsidRPr="000133C5">
        <w:t xml:space="preserve">4.3. Результаты Конкурса будут опубликованы на </w:t>
      </w:r>
      <w:r w:rsidRPr="000133C5">
        <w:rPr>
          <w:rStyle w:val="color17"/>
          <w:color w:val="000000"/>
          <w:bdr w:val="none" w:sz="0" w:space="0" w:color="auto" w:frame="1"/>
        </w:rPr>
        <w:t xml:space="preserve">сайте </w:t>
      </w:r>
      <w:r w:rsidRPr="000133C5">
        <w:t>МАОУ гимназии № 2 города (</w:t>
      </w:r>
      <w:hyperlink r:id="rId16" w:history="1">
        <w:r w:rsidRPr="000133C5">
          <w:rPr>
            <w:rStyle w:val="a3"/>
          </w:rPr>
          <w:t>http://gim2.edu.tomsk.ru/</w:t>
        </w:r>
      </w:hyperlink>
      <w:r w:rsidRPr="000133C5">
        <w:t>).</w:t>
      </w:r>
    </w:p>
    <w:p w:rsidR="00FC7372" w:rsidRDefault="00FC7372" w:rsidP="00FC7372">
      <w:pPr>
        <w:ind w:right="-1"/>
        <w:jc w:val="both"/>
      </w:pPr>
      <w:r w:rsidRPr="000133C5">
        <w:t>4.4. Выдача дипломов победителей Конкурса и сертификатов участников производится через 2 недели после окончания Конкурса.</w:t>
      </w:r>
    </w:p>
    <w:p w:rsidR="00FC7372" w:rsidRPr="000133C5" w:rsidRDefault="00FC7372" w:rsidP="00FC7372">
      <w:pPr>
        <w:ind w:right="-1"/>
        <w:jc w:val="both"/>
      </w:pPr>
    </w:p>
    <w:p w:rsidR="00FC7372" w:rsidRPr="000133C5" w:rsidRDefault="00FC7372" w:rsidP="00FC7372">
      <w:pPr>
        <w:autoSpaceDE w:val="0"/>
        <w:autoSpaceDN w:val="0"/>
        <w:adjustRightInd w:val="0"/>
        <w:jc w:val="center"/>
        <w:rPr>
          <w:b/>
          <w:bCs/>
          <w:color w:val="0D0D0D"/>
        </w:rPr>
      </w:pPr>
      <w:r w:rsidRPr="000133C5">
        <w:tab/>
      </w:r>
      <w:r w:rsidRPr="000133C5">
        <w:rPr>
          <w:b/>
          <w:bCs/>
          <w:color w:val="0D0D0D"/>
        </w:rPr>
        <w:t xml:space="preserve">V. СОДЕРЖАНИЕ И ПОРЯДОК ПРОВЕДЕНИЯ 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5.1. </w:t>
      </w:r>
      <w:r>
        <w:t xml:space="preserve"> </w:t>
      </w:r>
      <w:r w:rsidR="006F796F">
        <w:t xml:space="preserve">Для участия в </w:t>
      </w:r>
      <w:r w:rsidRPr="000133C5">
        <w:t xml:space="preserve">Конкурсе необходимо: </w:t>
      </w:r>
    </w:p>
    <w:p w:rsidR="00FC7372" w:rsidRDefault="00FC7372" w:rsidP="00FC7372">
      <w:pPr>
        <w:ind w:right="-1"/>
        <w:jc w:val="both"/>
        <w:rPr>
          <w:color w:val="0000FF"/>
        </w:rPr>
      </w:pPr>
      <w:r>
        <w:t>-</w:t>
      </w:r>
      <w:r w:rsidRPr="00E706E5">
        <w:rPr>
          <w:color w:val="000000"/>
        </w:rPr>
        <w:t>в</w:t>
      </w:r>
      <w:r w:rsidRPr="000133C5">
        <w:rPr>
          <w:color w:val="000000"/>
        </w:rPr>
        <w:t xml:space="preserve"> электронном виде отправить </w:t>
      </w:r>
      <w:r w:rsidRPr="000133C5">
        <w:t xml:space="preserve">заполненную заявку и конкурсные материалы (Приложение </w:t>
      </w:r>
      <w:r>
        <w:t>2)</w:t>
      </w:r>
      <w:r w:rsidRPr="000133C5">
        <w:t xml:space="preserve"> по </w:t>
      </w:r>
      <w:r w:rsidRPr="000133C5">
        <w:rPr>
          <w:color w:val="000000"/>
        </w:rPr>
        <w:t>адресу:</w:t>
      </w:r>
      <w:r w:rsidRPr="000133C5">
        <w:rPr>
          <w:rFonts w:ascii="Arial" w:hAnsi="Arial" w:cs="Arial"/>
          <w:b/>
          <w:color w:val="333333"/>
        </w:rPr>
        <w:t xml:space="preserve"> </w:t>
      </w:r>
      <w:hyperlink r:id="rId17" w:history="1">
        <w:r w:rsidRPr="000133C5">
          <w:rPr>
            <w:rStyle w:val="a3"/>
          </w:rPr>
          <w:t>nikitina_maria241@mail.ru</w:t>
        </w:r>
      </w:hyperlink>
      <w:r>
        <w:rPr>
          <w:color w:val="0000FF"/>
        </w:rPr>
        <w:t>.</w:t>
      </w:r>
      <w:r w:rsidRPr="000133C5">
        <w:rPr>
          <w:color w:val="000000"/>
        </w:rPr>
        <w:t xml:space="preserve"> В теме письма необходимо указать «</w:t>
      </w:r>
      <w:r w:rsidRPr="000133C5">
        <w:t>Конкурс День здоровья</w:t>
      </w:r>
      <w:r w:rsidRPr="000133C5">
        <w:rPr>
          <w:color w:val="000000"/>
        </w:rPr>
        <w:t xml:space="preserve">». </w:t>
      </w:r>
      <w:r w:rsidRPr="000133C5">
        <w:rPr>
          <w:rStyle w:val="color17"/>
          <w:color w:val="000000"/>
          <w:bdr w:val="none" w:sz="0" w:space="0" w:color="auto" w:frame="1"/>
        </w:rPr>
        <w:t xml:space="preserve">Заявка заполняется отдельно на каждую конкурсную работу и на каждую номинацию. </w:t>
      </w:r>
      <w:r w:rsidRPr="000133C5">
        <w:t>Контактное лицо – Никитина Мария Анатольевна; телефон</w:t>
      </w:r>
      <w:r>
        <w:t xml:space="preserve"> </w:t>
      </w:r>
      <w:r w:rsidRPr="000133C5">
        <w:t>(838-241) 2-18-93; e-</w:t>
      </w:r>
      <w:proofErr w:type="spellStart"/>
      <w:r w:rsidRPr="000133C5">
        <w:t>mail</w:t>
      </w:r>
      <w:proofErr w:type="spellEnd"/>
      <w:r w:rsidRPr="000133C5">
        <w:t xml:space="preserve">: </w:t>
      </w:r>
      <w:hyperlink r:id="rId18" w:history="1">
        <w:r w:rsidRPr="00DA6086">
          <w:rPr>
            <w:rStyle w:val="a3"/>
          </w:rPr>
          <w:t>nikitina_maria241@mail.ru</w:t>
        </w:r>
      </w:hyperlink>
    </w:p>
    <w:p w:rsidR="00FC7372" w:rsidRPr="002C177B" w:rsidRDefault="00FC7372" w:rsidP="00FC7372">
      <w:pPr>
        <w:jc w:val="both"/>
        <w:rPr>
          <w:color w:val="0D0D0D"/>
        </w:rPr>
      </w:pPr>
      <w:r w:rsidRPr="002C177B">
        <w:rPr>
          <w:color w:val="000000"/>
        </w:rPr>
        <w:t>5.2.</w:t>
      </w:r>
      <w:r w:rsidRPr="002C177B">
        <w:rPr>
          <w:bCs/>
          <w:color w:val="0D0D0D"/>
        </w:rPr>
        <w:t xml:space="preserve"> </w:t>
      </w:r>
      <w:r w:rsidRPr="00B85D49">
        <w:rPr>
          <w:bCs/>
          <w:color w:val="0D0D0D"/>
        </w:rPr>
        <w:t>Конкурсные работы предоставляются в формате фоторепортажа</w:t>
      </w:r>
      <w:r w:rsidRPr="00B85D49">
        <w:rPr>
          <w:iCs/>
          <w:color w:val="0D0D0D"/>
        </w:rPr>
        <w:t>:</w:t>
      </w:r>
      <w:r w:rsidRPr="00B85D49">
        <w:rPr>
          <w:color w:val="0D0D0D"/>
        </w:rPr>
        <w:t xml:space="preserve"> </w:t>
      </w:r>
      <w:r>
        <w:rPr>
          <w:color w:val="0D0D0D"/>
        </w:rPr>
        <w:t xml:space="preserve">фоторепортаж размещается в формате </w:t>
      </w:r>
      <w:r>
        <w:rPr>
          <w:color w:val="0D0D0D"/>
          <w:lang w:val="en-US"/>
        </w:rPr>
        <w:t>Word</w:t>
      </w:r>
      <w:r>
        <w:rPr>
          <w:color w:val="0D0D0D"/>
        </w:rPr>
        <w:t>,</w:t>
      </w:r>
      <w:r w:rsidRPr="00C426F5">
        <w:rPr>
          <w:color w:val="0D0D0D"/>
        </w:rPr>
        <w:t xml:space="preserve"> </w:t>
      </w:r>
      <w:r w:rsidRPr="002C177B">
        <w:rPr>
          <w:rStyle w:val="ae"/>
          <w:b w:val="0"/>
          <w:bCs/>
        </w:rPr>
        <w:t xml:space="preserve">ограничений для минимума </w:t>
      </w:r>
      <w:r>
        <w:rPr>
          <w:rStyle w:val="ae"/>
          <w:b w:val="0"/>
          <w:bCs/>
        </w:rPr>
        <w:t>фотографий – не более 15 шт., в сжатом размере</w:t>
      </w:r>
      <w:r w:rsidRPr="002C177B">
        <w:rPr>
          <w:rStyle w:val="ae"/>
          <w:b w:val="0"/>
          <w:bCs/>
        </w:rPr>
        <w:t xml:space="preserve">, </w:t>
      </w:r>
      <w:r>
        <w:rPr>
          <w:rStyle w:val="ae"/>
          <w:b w:val="0"/>
          <w:bCs/>
        </w:rPr>
        <w:t>с</w:t>
      </w:r>
      <w:r w:rsidRPr="002C177B">
        <w:rPr>
          <w:rStyle w:val="ae"/>
          <w:b w:val="0"/>
          <w:bCs/>
        </w:rPr>
        <w:t xml:space="preserve"> комментариями к фото. </w:t>
      </w:r>
      <w:r>
        <w:t xml:space="preserve">Участники </w:t>
      </w:r>
      <w:r w:rsidRPr="00B85D49">
        <w:t>имеют право выбора формы участия</w:t>
      </w:r>
      <w:r>
        <w:t>, одно или несколько номинаций.</w:t>
      </w:r>
      <w:r w:rsidRPr="00B85D49">
        <w:t xml:space="preserve"> </w:t>
      </w:r>
    </w:p>
    <w:p w:rsidR="00FC7372" w:rsidRPr="002C177B" w:rsidRDefault="00FC7372" w:rsidP="00FC7372">
      <w:pPr>
        <w:jc w:val="both"/>
        <w:rPr>
          <w:color w:val="0D0D0D"/>
        </w:rPr>
      </w:pPr>
      <w:r>
        <w:rPr>
          <w:color w:val="0D0D0D"/>
        </w:rPr>
        <w:t xml:space="preserve">5.3. </w:t>
      </w:r>
      <w:r w:rsidRPr="002C177B">
        <w:rPr>
          <w:color w:val="0D0D0D"/>
        </w:rPr>
        <w:t>Номинации Конкурса:</w:t>
      </w:r>
    </w:p>
    <w:p w:rsidR="00FC7372" w:rsidRPr="00B85D49" w:rsidRDefault="00FC7372" w:rsidP="00FC7372">
      <w:pPr>
        <w:pStyle w:val="2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D0D0D"/>
          <w:szCs w:val="24"/>
        </w:rPr>
      </w:pPr>
      <w:r w:rsidRPr="00B85D49">
        <w:rPr>
          <w:bCs/>
          <w:color w:val="0D0D0D"/>
          <w:szCs w:val="24"/>
        </w:rPr>
        <w:t>«</w:t>
      </w:r>
      <w:r w:rsidRPr="00B85D49">
        <w:rPr>
          <w:color w:val="0D0D0D"/>
          <w:szCs w:val="24"/>
        </w:rPr>
        <w:t>День здоровья в моей школе</w:t>
      </w:r>
      <w:r w:rsidRPr="00B85D49">
        <w:rPr>
          <w:bCs/>
          <w:color w:val="0D0D0D"/>
          <w:szCs w:val="24"/>
        </w:rPr>
        <w:t>»</w:t>
      </w:r>
      <w:r w:rsidR="006F796F">
        <w:rPr>
          <w:color w:val="0D0D0D"/>
          <w:szCs w:val="24"/>
          <w:lang w:eastAsia="ru-RU"/>
        </w:rPr>
        <w:t xml:space="preserve"> </w:t>
      </w:r>
      <w:r w:rsidRPr="00B85D49">
        <w:rPr>
          <w:color w:val="0D0D0D"/>
          <w:szCs w:val="24"/>
        </w:rPr>
        <w:t>(фото</w:t>
      </w:r>
      <w:r>
        <w:rPr>
          <w:color w:val="0D0D0D"/>
          <w:szCs w:val="24"/>
        </w:rPr>
        <w:t>репортаж</w:t>
      </w:r>
      <w:r w:rsidRPr="00B85D49">
        <w:rPr>
          <w:color w:val="0D0D0D"/>
          <w:szCs w:val="24"/>
        </w:rPr>
        <w:t xml:space="preserve"> проведени</w:t>
      </w:r>
      <w:r>
        <w:rPr>
          <w:color w:val="0D0D0D"/>
          <w:szCs w:val="24"/>
        </w:rPr>
        <w:t>я</w:t>
      </w:r>
      <w:r w:rsidRPr="00B85D49">
        <w:rPr>
          <w:color w:val="0D0D0D"/>
          <w:szCs w:val="24"/>
        </w:rPr>
        <w:t xml:space="preserve"> дня здоровья в различной форме в образовательной организации).</w:t>
      </w:r>
    </w:p>
    <w:p w:rsidR="00FC7372" w:rsidRPr="00C426F5" w:rsidRDefault="00FC7372" w:rsidP="00FC7372">
      <w:pPr>
        <w:pStyle w:val="2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D0D0D"/>
          <w:szCs w:val="24"/>
        </w:rPr>
      </w:pPr>
      <w:r w:rsidRPr="00B85D49">
        <w:rPr>
          <w:rStyle w:val="af0"/>
          <w:bCs/>
          <w:i w:val="0"/>
          <w:color w:val="0D0D0D"/>
          <w:szCs w:val="24"/>
        </w:rPr>
        <w:t xml:space="preserve"> «Классное здоровье!»</w:t>
      </w:r>
      <w:r w:rsidRPr="00B85D49">
        <w:rPr>
          <w:color w:val="0D0D0D"/>
          <w:szCs w:val="24"/>
        </w:rPr>
        <w:t xml:space="preserve"> (</w:t>
      </w:r>
      <w:proofErr w:type="gramStart"/>
      <w:r w:rsidRPr="00B85D49">
        <w:rPr>
          <w:color w:val="0D0D0D"/>
          <w:szCs w:val="24"/>
        </w:rPr>
        <w:t>фото</w:t>
      </w:r>
      <w:r>
        <w:rPr>
          <w:color w:val="0D0D0D"/>
          <w:szCs w:val="24"/>
        </w:rPr>
        <w:t>репортаж</w:t>
      </w:r>
      <w:proofErr w:type="gramEnd"/>
      <w:r w:rsidRPr="00B85D49">
        <w:rPr>
          <w:color w:val="0D0D0D"/>
          <w:szCs w:val="24"/>
        </w:rPr>
        <w:t xml:space="preserve"> о проведении</w:t>
      </w:r>
      <w:r>
        <w:rPr>
          <w:color w:val="0D0D0D"/>
          <w:szCs w:val="24"/>
        </w:rPr>
        <w:t xml:space="preserve"> дня здоровья в классе, </w:t>
      </w:r>
      <w:r w:rsidRPr="00B85D49">
        <w:rPr>
          <w:color w:val="0D0D0D"/>
          <w:szCs w:val="24"/>
        </w:rPr>
        <w:t>личны</w:t>
      </w:r>
      <w:r>
        <w:rPr>
          <w:color w:val="0D0D0D"/>
          <w:szCs w:val="24"/>
        </w:rPr>
        <w:t>х</w:t>
      </w:r>
      <w:r w:rsidRPr="00B85D49">
        <w:rPr>
          <w:color w:val="0D0D0D"/>
          <w:szCs w:val="24"/>
        </w:rPr>
        <w:t xml:space="preserve"> достижения</w:t>
      </w:r>
      <w:r>
        <w:rPr>
          <w:color w:val="0D0D0D"/>
          <w:szCs w:val="24"/>
        </w:rPr>
        <w:t>х</w:t>
      </w:r>
      <w:r w:rsidRPr="00B85D49">
        <w:rPr>
          <w:color w:val="0D0D0D"/>
          <w:szCs w:val="24"/>
        </w:rPr>
        <w:t xml:space="preserve"> обучающегося).</w:t>
      </w:r>
    </w:p>
    <w:p w:rsidR="00FC7372" w:rsidRPr="000133C5" w:rsidRDefault="00FC7372" w:rsidP="00FC7372">
      <w:pPr>
        <w:ind w:right="-1"/>
        <w:jc w:val="both"/>
      </w:pPr>
      <w:r w:rsidRPr="000133C5">
        <w:t>5.</w:t>
      </w:r>
      <w:r>
        <w:t>4</w:t>
      </w:r>
      <w:r w:rsidRPr="000133C5">
        <w:t>.</w:t>
      </w:r>
      <w:r>
        <w:t xml:space="preserve">  </w:t>
      </w:r>
      <w:r w:rsidRPr="000133C5">
        <w:t>Все участники получают сертификат, подтверждающий участие в Конкурсе.</w:t>
      </w:r>
    </w:p>
    <w:p w:rsidR="00FC7372" w:rsidRPr="000133C5" w:rsidRDefault="00FC7372" w:rsidP="00FC7372">
      <w:pPr>
        <w:ind w:right="-1"/>
        <w:jc w:val="both"/>
      </w:pPr>
      <w:r w:rsidRPr="000133C5">
        <w:t>5.</w:t>
      </w:r>
      <w:r>
        <w:t xml:space="preserve">5. </w:t>
      </w:r>
      <w:r w:rsidRPr="000133C5">
        <w:t>Победителей и призеров определяют члены жюри</w:t>
      </w:r>
      <w:r w:rsidRPr="00C011BB">
        <w:rPr>
          <w:color w:val="0D0D0D"/>
        </w:rPr>
        <w:t xml:space="preserve"> </w:t>
      </w:r>
      <w:r>
        <w:rPr>
          <w:color w:val="0D0D0D"/>
        </w:rPr>
        <w:t xml:space="preserve">в следующих </w:t>
      </w:r>
      <w:r w:rsidRPr="008B6D83">
        <w:rPr>
          <w:color w:val="0D0D0D"/>
        </w:rPr>
        <w:t>возрастны</w:t>
      </w:r>
      <w:r>
        <w:rPr>
          <w:color w:val="0D0D0D"/>
        </w:rPr>
        <w:t>х</w:t>
      </w:r>
      <w:r w:rsidRPr="008B6D83">
        <w:rPr>
          <w:color w:val="0D0D0D"/>
        </w:rPr>
        <w:t xml:space="preserve"> </w:t>
      </w:r>
      <w:r>
        <w:rPr>
          <w:color w:val="0D0D0D"/>
        </w:rPr>
        <w:t>категориях</w:t>
      </w:r>
      <w:r w:rsidRPr="008B6D83">
        <w:rPr>
          <w:color w:val="0D0D0D"/>
        </w:rPr>
        <w:t xml:space="preserve">: </w:t>
      </w:r>
      <w:r>
        <w:rPr>
          <w:color w:val="0D0D0D"/>
        </w:rPr>
        <w:t xml:space="preserve">5-7 класс; 8-9 класс; 10-11 класс. </w:t>
      </w:r>
      <w:r w:rsidRPr="000133C5">
        <w:t>Победители и призеры награждаются Дипломами. Победителями Конкурса становятся участники, набравшие наибольшее количество баллов по итогам экспертной оценки конкурсных материал</w:t>
      </w:r>
      <w:r>
        <w:t>ов.</w:t>
      </w:r>
      <w:r w:rsidRPr="00E50AEA">
        <w:rPr>
          <w:color w:val="0D0D0D"/>
        </w:rPr>
        <w:t xml:space="preserve"> </w:t>
      </w:r>
    </w:p>
    <w:p w:rsidR="00FC7372" w:rsidRPr="00BA603D" w:rsidRDefault="00FC7372" w:rsidP="00FC7372">
      <w:pPr>
        <w:jc w:val="both"/>
      </w:pPr>
    </w:p>
    <w:p w:rsidR="00FC7372" w:rsidRPr="000133C5" w:rsidRDefault="00FC7372" w:rsidP="00FC7372">
      <w:pPr>
        <w:ind w:right="-1"/>
        <w:jc w:val="center"/>
        <w:rPr>
          <w:b/>
        </w:rPr>
      </w:pPr>
      <w:r w:rsidRPr="000133C5">
        <w:rPr>
          <w:b/>
          <w:bCs/>
          <w:color w:val="0D0D0D"/>
        </w:rPr>
        <w:t>V</w:t>
      </w:r>
      <w:r w:rsidRPr="000133C5">
        <w:rPr>
          <w:b/>
          <w:bCs/>
          <w:color w:val="0D0D0D"/>
          <w:lang w:val="en-US"/>
        </w:rPr>
        <w:t>I</w:t>
      </w:r>
      <w:r w:rsidRPr="000133C5">
        <w:rPr>
          <w:b/>
          <w:bCs/>
          <w:color w:val="0D0D0D"/>
        </w:rPr>
        <w:t>.</w:t>
      </w:r>
      <w:r w:rsidR="009569CE">
        <w:rPr>
          <w:b/>
        </w:rPr>
        <w:t xml:space="preserve"> РУКОВОДСТВО КОНКУРСОМ</w:t>
      </w:r>
    </w:p>
    <w:p w:rsidR="00FC7372" w:rsidRPr="000133C5" w:rsidRDefault="009569CE" w:rsidP="00FC7372">
      <w:pPr>
        <w:ind w:right="-1"/>
        <w:jc w:val="both"/>
      </w:pPr>
      <w:r>
        <w:t xml:space="preserve">6.1. Руководство Конкурсом </w:t>
      </w:r>
      <w:r w:rsidR="00FC7372" w:rsidRPr="000133C5">
        <w:t xml:space="preserve">осуществляется оргкомитетом.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6.2. В состав оргкомитета и жюри входят представители ОГБУ «Регионального центра развития образования», Управления образования </w:t>
      </w:r>
      <w:proofErr w:type="spellStart"/>
      <w:r w:rsidRPr="000133C5">
        <w:t>Асиновского</w:t>
      </w:r>
      <w:proofErr w:type="spellEnd"/>
      <w:r w:rsidRPr="000133C5">
        <w:t xml:space="preserve"> района Томской области, МАОУ гимназии № 2 города Асино.</w:t>
      </w:r>
    </w:p>
    <w:p w:rsidR="00FC7372" w:rsidRPr="000133C5" w:rsidRDefault="00FC7372" w:rsidP="00FC7372">
      <w:pPr>
        <w:ind w:right="-1"/>
        <w:jc w:val="both"/>
      </w:pPr>
      <w:r w:rsidRPr="000133C5">
        <w:t>Оргкомитет Конкурса: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1) </w:t>
      </w:r>
      <w:proofErr w:type="spellStart"/>
      <w:r w:rsidRPr="000133C5">
        <w:t>Седюкова</w:t>
      </w:r>
      <w:proofErr w:type="spellEnd"/>
      <w:r w:rsidRPr="000133C5">
        <w:t xml:space="preserve"> Н.В. – директор МАОУ гимназии № 2 города Асино.</w:t>
      </w:r>
    </w:p>
    <w:p w:rsidR="00FC7372" w:rsidRPr="000133C5" w:rsidRDefault="00FC7372" w:rsidP="00FC7372">
      <w:pPr>
        <w:ind w:right="-1"/>
        <w:jc w:val="both"/>
      </w:pPr>
      <w:r>
        <w:t>2</w:t>
      </w:r>
      <w:r w:rsidRPr="000133C5">
        <w:t>) Булыгина Н.А. – заместитель директора по УВР МАОУ гимназии № 2 города Асино.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6.3. Основные функции оргкомитета: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- определение программы и содержания Конкурса;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- определение этапов и сроков проведения Конкурса;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- оказание методического содействия на всех этапах Конкурса;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- разработка критериев оценки конкурсных материалов;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- определение состава жюри Конкурса;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- обеспечение соблюдения прав участников Конкурса; 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- обеспечение информационной поддержки Конкурса в СМИ. </w:t>
      </w:r>
    </w:p>
    <w:p w:rsidR="00FC7372" w:rsidRPr="000133C5" w:rsidRDefault="00FC7372" w:rsidP="00FC7372">
      <w:pPr>
        <w:rPr>
          <w:color w:val="0D0D0D"/>
        </w:rPr>
      </w:pPr>
      <w:r>
        <w:t xml:space="preserve">       </w:t>
      </w:r>
      <w:r w:rsidRPr="000133C5">
        <w:t>В состав Жюри Конкурса входят</w:t>
      </w:r>
      <w:r w:rsidRPr="000133C5">
        <w:rPr>
          <w:color w:val="0D0D0D"/>
        </w:rPr>
        <w:t xml:space="preserve"> </w:t>
      </w:r>
      <w:r w:rsidR="009569CE">
        <w:rPr>
          <w:color w:val="0D0D0D"/>
        </w:rPr>
        <w:t xml:space="preserve">педагоги </w:t>
      </w:r>
      <w:r w:rsidRPr="000133C5">
        <w:rPr>
          <w:color w:val="0D0D0D"/>
        </w:rPr>
        <w:t>МАОУ гимназии №2 г. Асино:</w:t>
      </w:r>
    </w:p>
    <w:p w:rsidR="00FC7372" w:rsidRPr="000133C5" w:rsidRDefault="00FC7372" w:rsidP="00FC7372">
      <w:pPr>
        <w:ind w:right="-1"/>
        <w:jc w:val="both"/>
      </w:pPr>
      <w:r w:rsidRPr="000133C5">
        <w:t>1) Никитина М. А.</w:t>
      </w:r>
      <w:r>
        <w:t>,</w:t>
      </w:r>
      <w:r w:rsidR="009569CE">
        <w:t xml:space="preserve"> </w:t>
      </w:r>
      <w:r w:rsidRPr="000133C5">
        <w:t>учитель физической культуры гимназии № 2 города Асино.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2) </w:t>
      </w:r>
      <w:proofErr w:type="spellStart"/>
      <w:r w:rsidRPr="000133C5">
        <w:t>Ключникова</w:t>
      </w:r>
      <w:proofErr w:type="spellEnd"/>
      <w:r w:rsidRPr="000133C5">
        <w:t xml:space="preserve"> С. Ю.</w:t>
      </w:r>
      <w:r>
        <w:t>,</w:t>
      </w:r>
      <w:r w:rsidRPr="000133C5">
        <w:t xml:space="preserve"> учитель физической культуры гимназии № 2 города Асино.</w:t>
      </w:r>
    </w:p>
    <w:p w:rsidR="00FC7372" w:rsidRPr="000133C5" w:rsidRDefault="00FC7372" w:rsidP="00FC7372">
      <w:pPr>
        <w:ind w:right="-1"/>
        <w:jc w:val="both"/>
      </w:pPr>
      <w:r w:rsidRPr="000133C5">
        <w:t xml:space="preserve">3) </w:t>
      </w:r>
      <w:proofErr w:type="spellStart"/>
      <w:r w:rsidRPr="000133C5">
        <w:t>Данилкина</w:t>
      </w:r>
      <w:proofErr w:type="spellEnd"/>
      <w:r w:rsidRPr="000133C5">
        <w:t xml:space="preserve"> В. Б.</w:t>
      </w:r>
      <w:r>
        <w:t>,</w:t>
      </w:r>
      <w:r w:rsidRPr="000133C5">
        <w:t xml:space="preserve"> воспитатель гимназии № 2 города Асино.</w:t>
      </w:r>
    </w:p>
    <w:p w:rsidR="00FC7372" w:rsidRDefault="00FC7372" w:rsidP="00FC7372">
      <w:pPr>
        <w:ind w:right="-1"/>
        <w:jc w:val="both"/>
      </w:pPr>
      <w:r w:rsidRPr="000133C5">
        <w:t>6.4. Жюри оценивает конкурсные работы, определяет победителей Конкурса</w:t>
      </w:r>
    </w:p>
    <w:p w:rsidR="00FC7372" w:rsidRPr="000133C5" w:rsidRDefault="00FC7372" w:rsidP="00FC7372">
      <w:pPr>
        <w:ind w:right="-1"/>
        <w:jc w:val="both"/>
      </w:pPr>
      <w:r w:rsidRPr="000133C5">
        <w:t>(</w:t>
      </w:r>
      <w:proofErr w:type="gramStart"/>
      <w:r w:rsidRPr="000133C5">
        <w:t>составляет</w:t>
      </w:r>
      <w:proofErr w:type="gramEnd"/>
      <w:r w:rsidRPr="000133C5">
        <w:t xml:space="preserve"> итоговый протокол с обобщением результатов, указанием победителей). </w:t>
      </w:r>
    </w:p>
    <w:p w:rsidR="00FC7372" w:rsidRDefault="00FC7372" w:rsidP="00FC7372">
      <w:pPr>
        <w:ind w:right="-1"/>
        <w:jc w:val="both"/>
      </w:pPr>
      <w:r w:rsidRPr="000133C5">
        <w:t xml:space="preserve">6.5. Решения жюри принимаются коллегиально. </w:t>
      </w:r>
    </w:p>
    <w:p w:rsidR="00FC7372" w:rsidRPr="00BA603D" w:rsidRDefault="00FC7372" w:rsidP="00FC7372">
      <w:pPr>
        <w:ind w:right="-1"/>
        <w:jc w:val="both"/>
      </w:pPr>
    </w:p>
    <w:p w:rsidR="00FC7372" w:rsidRPr="000133C5" w:rsidRDefault="00FC7372" w:rsidP="00FC7372">
      <w:pPr>
        <w:autoSpaceDE w:val="0"/>
        <w:autoSpaceDN w:val="0"/>
        <w:adjustRightInd w:val="0"/>
        <w:ind w:firstLine="540"/>
        <w:jc w:val="center"/>
        <w:rPr>
          <w:b/>
          <w:color w:val="0D0D0D"/>
        </w:rPr>
      </w:pPr>
      <w:r w:rsidRPr="000133C5">
        <w:rPr>
          <w:b/>
          <w:color w:val="0D0D0D"/>
        </w:rPr>
        <w:t>VI</w:t>
      </w:r>
      <w:r w:rsidRPr="000133C5">
        <w:rPr>
          <w:b/>
          <w:color w:val="0D0D0D"/>
          <w:lang w:val="en-US"/>
        </w:rPr>
        <w:t>I</w:t>
      </w:r>
      <w:r w:rsidRPr="000133C5">
        <w:rPr>
          <w:b/>
          <w:color w:val="0D0D0D"/>
        </w:rPr>
        <w:t>. ТРЕБОВАНИЯ К СОДЕРЖАНИЮ И ОФОРМЛЕНИЮ МАТЕРИАЛОВ</w:t>
      </w:r>
    </w:p>
    <w:p w:rsidR="00FC7372" w:rsidRPr="000133C5" w:rsidRDefault="00FC7372" w:rsidP="00FC7372">
      <w:pPr>
        <w:pStyle w:val="af"/>
        <w:shd w:val="clear" w:color="auto" w:fill="FFFFFF"/>
        <w:suppressAutoHyphens w:val="0"/>
        <w:spacing w:before="0" w:after="0"/>
        <w:jc w:val="both"/>
        <w:rPr>
          <w:color w:val="0D0D0D"/>
        </w:rPr>
      </w:pPr>
      <w:r w:rsidRPr="000133C5">
        <w:t xml:space="preserve">7.1. </w:t>
      </w:r>
      <w:r w:rsidRPr="00C426F5">
        <w:rPr>
          <w:bCs/>
          <w:color w:val="0D0D0D"/>
        </w:rPr>
        <w:t>Электронный вариант</w:t>
      </w:r>
      <w:r>
        <w:rPr>
          <w:color w:val="0D0D0D"/>
        </w:rPr>
        <w:t xml:space="preserve"> предоставляется</w:t>
      </w:r>
      <w:r w:rsidRPr="00E706E5">
        <w:rPr>
          <w:color w:val="0D0D0D"/>
        </w:rPr>
        <w:t xml:space="preserve"> </w:t>
      </w:r>
      <w:r w:rsidRPr="00E706E5">
        <w:rPr>
          <w:bCs/>
          <w:color w:val="0D0D0D"/>
        </w:rPr>
        <w:t>в виде файлов, которые должны находиться в</w:t>
      </w:r>
      <w:r w:rsidRPr="00E706E5">
        <w:rPr>
          <w:b/>
          <w:i/>
          <w:color w:val="0D0D0D"/>
        </w:rPr>
        <w:t xml:space="preserve"> </w:t>
      </w:r>
      <w:r w:rsidRPr="00C426F5">
        <w:rPr>
          <w:color w:val="0D0D0D"/>
        </w:rPr>
        <w:t>отдельной папке</w:t>
      </w:r>
      <w:r>
        <w:rPr>
          <w:b/>
          <w:i/>
          <w:color w:val="0D0D0D"/>
        </w:rPr>
        <w:t xml:space="preserve"> </w:t>
      </w:r>
      <w:r w:rsidRPr="00E706E5">
        <w:rPr>
          <w:color w:val="0D0D0D"/>
        </w:rPr>
        <w:t>(имя папки</w:t>
      </w:r>
      <w:r w:rsidRPr="00E706E5">
        <w:rPr>
          <w:b/>
          <w:i/>
          <w:color w:val="0D0D0D"/>
        </w:rPr>
        <w:t xml:space="preserve">: </w:t>
      </w:r>
      <w:r w:rsidRPr="00E706E5">
        <w:rPr>
          <w:i/>
          <w:color w:val="0D0D0D"/>
        </w:rPr>
        <w:t xml:space="preserve">Ф.И.О. участника, выполнившего работу, ОО) </w:t>
      </w:r>
      <w:r w:rsidRPr="00E706E5">
        <w:rPr>
          <w:color w:val="0D0D0D"/>
        </w:rPr>
        <w:t>и включает в себя</w:t>
      </w:r>
      <w:r>
        <w:rPr>
          <w:color w:val="0D0D0D"/>
        </w:rPr>
        <w:t xml:space="preserve"> </w:t>
      </w:r>
      <w:r w:rsidRPr="00E706E5">
        <w:rPr>
          <w:color w:val="0D0D0D"/>
        </w:rPr>
        <w:t>фоторепортаж.</w:t>
      </w:r>
      <w:r w:rsidRPr="000133C5">
        <w:rPr>
          <w:color w:val="0D0D0D"/>
        </w:rPr>
        <w:t xml:space="preserve"> </w:t>
      </w:r>
    </w:p>
    <w:p w:rsidR="00FC7372" w:rsidRPr="009C78F4" w:rsidRDefault="00FC7372" w:rsidP="00FC7372">
      <w:pPr>
        <w:rPr>
          <w:color w:val="0D0D0D"/>
        </w:rPr>
      </w:pPr>
      <w:r>
        <w:rPr>
          <w:bCs/>
          <w:color w:val="0D0D0D"/>
        </w:rPr>
        <w:t>7.2.</w:t>
      </w:r>
      <w:r w:rsidRPr="009C78F4">
        <w:rPr>
          <w:bCs/>
          <w:color w:val="0D0D0D"/>
        </w:rPr>
        <w:t xml:space="preserve"> Критерии оценки конкурсных работ</w:t>
      </w:r>
      <w:r w:rsidRPr="009C78F4">
        <w:rPr>
          <w:color w:val="0D0D0D"/>
        </w:rPr>
        <w:t>:</w:t>
      </w:r>
    </w:p>
    <w:p w:rsidR="00FC7372" w:rsidRDefault="00FC7372" w:rsidP="00FC7372">
      <w:pPr>
        <w:tabs>
          <w:tab w:val="num" w:pos="720"/>
        </w:tabs>
        <w:suppressAutoHyphens/>
        <w:jc w:val="both"/>
        <w:rPr>
          <w:color w:val="0D0D0D"/>
        </w:rPr>
      </w:pPr>
      <w:r>
        <w:rPr>
          <w:rStyle w:val="af0"/>
          <w:i w:val="0"/>
          <w:color w:val="0D0D0D"/>
        </w:rPr>
        <w:t>7.2</w:t>
      </w:r>
      <w:r w:rsidRPr="00DE4D7D">
        <w:rPr>
          <w:rStyle w:val="af0"/>
          <w:i w:val="0"/>
          <w:color w:val="0D0D0D"/>
        </w:rPr>
        <w:t xml:space="preserve">.1.  Соответствие теме </w:t>
      </w:r>
      <w:r>
        <w:rPr>
          <w:rStyle w:val="af0"/>
          <w:i w:val="0"/>
          <w:color w:val="0D0D0D"/>
        </w:rPr>
        <w:t>Конкурса и подаваемой номинации;</w:t>
      </w:r>
    </w:p>
    <w:p w:rsidR="00FC7372" w:rsidRPr="00DE4D7D" w:rsidRDefault="00FC7372" w:rsidP="00FC7372">
      <w:pPr>
        <w:tabs>
          <w:tab w:val="num" w:pos="720"/>
        </w:tabs>
        <w:suppressAutoHyphens/>
        <w:jc w:val="both"/>
        <w:rPr>
          <w:rStyle w:val="af0"/>
          <w:i w:val="0"/>
          <w:color w:val="0D0D0D"/>
        </w:rPr>
      </w:pPr>
      <w:r>
        <w:rPr>
          <w:color w:val="0D0D0D"/>
        </w:rPr>
        <w:t xml:space="preserve">7.2.2. </w:t>
      </w:r>
      <w:r w:rsidRPr="000133C5">
        <w:rPr>
          <w:color w:val="0D0D0D"/>
        </w:rPr>
        <w:t>Соответствие содержания и формы работы возрасту участников, принимающих участие в Конкурсе</w:t>
      </w:r>
      <w:r>
        <w:rPr>
          <w:color w:val="0D0D0D"/>
        </w:rPr>
        <w:t>;</w:t>
      </w:r>
    </w:p>
    <w:p w:rsidR="00FC7372" w:rsidRPr="008B6D83" w:rsidRDefault="00FC7372" w:rsidP="00FC7372">
      <w:pPr>
        <w:tabs>
          <w:tab w:val="num" w:pos="720"/>
        </w:tabs>
        <w:suppressAutoHyphens/>
        <w:jc w:val="both"/>
        <w:rPr>
          <w:rStyle w:val="af0"/>
          <w:i w:val="0"/>
          <w:color w:val="0D0D0D"/>
        </w:rPr>
      </w:pPr>
      <w:r w:rsidRPr="008B6D83">
        <w:rPr>
          <w:rStyle w:val="af0"/>
          <w:i w:val="0"/>
          <w:color w:val="0D0D0D"/>
        </w:rPr>
        <w:t>7.</w:t>
      </w:r>
      <w:r>
        <w:rPr>
          <w:rStyle w:val="af0"/>
          <w:i w:val="0"/>
          <w:color w:val="0D0D0D"/>
        </w:rPr>
        <w:t>2</w:t>
      </w:r>
      <w:r w:rsidRPr="008B6D83">
        <w:rPr>
          <w:rStyle w:val="af0"/>
          <w:i w:val="0"/>
          <w:color w:val="0D0D0D"/>
        </w:rPr>
        <w:t xml:space="preserve">.3.  Художественность, </w:t>
      </w:r>
      <w:proofErr w:type="gramStart"/>
      <w:r w:rsidRPr="008B6D83">
        <w:rPr>
          <w:rStyle w:val="af0"/>
          <w:i w:val="0"/>
          <w:color w:val="0D0D0D"/>
        </w:rPr>
        <w:t>эмоциональность  и</w:t>
      </w:r>
      <w:proofErr w:type="gramEnd"/>
      <w:r w:rsidRPr="008B6D83">
        <w:rPr>
          <w:rStyle w:val="af0"/>
          <w:i w:val="0"/>
          <w:color w:val="0D0D0D"/>
        </w:rPr>
        <w:t xml:space="preserve">  оригинальность:  фотография  должна </w:t>
      </w:r>
    </w:p>
    <w:p w:rsidR="00FC7372" w:rsidRPr="008B6D83" w:rsidRDefault="009569CE" w:rsidP="00FC7372">
      <w:pPr>
        <w:tabs>
          <w:tab w:val="num" w:pos="720"/>
        </w:tabs>
        <w:suppressAutoHyphens/>
        <w:jc w:val="both"/>
        <w:rPr>
          <w:rStyle w:val="af0"/>
          <w:i w:val="0"/>
          <w:color w:val="0D0D0D"/>
        </w:rPr>
      </w:pPr>
      <w:proofErr w:type="gramStart"/>
      <w:r>
        <w:rPr>
          <w:rStyle w:val="af0"/>
          <w:i w:val="0"/>
          <w:color w:val="0D0D0D"/>
        </w:rPr>
        <w:t>привлекать</w:t>
      </w:r>
      <w:proofErr w:type="gramEnd"/>
      <w:r>
        <w:rPr>
          <w:rStyle w:val="af0"/>
          <w:i w:val="0"/>
          <w:color w:val="0D0D0D"/>
        </w:rPr>
        <w:t xml:space="preserve"> </w:t>
      </w:r>
      <w:r w:rsidR="00FC7372" w:rsidRPr="008B6D83">
        <w:rPr>
          <w:rStyle w:val="af0"/>
          <w:i w:val="0"/>
          <w:color w:val="0D0D0D"/>
        </w:rPr>
        <w:t>внимание  особенностью  художественного  решения;</w:t>
      </w:r>
    </w:p>
    <w:p w:rsidR="00FC7372" w:rsidRPr="008B6D83" w:rsidRDefault="00FC7372" w:rsidP="00FC7372">
      <w:pPr>
        <w:tabs>
          <w:tab w:val="num" w:pos="720"/>
        </w:tabs>
        <w:suppressAutoHyphens/>
        <w:jc w:val="both"/>
        <w:rPr>
          <w:rStyle w:val="af0"/>
          <w:i w:val="0"/>
          <w:color w:val="0D0D0D"/>
        </w:rPr>
      </w:pPr>
      <w:r w:rsidRPr="008B6D83">
        <w:rPr>
          <w:rStyle w:val="af0"/>
          <w:i w:val="0"/>
          <w:color w:val="0D0D0D"/>
        </w:rPr>
        <w:t>7.</w:t>
      </w:r>
      <w:r>
        <w:rPr>
          <w:rStyle w:val="af0"/>
          <w:i w:val="0"/>
          <w:color w:val="0D0D0D"/>
        </w:rPr>
        <w:t>2</w:t>
      </w:r>
      <w:r w:rsidRPr="008B6D83">
        <w:rPr>
          <w:rStyle w:val="af0"/>
          <w:i w:val="0"/>
          <w:color w:val="0D0D0D"/>
        </w:rPr>
        <w:t xml:space="preserve">.4. Информативность: </w:t>
      </w:r>
      <w:r w:rsidR="009569CE">
        <w:rPr>
          <w:rStyle w:val="af0"/>
          <w:i w:val="0"/>
          <w:color w:val="0D0D0D"/>
        </w:rPr>
        <w:t xml:space="preserve">для фотографии важно </w:t>
      </w:r>
      <w:r w:rsidRPr="008B6D83">
        <w:rPr>
          <w:rStyle w:val="af0"/>
          <w:i w:val="0"/>
          <w:color w:val="0D0D0D"/>
        </w:rPr>
        <w:t>передать пос</w:t>
      </w:r>
      <w:r w:rsidR="009569CE">
        <w:rPr>
          <w:rStyle w:val="af0"/>
          <w:i w:val="0"/>
          <w:color w:val="0D0D0D"/>
        </w:rPr>
        <w:t xml:space="preserve">редством </w:t>
      </w:r>
      <w:proofErr w:type="gramStart"/>
      <w:r>
        <w:rPr>
          <w:rStyle w:val="af0"/>
          <w:i w:val="0"/>
          <w:color w:val="0D0D0D"/>
        </w:rPr>
        <w:t>снимка  информацию</w:t>
      </w:r>
      <w:proofErr w:type="gramEnd"/>
      <w:r>
        <w:rPr>
          <w:rStyle w:val="af0"/>
          <w:i w:val="0"/>
          <w:color w:val="0D0D0D"/>
        </w:rPr>
        <w:t xml:space="preserve"> о процессе или объекте съемки. Обязательно</w:t>
      </w:r>
      <w:r w:rsidR="009569CE">
        <w:rPr>
          <w:rStyle w:val="af0"/>
          <w:i w:val="0"/>
          <w:color w:val="0D0D0D"/>
        </w:rPr>
        <w:t xml:space="preserve"> требуется сопроводить снимок текстовым описанием, которое доступно и </w:t>
      </w:r>
      <w:proofErr w:type="gramStart"/>
      <w:r w:rsidRPr="008B6D83">
        <w:rPr>
          <w:rStyle w:val="af0"/>
          <w:i w:val="0"/>
          <w:color w:val="0D0D0D"/>
        </w:rPr>
        <w:t>кратко  сообщит</w:t>
      </w:r>
      <w:proofErr w:type="gramEnd"/>
      <w:r w:rsidRPr="008B6D83">
        <w:rPr>
          <w:rStyle w:val="af0"/>
          <w:i w:val="0"/>
          <w:color w:val="0D0D0D"/>
        </w:rPr>
        <w:t xml:space="preserve">  об объекте или процессе дополнительную информацию. </w:t>
      </w:r>
    </w:p>
    <w:p w:rsidR="00FC7372" w:rsidRPr="00C011BB" w:rsidRDefault="00FC7372" w:rsidP="00FC7372">
      <w:pPr>
        <w:tabs>
          <w:tab w:val="num" w:pos="720"/>
        </w:tabs>
        <w:suppressAutoHyphens/>
        <w:jc w:val="both"/>
        <w:rPr>
          <w:rStyle w:val="af0"/>
          <w:i w:val="0"/>
          <w:color w:val="0D0D0D"/>
        </w:rPr>
      </w:pPr>
      <w:r w:rsidRPr="008B6D83">
        <w:rPr>
          <w:rStyle w:val="af0"/>
          <w:i w:val="0"/>
          <w:color w:val="0D0D0D"/>
        </w:rPr>
        <w:t>7.</w:t>
      </w:r>
      <w:r>
        <w:rPr>
          <w:rStyle w:val="af0"/>
          <w:i w:val="0"/>
          <w:color w:val="0D0D0D"/>
        </w:rPr>
        <w:t>2</w:t>
      </w:r>
      <w:r w:rsidR="009569CE">
        <w:rPr>
          <w:rStyle w:val="af0"/>
          <w:i w:val="0"/>
          <w:color w:val="0D0D0D"/>
        </w:rPr>
        <w:t xml:space="preserve">.5.  Техническое качество: снимок должен быть </w:t>
      </w:r>
      <w:proofErr w:type="gramStart"/>
      <w:r w:rsidRPr="008B6D83">
        <w:rPr>
          <w:rStyle w:val="af0"/>
          <w:i w:val="0"/>
          <w:color w:val="0D0D0D"/>
        </w:rPr>
        <w:t>хорошего  качества</w:t>
      </w:r>
      <w:proofErr w:type="gramEnd"/>
      <w:r w:rsidRPr="008B6D83">
        <w:rPr>
          <w:rStyle w:val="af0"/>
          <w:i w:val="0"/>
          <w:color w:val="0D0D0D"/>
        </w:rPr>
        <w:t xml:space="preserve">, должны быть в резкости главные элементы снимка. </w:t>
      </w:r>
    </w:p>
    <w:p w:rsidR="00FC7372" w:rsidRDefault="00FC7372" w:rsidP="00FC7372">
      <w:pPr>
        <w:tabs>
          <w:tab w:val="num" w:pos="720"/>
        </w:tabs>
        <w:suppressAutoHyphens/>
        <w:jc w:val="both"/>
        <w:rPr>
          <w:color w:val="0D0D0D"/>
        </w:rPr>
      </w:pPr>
      <w:r w:rsidRPr="000133C5">
        <w:rPr>
          <w:color w:val="0D0D0D"/>
        </w:rPr>
        <w:t>Работы, не соответствующие заявленным требованиям, к участию в конкурсе не принимаются и не рассматриваются. Р</w:t>
      </w:r>
      <w:r w:rsidRPr="000133C5">
        <w:rPr>
          <w:rStyle w:val="af0"/>
          <w:i w:val="0"/>
          <w:color w:val="0D0D0D"/>
        </w:rPr>
        <w:t xml:space="preserve">ецензии участникам конкурса не выдаются. Материалы, представленные на конкурс, не возвращаются. </w:t>
      </w:r>
    </w:p>
    <w:p w:rsidR="00FC7372" w:rsidRPr="000133C5" w:rsidRDefault="00FC7372" w:rsidP="00FC7372">
      <w:pPr>
        <w:tabs>
          <w:tab w:val="num" w:pos="720"/>
        </w:tabs>
        <w:suppressAutoHyphens/>
        <w:jc w:val="both"/>
        <w:rPr>
          <w:color w:val="0D0D0D"/>
        </w:rPr>
      </w:pPr>
    </w:p>
    <w:p w:rsidR="00FC7372" w:rsidRPr="000133C5" w:rsidRDefault="00FC7372" w:rsidP="00FC7372">
      <w:pPr>
        <w:jc w:val="center"/>
        <w:rPr>
          <w:b/>
          <w:color w:val="0D0D0D"/>
        </w:rPr>
      </w:pPr>
      <w:r w:rsidRPr="000133C5">
        <w:rPr>
          <w:b/>
          <w:color w:val="0D0D0D"/>
        </w:rPr>
        <w:t>VII</w:t>
      </w:r>
      <w:r w:rsidRPr="000133C5">
        <w:rPr>
          <w:b/>
          <w:color w:val="0D0D0D"/>
          <w:lang w:val="en-US"/>
        </w:rPr>
        <w:t>I</w:t>
      </w:r>
      <w:r w:rsidRPr="000133C5">
        <w:rPr>
          <w:b/>
          <w:color w:val="0D0D0D"/>
        </w:rPr>
        <w:t>. ПОРЯДОК ВЫДАЧИ ДОКУМЕНТОВ И НАГРАЖДЕНИЕ</w:t>
      </w:r>
    </w:p>
    <w:p w:rsidR="00FC7372" w:rsidRPr="000133C5" w:rsidRDefault="00FC7372" w:rsidP="00FC7372">
      <w:pPr>
        <w:ind w:firstLine="567"/>
        <w:jc w:val="both"/>
        <w:rPr>
          <w:color w:val="0D0D0D"/>
        </w:rPr>
      </w:pPr>
      <w:r w:rsidRPr="000133C5">
        <w:rPr>
          <w:color w:val="0D0D0D"/>
        </w:rPr>
        <w:t xml:space="preserve">Выдача документов осуществляется после приема материалов и их экспертизы. Победителей и призеров определяют члены экспертной комиссии. Итоги конкурса </w:t>
      </w:r>
      <w:r w:rsidRPr="008B6D83">
        <w:rPr>
          <w:color w:val="0D0D0D"/>
        </w:rPr>
        <w:t>подводятся по возрастным группам</w:t>
      </w:r>
      <w:r>
        <w:rPr>
          <w:color w:val="0D0D0D"/>
        </w:rPr>
        <w:t>.</w:t>
      </w:r>
      <w:r w:rsidRPr="000133C5">
        <w:rPr>
          <w:color w:val="0D0D0D"/>
        </w:rPr>
        <w:t xml:space="preserve"> Победители и призеры каждой возрастной категории получают дипломы, каждый участник конкурса получит сертификат участника для своего портфолио. Педагог, под руководством которого ребенок выполнял работу, отмечается в дипломе, сертификате ребенка. </w:t>
      </w:r>
    </w:p>
    <w:p w:rsidR="00FC7372" w:rsidRPr="000133C5" w:rsidRDefault="00FC7372" w:rsidP="00FC7372">
      <w:pPr>
        <w:jc w:val="both"/>
        <w:rPr>
          <w:color w:val="0D0D0D"/>
        </w:rPr>
      </w:pPr>
    </w:p>
    <w:p w:rsidR="00FC7372" w:rsidRPr="000133C5" w:rsidRDefault="00FC7372" w:rsidP="00FC7372">
      <w:pPr>
        <w:jc w:val="right"/>
        <w:rPr>
          <w:b/>
          <w:color w:val="0D0D0D"/>
        </w:rPr>
      </w:pPr>
      <w:r w:rsidRPr="000133C5">
        <w:rPr>
          <w:b/>
          <w:color w:val="0D0D0D"/>
        </w:rPr>
        <w:t xml:space="preserve">Приложение </w:t>
      </w:r>
      <w:r>
        <w:rPr>
          <w:b/>
          <w:color w:val="0D0D0D"/>
        </w:rPr>
        <w:t>2</w:t>
      </w:r>
    </w:p>
    <w:p w:rsidR="00FC7372" w:rsidRPr="000133C5" w:rsidRDefault="00FC7372" w:rsidP="00FC7372">
      <w:pPr>
        <w:ind w:left="360"/>
        <w:rPr>
          <w:color w:val="0D0D0D"/>
        </w:rPr>
      </w:pPr>
      <w:r w:rsidRPr="000133C5">
        <w:rPr>
          <w:color w:val="0D0D0D"/>
        </w:rPr>
        <w:t>Форма заявки:</w:t>
      </w:r>
    </w:p>
    <w:p w:rsidR="00FC7372" w:rsidRPr="000133C5" w:rsidRDefault="00FC7372" w:rsidP="00FC7372">
      <w:pPr>
        <w:ind w:left="360"/>
        <w:rPr>
          <w:i/>
          <w:color w:val="0D0D0D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51"/>
        <w:gridCol w:w="1286"/>
        <w:gridCol w:w="1906"/>
        <w:gridCol w:w="1684"/>
        <w:gridCol w:w="1726"/>
        <w:gridCol w:w="1602"/>
      </w:tblGrid>
      <w:tr w:rsidR="00FC7372" w:rsidRPr="000133C5" w:rsidTr="007616FB">
        <w:tc>
          <w:tcPr>
            <w:tcW w:w="438" w:type="dxa"/>
          </w:tcPr>
          <w:p w:rsidR="00FC7372" w:rsidRPr="000133C5" w:rsidRDefault="00FC7372" w:rsidP="007616FB">
            <w:pPr>
              <w:jc w:val="both"/>
              <w:rPr>
                <w:b/>
                <w:color w:val="0D0D0D"/>
              </w:rPr>
            </w:pPr>
            <w:r w:rsidRPr="000133C5">
              <w:rPr>
                <w:b/>
                <w:color w:val="0D0D0D"/>
              </w:rPr>
              <w:t>№</w:t>
            </w:r>
          </w:p>
        </w:tc>
        <w:tc>
          <w:tcPr>
            <w:tcW w:w="1269" w:type="dxa"/>
          </w:tcPr>
          <w:p w:rsidR="00FC7372" w:rsidRPr="000133C5" w:rsidRDefault="00FC7372" w:rsidP="007616FB">
            <w:pPr>
              <w:rPr>
                <w:b/>
                <w:color w:val="0D0D0D"/>
              </w:rPr>
            </w:pPr>
            <w:r w:rsidRPr="000133C5">
              <w:rPr>
                <w:b/>
                <w:color w:val="0D0D0D"/>
              </w:rPr>
              <w:t xml:space="preserve">Ф.И.О.  </w:t>
            </w:r>
            <w:proofErr w:type="gramStart"/>
            <w:r w:rsidRPr="000133C5">
              <w:rPr>
                <w:b/>
                <w:color w:val="0D0D0D"/>
              </w:rPr>
              <w:t>участника</w:t>
            </w:r>
            <w:proofErr w:type="gramEnd"/>
          </w:p>
        </w:tc>
        <w:tc>
          <w:tcPr>
            <w:tcW w:w="1461" w:type="dxa"/>
          </w:tcPr>
          <w:p w:rsidR="00FC7372" w:rsidRPr="000133C5" w:rsidRDefault="00FC7372" w:rsidP="007616FB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К</w:t>
            </w:r>
            <w:r w:rsidRPr="000133C5">
              <w:rPr>
                <w:b/>
                <w:color w:val="0D0D0D"/>
              </w:rPr>
              <w:t>ласс или группа</w:t>
            </w:r>
          </w:p>
        </w:tc>
        <w:tc>
          <w:tcPr>
            <w:tcW w:w="1980" w:type="dxa"/>
          </w:tcPr>
          <w:p w:rsidR="00FC7372" w:rsidRPr="000133C5" w:rsidRDefault="00FC7372" w:rsidP="007616FB">
            <w:pPr>
              <w:rPr>
                <w:b/>
                <w:color w:val="0D0D0D"/>
              </w:rPr>
            </w:pPr>
            <w:r w:rsidRPr="000133C5">
              <w:rPr>
                <w:b/>
                <w:color w:val="0D0D0D"/>
              </w:rPr>
              <w:t>Полное</w:t>
            </w:r>
          </w:p>
          <w:p w:rsidR="00FC7372" w:rsidRPr="000133C5" w:rsidRDefault="00FC7372" w:rsidP="007616FB">
            <w:pPr>
              <w:rPr>
                <w:b/>
                <w:color w:val="0D0D0D"/>
              </w:rPr>
            </w:pPr>
            <w:r w:rsidRPr="000133C5">
              <w:rPr>
                <w:b/>
                <w:color w:val="0D0D0D"/>
              </w:rPr>
              <w:t xml:space="preserve"> </w:t>
            </w:r>
            <w:proofErr w:type="gramStart"/>
            <w:r w:rsidRPr="000133C5">
              <w:rPr>
                <w:b/>
                <w:color w:val="0D0D0D"/>
              </w:rPr>
              <w:t>наименование  ОО</w:t>
            </w:r>
            <w:proofErr w:type="gramEnd"/>
          </w:p>
        </w:tc>
        <w:tc>
          <w:tcPr>
            <w:tcW w:w="1793" w:type="dxa"/>
          </w:tcPr>
          <w:p w:rsidR="00FC7372" w:rsidRPr="000133C5" w:rsidRDefault="00FC7372" w:rsidP="007616FB">
            <w:pPr>
              <w:rPr>
                <w:b/>
                <w:color w:val="0D0D0D"/>
              </w:rPr>
            </w:pPr>
            <w:r w:rsidRPr="000133C5">
              <w:rPr>
                <w:b/>
                <w:color w:val="0D0D0D"/>
              </w:rPr>
              <w:t>Номинация</w:t>
            </w:r>
          </w:p>
        </w:tc>
        <w:tc>
          <w:tcPr>
            <w:tcW w:w="1701" w:type="dxa"/>
          </w:tcPr>
          <w:p w:rsidR="00FC7372" w:rsidRPr="000133C5" w:rsidRDefault="00FC7372" w:rsidP="007616FB">
            <w:pPr>
              <w:rPr>
                <w:b/>
                <w:color w:val="0D0D0D"/>
              </w:rPr>
            </w:pPr>
            <w:r w:rsidRPr="000133C5">
              <w:rPr>
                <w:b/>
                <w:color w:val="0D0D0D"/>
              </w:rPr>
              <w:t xml:space="preserve"> Ф.И.О. руководителя (если имеется)</w:t>
            </w:r>
          </w:p>
        </w:tc>
        <w:tc>
          <w:tcPr>
            <w:tcW w:w="1371" w:type="dxa"/>
          </w:tcPr>
          <w:p w:rsidR="00FC7372" w:rsidRPr="000133C5" w:rsidRDefault="00FC7372" w:rsidP="007616FB">
            <w:pPr>
              <w:rPr>
                <w:b/>
                <w:color w:val="0D0D0D"/>
              </w:rPr>
            </w:pPr>
            <w:r w:rsidRPr="000133C5">
              <w:rPr>
                <w:b/>
                <w:color w:val="0D0D0D"/>
              </w:rPr>
              <w:t>Контактная информация</w:t>
            </w:r>
          </w:p>
        </w:tc>
      </w:tr>
      <w:tr w:rsidR="00FC7372" w:rsidRPr="000133C5" w:rsidTr="007616FB">
        <w:tc>
          <w:tcPr>
            <w:tcW w:w="438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269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46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980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93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0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37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</w:tr>
      <w:tr w:rsidR="00FC7372" w:rsidRPr="000133C5" w:rsidTr="007616FB">
        <w:tc>
          <w:tcPr>
            <w:tcW w:w="438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269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46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980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93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0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37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</w:tr>
      <w:tr w:rsidR="00FC7372" w:rsidRPr="000133C5" w:rsidTr="007616FB">
        <w:tc>
          <w:tcPr>
            <w:tcW w:w="438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269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46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980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93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0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37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</w:tr>
      <w:tr w:rsidR="00FC7372" w:rsidRPr="000133C5" w:rsidTr="007616FB">
        <w:tc>
          <w:tcPr>
            <w:tcW w:w="438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269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46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980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93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0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37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</w:tr>
      <w:tr w:rsidR="00FC7372" w:rsidRPr="000133C5" w:rsidTr="007616FB">
        <w:tc>
          <w:tcPr>
            <w:tcW w:w="438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269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46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980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93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70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  <w:tc>
          <w:tcPr>
            <w:tcW w:w="1371" w:type="dxa"/>
          </w:tcPr>
          <w:p w:rsidR="00FC7372" w:rsidRPr="000133C5" w:rsidRDefault="00FC7372" w:rsidP="007616FB">
            <w:pPr>
              <w:jc w:val="both"/>
              <w:rPr>
                <w:color w:val="0D0D0D"/>
              </w:rPr>
            </w:pPr>
          </w:p>
        </w:tc>
      </w:tr>
    </w:tbl>
    <w:p w:rsidR="00FC7372" w:rsidRPr="000133C5" w:rsidRDefault="00FC7372" w:rsidP="00FC7372">
      <w:pPr>
        <w:rPr>
          <w:i/>
          <w:color w:val="0D0D0D"/>
        </w:rPr>
      </w:pPr>
    </w:p>
    <w:p w:rsidR="00FC7372" w:rsidRPr="000133C5" w:rsidRDefault="00FC7372" w:rsidP="00FC7372">
      <w:pPr>
        <w:rPr>
          <w:color w:val="0D0D0D"/>
          <w:highlight w:val="yellow"/>
        </w:rPr>
      </w:pPr>
      <w:r w:rsidRPr="000133C5">
        <w:rPr>
          <w:i/>
          <w:color w:val="0D0D0D"/>
        </w:rPr>
        <w:t>В заявке можно указать Ф.И.О. несколько участников от одной ОО.</w:t>
      </w:r>
    </w:p>
    <w:p w:rsidR="00FC7372" w:rsidRPr="000133C5" w:rsidRDefault="00FC7372" w:rsidP="00FC7372">
      <w:pPr>
        <w:rPr>
          <w:color w:val="0D0D0D"/>
        </w:rPr>
      </w:pPr>
    </w:p>
    <w:p w:rsidR="00FC7372" w:rsidRPr="000133C5" w:rsidRDefault="00FC7372" w:rsidP="00FC7372">
      <w:pPr>
        <w:rPr>
          <w:color w:val="0D0D0D"/>
        </w:rPr>
      </w:pPr>
    </w:p>
    <w:p w:rsidR="00CD5007" w:rsidRPr="00D60437" w:rsidRDefault="00CD5007" w:rsidP="00F862A3">
      <w:pPr>
        <w:shd w:val="clear" w:color="auto" w:fill="FFFFFF"/>
        <w:ind w:firstLine="709"/>
        <w:jc w:val="right"/>
        <w:rPr>
          <w:sz w:val="20"/>
          <w:szCs w:val="22"/>
        </w:rPr>
      </w:pPr>
    </w:p>
    <w:sectPr w:rsidR="00CD5007" w:rsidRPr="00D60437" w:rsidSect="00F86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C7A3A"/>
    <w:multiLevelType w:val="hybridMultilevel"/>
    <w:tmpl w:val="BBAC4206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DEF"/>
    <w:multiLevelType w:val="hybridMultilevel"/>
    <w:tmpl w:val="FAE4C598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F145C"/>
    <w:multiLevelType w:val="multilevel"/>
    <w:tmpl w:val="4E5EE1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EBB6E23"/>
    <w:multiLevelType w:val="hybridMultilevel"/>
    <w:tmpl w:val="76C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3FD4"/>
    <w:multiLevelType w:val="hybridMultilevel"/>
    <w:tmpl w:val="C5DADCAC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C3773"/>
    <w:multiLevelType w:val="multilevel"/>
    <w:tmpl w:val="EB8AC6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5EB703A"/>
    <w:multiLevelType w:val="multilevel"/>
    <w:tmpl w:val="55B2F6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>
    <w:nsid w:val="573307F3"/>
    <w:multiLevelType w:val="hybridMultilevel"/>
    <w:tmpl w:val="3BD02278"/>
    <w:lvl w:ilvl="0" w:tplc="1E9A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D74AD"/>
    <w:multiLevelType w:val="hybridMultilevel"/>
    <w:tmpl w:val="A8DC8C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47004"/>
    <w:multiLevelType w:val="multilevel"/>
    <w:tmpl w:val="307E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A3"/>
    <w:rsid w:val="000110A0"/>
    <w:rsid w:val="00022D80"/>
    <w:rsid w:val="00032499"/>
    <w:rsid w:val="00033ECB"/>
    <w:rsid w:val="000474AC"/>
    <w:rsid w:val="000B4084"/>
    <w:rsid w:val="000D234B"/>
    <w:rsid w:val="000F70D6"/>
    <w:rsid w:val="00162EBC"/>
    <w:rsid w:val="00185101"/>
    <w:rsid w:val="001E6D0A"/>
    <w:rsid w:val="00217117"/>
    <w:rsid w:val="00241E9C"/>
    <w:rsid w:val="00243E9D"/>
    <w:rsid w:val="00250257"/>
    <w:rsid w:val="00266FB6"/>
    <w:rsid w:val="0027227E"/>
    <w:rsid w:val="002A51F4"/>
    <w:rsid w:val="002C6F1F"/>
    <w:rsid w:val="002D7813"/>
    <w:rsid w:val="002E7997"/>
    <w:rsid w:val="002F5B26"/>
    <w:rsid w:val="00321D72"/>
    <w:rsid w:val="0034212D"/>
    <w:rsid w:val="00352D75"/>
    <w:rsid w:val="00367CF8"/>
    <w:rsid w:val="003749CB"/>
    <w:rsid w:val="003E2EA1"/>
    <w:rsid w:val="003E6EA2"/>
    <w:rsid w:val="00483C42"/>
    <w:rsid w:val="004B1D09"/>
    <w:rsid w:val="0051425F"/>
    <w:rsid w:val="005147A1"/>
    <w:rsid w:val="00537632"/>
    <w:rsid w:val="00543358"/>
    <w:rsid w:val="00552A6F"/>
    <w:rsid w:val="00583FE2"/>
    <w:rsid w:val="005862F1"/>
    <w:rsid w:val="005B1A96"/>
    <w:rsid w:val="005B351F"/>
    <w:rsid w:val="005B5906"/>
    <w:rsid w:val="005F5DC5"/>
    <w:rsid w:val="006075B8"/>
    <w:rsid w:val="00615D22"/>
    <w:rsid w:val="00654F70"/>
    <w:rsid w:val="0069678F"/>
    <w:rsid w:val="006C3433"/>
    <w:rsid w:val="006E2436"/>
    <w:rsid w:val="006E44FB"/>
    <w:rsid w:val="006F3EF3"/>
    <w:rsid w:val="006F796F"/>
    <w:rsid w:val="00700AA4"/>
    <w:rsid w:val="0074136C"/>
    <w:rsid w:val="00756B37"/>
    <w:rsid w:val="0077021C"/>
    <w:rsid w:val="00773CA6"/>
    <w:rsid w:val="007C1BF7"/>
    <w:rsid w:val="007D59BA"/>
    <w:rsid w:val="008401EA"/>
    <w:rsid w:val="00924C36"/>
    <w:rsid w:val="009569CE"/>
    <w:rsid w:val="009666D9"/>
    <w:rsid w:val="009A6D88"/>
    <w:rsid w:val="009B32D0"/>
    <w:rsid w:val="009D01D6"/>
    <w:rsid w:val="009D2D2F"/>
    <w:rsid w:val="00A24266"/>
    <w:rsid w:val="00A46DD7"/>
    <w:rsid w:val="00A67C4C"/>
    <w:rsid w:val="00A95D7D"/>
    <w:rsid w:val="00B00B47"/>
    <w:rsid w:val="00B11850"/>
    <w:rsid w:val="00B179E1"/>
    <w:rsid w:val="00B34D9C"/>
    <w:rsid w:val="00B40CB4"/>
    <w:rsid w:val="00B50804"/>
    <w:rsid w:val="00B877E3"/>
    <w:rsid w:val="00BA057C"/>
    <w:rsid w:val="00BA24E8"/>
    <w:rsid w:val="00BD2F84"/>
    <w:rsid w:val="00C03493"/>
    <w:rsid w:val="00C2520A"/>
    <w:rsid w:val="00C50BBD"/>
    <w:rsid w:val="00C51E8A"/>
    <w:rsid w:val="00C54DE2"/>
    <w:rsid w:val="00CA630A"/>
    <w:rsid w:val="00CB1608"/>
    <w:rsid w:val="00CC0D09"/>
    <w:rsid w:val="00CC116B"/>
    <w:rsid w:val="00CD5007"/>
    <w:rsid w:val="00CD71C0"/>
    <w:rsid w:val="00CF0CA0"/>
    <w:rsid w:val="00D001AC"/>
    <w:rsid w:val="00D154AE"/>
    <w:rsid w:val="00D3181E"/>
    <w:rsid w:val="00D449D1"/>
    <w:rsid w:val="00D60437"/>
    <w:rsid w:val="00D90A0C"/>
    <w:rsid w:val="00DA3A64"/>
    <w:rsid w:val="00E14C99"/>
    <w:rsid w:val="00E175F2"/>
    <w:rsid w:val="00E408EA"/>
    <w:rsid w:val="00E71F16"/>
    <w:rsid w:val="00F02F81"/>
    <w:rsid w:val="00F060BE"/>
    <w:rsid w:val="00F21290"/>
    <w:rsid w:val="00F24F29"/>
    <w:rsid w:val="00F3744E"/>
    <w:rsid w:val="00F40D77"/>
    <w:rsid w:val="00F52929"/>
    <w:rsid w:val="00F614C3"/>
    <w:rsid w:val="00F862A3"/>
    <w:rsid w:val="00F952C9"/>
    <w:rsid w:val="00FA1671"/>
    <w:rsid w:val="00FB377F"/>
    <w:rsid w:val="00FB6B2B"/>
    <w:rsid w:val="00FC737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6E05E09-5285-4AAC-9F24-E40D5F6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62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2A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862A3"/>
    <w:rPr>
      <w:rFonts w:ascii="Calibri Light" w:hAnsi="Calibri Light" w:cs="Times New Roman"/>
      <w:b/>
      <w:bCs/>
      <w:sz w:val="26"/>
      <w:szCs w:val="26"/>
    </w:rPr>
  </w:style>
  <w:style w:type="character" w:styleId="a3">
    <w:name w:val="Hyperlink"/>
    <w:uiPriority w:val="99"/>
    <w:rsid w:val="00F862A3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862A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link w:val="a4"/>
    <w:locked/>
    <w:rsid w:val="00F862A3"/>
    <w:rPr>
      <w:rFonts w:ascii="Times New Roman" w:hAnsi="Times New Roman" w:cs="Times New Roman"/>
      <w:sz w:val="20"/>
      <w:szCs w:val="20"/>
    </w:rPr>
  </w:style>
  <w:style w:type="paragraph" w:customStyle="1" w:styleId="a6">
    <w:name w:val="Адресные реквизиты"/>
    <w:basedOn w:val="a7"/>
    <w:next w:val="a7"/>
    <w:uiPriority w:val="99"/>
    <w:rsid w:val="00F862A3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uiPriority w:val="99"/>
    <w:semiHidden/>
    <w:rsid w:val="00F862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862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6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862A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862A3"/>
    <w:pPr>
      <w:ind w:left="720"/>
      <w:contextualSpacing/>
    </w:pPr>
  </w:style>
  <w:style w:type="paragraph" w:customStyle="1" w:styleId="ac">
    <w:name w:val="Дата документа"/>
    <w:basedOn w:val="a"/>
    <w:autoRedefine/>
    <w:uiPriority w:val="99"/>
    <w:rsid w:val="00552A6F"/>
    <w:pPr>
      <w:ind w:left="-107"/>
      <w:jc w:val="both"/>
    </w:pPr>
    <w:rPr>
      <w:sz w:val="20"/>
      <w:szCs w:val="20"/>
    </w:rPr>
  </w:style>
  <w:style w:type="paragraph" w:styleId="ad">
    <w:name w:val="No Spacing"/>
    <w:uiPriority w:val="99"/>
    <w:qFormat/>
    <w:rsid w:val="006F3E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Strong"/>
    <w:qFormat/>
    <w:rsid w:val="001E6D0A"/>
    <w:rPr>
      <w:rFonts w:cs="Times New Roman"/>
      <w:b/>
    </w:rPr>
  </w:style>
  <w:style w:type="paragraph" w:styleId="af">
    <w:name w:val="Normal (Web)"/>
    <w:basedOn w:val="a"/>
    <w:rsid w:val="001E6D0A"/>
    <w:pPr>
      <w:suppressAutoHyphens/>
      <w:spacing w:before="280" w:after="280"/>
    </w:pPr>
    <w:rPr>
      <w:lang w:eastAsia="ar-SA"/>
    </w:rPr>
  </w:style>
  <w:style w:type="paragraph" w:customStyle="1" w:styleId="11">
    <w:name w:val="Абзац списка1"/>
    <w:basedOn w:val="a"/>
    <w:uiPriority w:val="99"/>
    <w:rsid w:val="001E6D0A"/>
    <w:pPr>
      <w:tabs>
        <w:tab w:val="left" w:pos="709"/>
      </w:tabs>
      <w:suppressAutoHyphens/>
      <w:ind w:firstLine="709"/>
      <w:jc w:val="both"/>
    </w:pPr>
    <w:rPr>
      <w:rFonts w:eastAsia="Calibri"/>
      <w:kern w:val="1"/>
      <w:sz w:val="28"/>
      <w:szCs w:val="22"/>
      <w:lang w:eastAsia="ar-SA"/>
    </w:rPr>
  </w:style>
  <w:style w:type="character" w:styleId="af0">
    <w:name w:val="Emphasis"/>
    <w:qFormat/>
    <w:rsid w:val="001E6D0A"/>
    <w:rPr>
      <w:rFonts w:cs="Times New Roman"/>
      <w:i/>
    </w:rPr>
  </w:style>
  <w:style w:type="paragraph" w:customStyle="1" w:styleId="NoSpacing1">
    <w:name w:val="No Spacing1"/>
    <w:uiPriority w:val="99"/>
    <w:rsid w:val="00B34D9C"/>
    <w:rPr>
      <w:rFonts w:eastAsia="Times New Roman"/>
      <w:sz w:val="22"/>
      <w:szCs w:val="22"/>
      <w:lang w:eastAsia="en-US"/>
    </w:rPr>
  </w:style>
  <w:style w:type="table" w:styleId="af1">
    <w:name w:val="Table Grid"/>
    <w:basedOn w:val="a1"/>
    <w:locked/>
    <w:rsid w:val="005B3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E799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">
    <w:name w:val="Абзац списка2"/>
    <w:basedOn w:val="a"/>
    <w:rsid w:val="00FC7372"/>
    <w:pPr>
      <w:ind w:left="720"/>
      <w:contextualSpacing/>
    </w:pPr>
    <w:rPr>
      <w:szCs w:val="22"/>
      <w:lang w:eastAsia="en-US"/>
    </w:rPr>
  </w:style>
  <w:style w:type="character" w:customStyle="1" w:styleId="color17">
    <w:name w:val="color_17"/>
    <w:rsid w:val="00FC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a_maria241@mail.ru" TargetMode="External"/><Relationship Id="rId13" Type="http://schemas.openxmlformats.org/officeDocument/2006/relationships/hyperlink" Target="http://gim2.edu.tomsk.ru/" TargetMode="External"/><Relationship Id="rId18" Type="http://schemas.openxmlformats.org/officeDocument/2006/relationships/hyperlink" Target="mailto:nikitina_maria24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rcro.tomsk.ru/" TargetMode="External"/><Relationship Id="rId17" Type="http://schemas.openxmlformats.org/officeDocument/2006/relationships/hyperlink" Target="mailto:nikitina_maria24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2.edu.toms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rcro.tomsk.ru/" TargetMode="External"/><Relationship Id="rId10" Type="http://schemas.openxmlformats.org/officeDocument/2006/relationships/hyperlink" Target="mailto:safonova@education.tom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itina_maria241@mail.ru" TargetMode="External"/><Relationship Id="rId14" Type="http://schemas.openxmlformats.org/officeDocument/2006/relationships/hyperlink" Target="http://gim2.edu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В. П.</cp:lastModifiedBy>
  <cp:revision>85</cp:revision>
  <cp:lastPrinted>2017-03-27T10:21:00Z</cp:lastPrinted>
  <dcterms:created xsi:type="dcterms:W3CDTF">2016-12-15T04:33:00Z</dcterms:created>
  <dcterms:modified xsi:type="dcterms:W3CDTF">2018-03-21T09:07:00Z</dcterms:modified>
</cp:coreProperties>
</file>