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1" w:type="dxa"/>
        <w:tblLook w:val="0000" w:firstRow="0" w:lastRow="0" w:firstColumn="0" w:lastColumn="0" w:noHBand="0" w:noVBand="0"/>
      </w:tblPr>
      <w:tblGrid>
        <w:gridCol w:w="249"/>
        <w:gridCol w:w="3403"/>
        <w:gridCol w:w="992"/>
        <w:gridCol w:w="684"/>
        <w:gridCol w:w="669"/>
        <w:gridCol w:w="3831"/>
      </w:tblGrid>
      <w:tr w:rsidR="00846A5C" w:rsidRPr="00142FE5" w:rsidTr="003A7B57">
        <w:trPr>
          <w:trHeight w:val="3544"/>
        </w:trPr>
        <w:tc>
          <w:tcPr>
            <w:tcW w:w="3652" w:type="dxa"/>
            <w:gridSpan w:val="2"/>
          </w:tcPr>
          <w:p w:rsidR="00846A5C" w:rsidRPr="00F76706" w:rsidRDefault="00B6256D" w:rsidP="008D7FE1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8.85pt;height:43.5pt;visibility:visible">
                  <v:imagedata r:id="rId5" o:title=""/>
                </v:shape>
              </w:pict>
            </w:r>
          </w:p>
          <w:p w:rsidR="00846A5C" w:rsidRPr="00F76706" w:rsidRDefault="00846A5C" w:rsidP="008D7FE1">
            <w:pPr>
              <w:pStyle w:val="a6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bCs/>
              </w:rPr>
            </w:pPr>
            <w:r w:rsidRPr="00F76706">
              <w:rPr>
                <w:b/>
                <w:bCs/>
              </w:rPr>
              <w:t>Департамент общего образования Томской области</w:t>
            </w:r>
          </w:p>
          <w:p w:rsidR="00846A5C" w:rsidRPr="00F76706" w:rsidRDefault="00846A5C" w:rsidP="008D7FE1">
            <w:pPr>
              <w:pStyle w:val="3"/>
              <w:rPr>
                <w:sz w:val="20"/>
              </w:rPr>
            </w:pPr>
          </w:p>
          <w:p w:rsidR="00846A5C" w:rsidRPr="00F76706" w:rsidRDefault="00846A5C" w:rsidP="008D7FE1">
            <w:pPr>
              <w:pStyle w:val="3"/>
              <w:rPr>
                <w:sz w:val="16"/>
              </w:rPr>
            </w:pPr>
            <w:r w:rsidRPr="00F76706">
              <w:rPr>
                <w:sz w:val="16"/>
              </w:rPr>
              <w:t>ОБЛАСТНОЕ ГОСУДАРСТВЕННОЕ БЮДЖЕТНОЕ УЧРЕЖДЕНИЕ</w:t>
            </w:r>
          </w:p>
          <w:p w:rsidR="00846A5C" w:rsidRPr="009F7CD9" w:rsidRDefault="00846A5C" w:rsidP="008D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846A5C" w:rsidRPr="00142FE5" w:rsidRDefault="00846A5C" w:rsidP="008D7FE1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846A5C" w:rsidRPr="008130FD" w:rsidRDefault="00846A5C" w:rsidP="008D7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8130FD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8130F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846A5C" w:rsidRPr="008130FD" w:rsidRDefault="00846A5C" w:rsidP="008D7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8130FD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8130F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8130FD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846A5C" w:rsidRPr="008130FD" w:rsidRDefault="00846A5C" w:rsidP="008D7F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8130FD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846A5C" w:rsidRPr="00422D4D" w:rsidRDefault="00B6256D" w:rsidP="008D7F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846A5C" w:rsidRPr="00422D4D">
                <w:rPr>
                  <w:rStyle w:val="a4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846A5C" w:rsidRPr="008130FD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846A5C" w:rsidRPr="00422D4D">
                <w:rPr>
                  <w:rStyle w:val="a4"/>
                  <w:rFonts w:ascii="Times New Roman" w:hAnsi="Times New Roman"/>
                  <w:sz w:val="16"/>
                  <w:szCs w:val="16"/>
                  <w:lang w:val="de-DE"/>
                </w:rPr>
                <w:t>rcro</w:t>
              </w:r>
              <w:proofErr w:type="spellEnd"/>
              <w:r w:rsidR="00846A5C" w:rsidRPr="008130FD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846A5C" w:rsidRPr="00422D4D">
                <w:rPr>
                  <w:rStyle w:val="a4"/>
                  <w:rFonts w:ascii="Times New Roman" w:hAnsi="Times New Roman"/>
                  <w:sz w:val="16"/>
                  <w:szCs w:val="16"/>
                  <w:lang w:val="de-DE"/>
                </w:rPr>
                <w:t>tomsk</w:t>
              </w:r>
              <w:proofErr w:type="spellEnd"/>
              <w:r w:rsidR="00846A5C" w:rsidRPr="008130FD">
                <w:rPr>
                  <w:rStyle w:val="a4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846A5C" w:rsidRPr="00422D4D">
                <w:rPr>
                  <w:rStyle w:val="a4"/>
                  <w:rFonts w:ascii="Times New Roman" w:hAnsi="Times New Roman"/>
                  <w:sz w:val="16"/>
                  <w:szCs w:val="16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1676" w:type="dxa"/>
            <w:gridSpan w:val="2"/>
          </w:tcPr>
          <w:p w:rsidR="00846A5C" w:rsidRPr="00142FE5" w:rsidRDefault="00846A5C" w:rsidP="008D7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46A5C" w:rsidRPr="00142FE5" w:rsidRDefault="00846A5C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A5C" w:rsidRPr="00142FE5" w:rsidRDefault="00846A5C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A5C" w:rsidRPr="00142FE5" w:rsidRDefault="00846A5C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A5C" w:rsidRDefault="00846A5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A5C" w:rsidRDefault="00846A5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A5C" w:rsidRDefault="00846A5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муниципальных </w:t>
            </w:r>
          </w:p>
          <w:p w:rsidR="00846A5C" w:rsidRPr="00B409DB" w:rsidRDefault="00846A5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DB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gramEnd"/>
            <w:r w:rsidRPr="00B409DB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46A5C" w:rsidRDefault="00846A5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6A5C" w:rsidRPr="00B409DB" w:rsidRDefault="00846A5C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ям образовательных организаций Т</w:t>
            </w:r>
            <w:r w:rsidRPr="00B409DB">
              <w:rPr>
                <w:rFonts w:ascii="Times New Roman" w:hAnsi="Times New Roman"/>
                <w:sz w:val="24"/>
                <w:szCs w:val="24"/>
              </w:rPr>
              <w:t>омской области</w:t>
            </w:r>
          </w:p>
          <w:p w:rsidR="00846A5C" w:rsidRPr="00142FE5" w:rsidRDefault="00846A5C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846A5C" w:rsidRPr="00142FE5" w:rsidRDefault="00846A5C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A5C" w:rsidRPr="00142FE5" w:rsidTr="00436258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49" w:type="dxa"/>
          <w:wAfter w:w="3831" w:type="dxa"/>
          <w:cantSplit/>
          <w:trHeight w:val="850"/>
        </w:trPr>
        <w:tc>
          <w:tcPr>
            <w:tcW w:w="4395" w:type="dxa"/>
            <w:gridSpan w:val="2"/>
          </w:tcPr>
          <w:p w:rsidR="00846A5C" w:rsidRPr="00D90A0C" w:rsidRDefault="00B6256D" w:rsidP="008D7FE1">
            <w:pPr>
              <w:pStyle w:val="a8"/>
              <w:ind w:firstLine="0"/>
              <w:rPr>
                <w:sz w:val="20"/>
                <w:u w:val="single"/>
              </w:rPr>
            </w:pPr>
            <w:r w:rsidRPr="00B6256D">
              <w:rPr>
                <w:sz w:val="20"/>
                <w:u w:val="single"/>
              </w:rPr>
              <w:t>10.08.2018</w:t>
            </w:r>
            <w:r>
              <w:rPr>
                <w:sz w:val="20"/>
              </w:rPr>
              <w:t xml:space="preserve">                </w:t>
            </w:r>
            <w:r w:rsidRPr="00B6256D">
              <w:rPr>
                <w:sz w:val="20"/>
                <w:u w:val="single"/>
              </w:rPr>
              <w:t>№    908</w:t>
            </w:r>
          </w:p>
          <w:p w:rsidR="00846A5C" w:rsidRDefault="00846A5C" w:rsidP="008D7FE1">
            <w:pPr>
              <w:pStyle w:val="aa"/>
              <w:ind w:left="0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 _______________</w:t>
            </w:r>
          </w:p>
          <w:p w:rsidR="00846A5C" w:rsidRDefault="00846A5C" w:rsidP="008D7FE1">
            <w:pPr>
              <w:pStyle w:val="aa"/>
              <w:ind w:left="0"/>
              <w:jc w:val="both"/>
            </w:pPr>
            <w:r>
              <w:t>О проведении круглого стола</w:t>
            </w:r>
          </w:p>
        </w:tc>
        <w:tc>
          <w:tcPr>
            <w:tcW w:w="1353" w:type="dxa"/>
            <w:gridSpan w:val="2"/>
          </w:tcPr>
          <w:p w:rsidR="00846A5C" w:rsidRPr="00142FE5" w:rsidRDefault="00846A5C" w:rsidP="009F7CD9">
            <w:pPr>
              <w:spacing w:after="0" w:line="240" w:lineRule="auto"/>
              <w:ind w:left="360"/>
            </w:pPr>
          </w:p>
        </w:tc>
      </w:tr>
    </w:tbl>
    <w:p w:rsidR="00846A5C" w:rsidRPr="00CD42AE" w:rsidRDefault="00846A5C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846A5C" w:rsidRPr="00CA3EA2" w:rsidRDefault="00846A5C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EA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46A5C" w:rsidRPr="006D7A4A" w:rsidRDefault="00846A5C" w:rsidP="009F7CD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846A5C" w:rsidRPr="00AA282D" w:rsidRDefault="00846A5C" w:rsidP="008130F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A282D">
        <w:rPr>
          <w:rFonts w:ascii="Times New Roman" w:eastAsia="MS Mincho" w:hAnsi="Times New Roman"/>
          <w:sz w:val="24"/>
          <w:szCs w:val="24"/>
          <w:lang w:eastAsia="ar-SA"/>
        </w:rPr>
        <w:t xml:space="preserve">Информируем Вас о том, что </w:t>
      </w:r>
      <w:r>
        <w:rPr>
          <w:rFonts w:ascii="Times New Roman" w:hAnsi="Times New Roman"/>
          <w:b/>
          <w:sz w:val="24"/>
          <w:szCs w:val="24"/>
        </w:rPr>
        <w:t xml:space="preserve">22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 г</w:t>
        </w:r>
      </w:smartTag>
      <w:r>
        <w:rPr>
          <w:rFonts w:ascii="Times New Roman" w:hAnsi="Times New Roman"/>
          <w:b/>
          <w:sz w:val="24"/>
          <w:szCs w:val="24"/>
        </w:rPr>
        <w:t xml:space="preserve">. </w:t>
      </w:r>
      <w:r w:rsidRPr="00CB77C6">
        <w:rPr>
          <w:rFonts w:ascii="Times New Roman" w:eastAsia="MS Mincho" w:hAnsi="Times New Roman"/>
          <w:b/>
          <w:sz w:val="24"/>
          <w:szCs w:val="24"/>
          <w:lang w:eastAsia="ja-JP"/>
        </w:rPr>
        <w:t>с 14:00 до 15:30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AA282D">
        <w:rPr>
          <w:rFonts w:ascii="Times New Roman" w:eastAsia="MS Mincho" w:hAnsi="Times New Roman"/>
          <w:sz w:val="24"/>
          <w:szCs w:val="24"/>
          <w:lang w:eastAsia="ar-SA"/>
        </w:rPr>
        <w:t xml:space="preserve">в рамках </w:t>
      </w:r>
      <w:r w:rsidRPr="00AA282D">
        <w:rPr>
          <w:rFonts w:ascii="Times New Roman" w:eastAsia="MS Mincho" w:hAnsi="Times New Roman"/>
          <w:sz w:val="24"/>
          <w:szCs w:val="24"/>
          <w:lang w:eastAsia="ja-JP"/>
        </w:rPr>
        <w:t xml:space="preserve">Томского августовского образовательного салона </w:t>
      </w:r>
      <w:r w:rsidRPr="008130FD">
        <w:rPr>
          <w:rFonts w:ascii="Times New Roman" w:hAnsi="Times New Roman"/>
          <w:sz w:val="24"/>
          <w:szCs w:val="24"/>
        </w:rPr>
        <w:t>по теме «Томская область – террито</w:t>
      </w:r>
      <w:r>
        <w:rPr>
          <w:rFonts w:ascii="Times New Roman" w:hAnsi="Times New Roman"/>
          <w:sz w:val="24"/>
          <w:szCs w:val="24"/>
        </w:rPr>
        <w:t xml:space="preserve">рия интеллекта», который пройдет </w:t>
      </w:r>
      <w:r w:rsidRPr="00CB77C6">
        <w:rPr>
          <w:rFonts w:ascii="Times New Roman" w:hAnsi="Times New Roman"/>
          <w:sz w:val="24"/>
          <w:szCs w:val="24"/>
        </w:rPr>
        <w:t>на базе МАОУ  Заозерная СОШ с углубленным изучением отдельных предметов № 16  г. Томска (ул. Береговая, 6),</w:t>
      </w:r>
      <w:r w:rsidRPr="00813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будет организован круглый стол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по теме </w:t>
      </w:r>
      <w:r w:rsidRPr="00AA282D">
        <w:rPr>
          <w:rFonts w:ascii="Times New Roman" w:eastAsia="MS Mincho" w:hAnsi="Times New Roman"/>
          <w:sz w:val="24"/>
          <w:szCs w:val="24"/>
          <w:lang w:eastAsia="ja-JP"/>
        </w:rPr>
        <w:t>«</w:t>
      </w:r>
      <w:r w:rsidRPr="008130FD">
        <w:rPr>
          <w:rFonts w:ascii="Times New Roman" w:hAnsi="Times New Roman"/>
          <w:b/>
          <w:color w:val="000000"/>
          <w:sz w:val="24"/>
          <w:szCs w:val="24"/>
          <w:lang w:eastAsia="en-US"/>
        </w:rPr>
        <w:t>Лучшие практики сетевого взаимодействия организаций образования, науки и бизнеса по развитию естественнонаучного, технологического и гуманитарного образования</w:t>
      </w:r>
      <w:r w:rsidRPr="00AA28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каб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>. 2026).</w:t>
      </w:r>
    </w:p>
    <w:p w:rsidR="00846A5C" w:rsidRDefault="00846A5C" w:rsidP="00C00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К участию в работе круглого стола</w:t>
      </w:r>
      <w:r w:rsidRPr="00AA282D">
        <w:rPr>
          <w:rFonts w:ascii="Times New Roman" w:eastAsia="MS Mincho" w:hAnsi="Times New Roman"/>
          <w:sz w:val="24"/>
          <w:szCs w:val="24"/>
          <w:lang w:eastAsia="ja-JP"/>
        </w:rPr>
        <w:t xml:space="preserve"> приглашаются </w:t>
      </w:r>
      <w:r w:rsidRPr="00C00B07">
        <w:rPr>
          <w:rFonts w:ascii="Times New Roman" w:hAnsi="Times New Roman"/>
          <w:sz w:val="24"/>
          <w:szCs w:val="24"/>
        </w:rPr>
        <w:t>руководители и педагоги авторских школ, руководители и координаторы сетевых инновационных</w:t>
      </w:r>
      <w:r>
        <w:rPr>
          <w:rFonts w:ascii="Times New Roman" w:hAnsi="Times New Roman"/>
          <w:sz w:val="24"/>
          <w:szCs w:val="24"/>
        </w:rPr>
        <w:t xml:space="preserve"> проектов Ресурсно-внедренческих</w:t>
      </w:r>
      <w:r w:rsidRPr="00C00B07">
        <w:rPr>
          <w:rFonts w:ascii="Times New Roman" w:hAnsi="Times New Roman"/>
          <w:sz w:val="24"/>
          <w:szCs w:val="24"/>
        </w:rPr>
        <w:t xml:space="preserve"> центров инноваций, Межмуниципальных центров по работе с одаренными детьми, региональных </w:t>
      </w:r>
      <w:proofErr w:type="spellStart"/>
      <w:r w:rsidRPr="00C00B07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C00B07">
        <w:rPr>
          <w:rFonts w:ascii="Times New Roman" w:hAnsi="Times New Roman"/>
          <w:sz w:val="24"/>
          <w:szCs w:val="24"/>
        </w:rPr>
        <w:t xml:space="preserve"> площадок, координаторы сетевых образовательных программ, представители органов управле</w:t>
      </w:r>
      <w:r>
        <w:rPr>
          <w:rFonts w:ascii="Times New Roman" w:hAnsi="Times New Roman"/>
          <w:sz w:val="24"/>
          <w:szCs w:val="24"/>
        </w:rPr>
        <w:t>ния образованием, бизнеса и СМИ,</w:t>
      </w:r>
      <w:r w:rsidRPr="00AA282D">
        <w:rPr>
          <w:rFonts w:ascii="Times New Roman" w:hAnsi="Times New Roman"/>
          <w:sz w:val="24"/>
          <w:szCs w:val="24"/>
          <w:lang w:eastAsia="en-US"/>
        </w:rPr>
        <w:t xml:space="preserve"> представители вузов и других организаций-партнеров.</w:t>
      </w:r>
    </w:p>
    <w:p w:rsidR="00846A5C" w:rsidRPr="00C00B07" w:rsidRDefault="00846A5C" w:rsidP="00C00B0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 площадке Салона состоится диалог представителей сетевых образовательных проектов, программ и авторских школ. В ходе обсуждения </w:t>
      </w:r>
      <w:r>
        <w:rPr>
          <w:rFonts w:ascii="REG" w:hAnsi="REG"/>
          <w:sz w:val="23"/>
          <w:szCs w:val="23"/>
        </w:rPr>
        <w:t xml:space="preserve">интеграционных процессов в сфере образования, </w:t>
      </w:r>
      <w:r>
        <w:rPr>
          <w:rStyle w:val="hl1"/>
          <w:rFonts w:ascii="REG" w:hAnsi="REG"/>
          <w:sz w:val="23"/>
          <w:szCs w:val="23"/>
        </w:rPr>
        <w:t xml:space="preserve">науки и бизнеса </w:t>
      </w:r>
      <w:r>
        <w:rPr>
          <w:rFonts w:ascii="Times New Roman" w:hAnsi="Times New Roman"/>
          <w:sz w:val="24"/>
          <w:szCs w:val="24"/>
          <w:lang w:eastAsia="en-US"/>
        </w:rPr>
        <w:t xml:space="preserve">будут представлены кейсы инновационных образовательных инициатив. </w:t>
      </w:r>
      <w:r w:rsidRPr="00C00B07">
        <w:rPr>
          <w:rFonts w:ascii="Times New Roman" w:hAnsi="Times New Roman"/>
          <w:sz w:val="24"/>
          <w:szCs w:val="24"/>
        </w:rPr>
        <w:t xml:space="preserve">Участники обсудят </w:t>
      </w:r>
      <w:r>
        <w:rPr>
          <w:rFonts w:ascii="Times New Roman" w:hAnsi="Times New Roman"/>
          <w:sz w:val="24"/>
          <w:szCs w:val="24"/>
        </w:rPr>
        <w:t>способы и модели взаимодействия между различными субъектами региональной образовательной среды, условия повышения эффективности сетевого взаимодействия для повышения качества образования.</w:t>
      </w:r>
    </w:p>
    <w:p w:rsidR="00846A5C" w:rsidRPr="00F11071" w:rsidRDefault="00846A5C" w:rsidP="00C00B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Модератор круглого стола</w:t>
      </w:r>
      <w:r w:rsidRPr="00AA282D">
        <w:rPr>
          <w:rFonts w:ascii="Times New Roman" w:hAnsi="Times New Roman"/>
          <w:sz w:val="24"/>
          <w:szCs w:val="24"/>
        </w:rPr>
        <w:t xml:space="preserve">: </w:t>
      </w:r>
      <w:r w:rsidRPr="00AA282D">
        <w:rPr>
          <w:rFonts w:ascii="Times New Roman" w:hAnsi="Times New Roman"/>
          <w:sz w:val="24"/>
          <w:szCs w:val="24"/>
          <w:lang w:eastAsia="en-US"/>
        </w:rPr>
        <w:t>Сафонова Вера Прокопьевна, старший методист отдела маркетинга ОГБУ «РЦРО»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F11071">
        <w:rPr>
          <w:rFonts w:ascii="Times New Roman" w:hAnsi="Times New Roman"/>
          <w:sz w:val="24"/>
          <w:szCs w:val="24"/>
        </w:rPr>
        <w:t xml:space="preserve">телефон: 8 (382-2) 51-59-12, </w:t>
      </w:r>
      <w:r w:rsidRPr="00F11071">
        <w:rPr>
          <w:rFonts w:ascii="Times New Roman" w:hAnsi="Times New Roman"/>
          <w:sz w:val="24"/>
          <w:szCs w:val="24"/>
          <w:lang w:val="de-DE"/>
        </w:rPr>
        <w:t>e</w:t>
      </w:r>
      <w:r w:rsidRPr="00F11071">
        <w:rPr>
          <w:rFonts w:ascii="Times New Roman" w:hAnsi="Times New Roman"/>
          <w:sz w:val="24"/>
          <w:szCs w:val="24"/>
        </w:rPr>
        <w:t>-</w:t>
      </w:r>
      <w:proofErr w:type="spellStart"/>
      <w:r w:rsidRPr="00F11071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F1107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F1107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safonova</w:t>
        </w:r>
        <w:r w:rsidRPr="00F11071">
          <w:rPr>
            <w:rFonts w:ascii="Times New Roman" w:hAnsi="Times New Roman"/>
            <w:color w:val="0000FF"/>
            <w:sz w:val="24"/>
            <w:szCs w:val="24"/>
            <w:u w:val="single"/>
          </w:rPr>
          <w:t>@education.tomsk.ru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846A5C" w:rsidRPr="00AA282D" w:rsidRDefault="00846A5C" w:rsidP="00970A0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Заявки на участие принимаются до </w:t>
      </w:r>
      <w:r w:rsidRPr="00CB77C6">
        <w:rPr>
          <w:rFonts w:ascii="Times New Roman" w:hAnsi="Times New Roman"/>
          <w:b/>
          <w:sz w:val="24"/>
          <w:szCs w:val="24"/>
        </w:rPr>
        <w:t>21.08.2018 г.</w:t>
      </w:r>
      <w:r>
        <w:rPr>
          <w:rFonts w:ascii="Times New Roman" w:hAnsi="Times New Roman"/>
          <w:sz w:val="24"/>
          <w:szCs w:val="24"/>
        </w:rPr>
        <w:t xml:space="preserve"> на сайте </w:t>
      </w:r>
      <w:hyperlink r:id="rId9" w:history="1">
        <w:r w:rsidRPr="00AA282D">
          <w:rPr>
            <w:rStyle w:val="a4"/>
            <w:rFonts w:ascii="Times New Roman" w:hAnsi="Times New Roman"/>
            <w:sz w:val="24"/>
            <w:szCs w:val="24"/>
          </w:rPr>
          <w:t>www.taos.rcro.tomsk.ru</w:t>
        </w:r>
      </w:hyperlink>
      <w:r>
        <w:rPr>
          <w:rFonts w:ascii="Times New Roman" w:hAnsi="Times New Roman"/>
          <w:sz w:val="24"/>
          <w:szCs w:val="24"/>
        </w:rPr>
        <w:t>, проект «Современная школа».</w:t>
      </w:r>
    </w:p>
    <w:p w:rsidR="00846A5C" w:rsidRPr="00D34AF9" w:rsidRDefault="00846A5C" w:rsidP="00596835">
      <w:pPr>
        <w:tabs>
          <w:tab w:val="num" w:pos="1080"/>
        </w:tabs>
        <w:spacing w:after="0" w:line="240" w:lineRule="auto"/>
        <w:ind w:firstLine="741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</w:p>
    <w:p w:rsidR="00846A5C" w:rsidRDefault="00846A5C" w:rsidP="00D62319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46A5C" w:rsidRPr="00D62319" w:rsidRDefault="00846A5C" w:rsidP="00D62319">
      <w:pPr>
        <w:keepNext/>
        <w:keepLines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2319">
        <w:rPr>
          <w:rFonts w:ascii="Times New Roman" w:hAnsi="Times New Roman"/>
          <w:b/>
          <w:bCs/>
          <w:sz w:val="24"/>
          <w:szCs w:val="24"/>
        </w:rPr>
        <w:t xml:space="preserve">Директор   </w:t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</w:r>
      <w:r w:rsidRPr="00D6231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D62319">
        <w:rPr>
          <w:rFonts w:ascii="Times New Roman" w:hAnsi="Times New Roman"/>
          <w:b/>
          <w:bCs/>
          <w:sz w:val="24"/>
          <w:szCs w:val="24"/>
        </w:rPr>
        <w:t>Н.П. Лыжина</w:t>
      </w:r>
    </w:p>
    <w:p w:rsidR="00846A5C" w:rsidRPr="00D62319" w:rsidRDefault="00846A5C" w:rsidP="00D6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46A5C" w:rsidRPr="00D62319" w:rsidRDefault="00846A5C" w:rsidP="00D62319">
      <w:pPr>
        <w:spacing w:after="0" w:line="240" w:lineRule="auto"/>
        <w:rPr>
          <w:rFonts w:ascii="Times New Roman" w:hAnsi="Times New Roman"/>
        </w:rPr>
      </w:pPr>
    </w:p>
    <w:p w:rsidR="00846A5C" w:rsidRDefault="00846A5C" w:rsidP="00D62319">
      <w:pPr>
        <w:spacing w:after="0" w:line="240" w:lineRule="auto"/>
        <w:rPr>
          <w:rFonts w:ascii="Times New Roman" w:hAnsi="Times New Roman"/>
        </w:rPr>
      </w:pPr>
    </w:p>
    <w:p w:rsidR="00846A5C" w:rsidRDefault="00846A5C" w:rsidP="00D62319">
      <w:pPr>
        <w:spacing w:after="0" w:line="240" w:lineRule="auto"/>
        <w:rPr>
          <w:rFonts w:ascii="Times New Roman" w:hAnsi="Times New Roman"/>
        </w:rPr>
      </w:pPr>
    </w:p>
    <w:p w:rsidR="00846A5C" w:rsidRPr="00D62319" w:rsidRDefault="00846A5C" w:rsidP="00D623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846A5C" w:rsidRDefault="00846A5C" w:rsidP="00D6231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D62319">
        <w:rPr>
          <w:rFonts w:ascii="Times New Roman" w:hAnsi="Times New Roman"/>
          <w:sz w:val="20"/>
          <w:szCs w:val="20"/>
        </w:rPr>
        <w:t>8 (382-2) 51-59-12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46A5C" w:rsidRDefault="00846A5C" w:rsidP="00216C72">
      <w:pPr>
        <w:spacing w:after="0" w:line="240" w:lineRule="auto"/>
        <w:rPr>
          <w:rFonts w:ascii="Times New Roman" w:hAnsi="Times New Roman"/>
        </w:rPr>
      </w:pPr>
    </w:p>
    <w:sectPr w:rsidR="00846A5C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D77DEF"/>
    <w:multiLevelType w:val="hybridMultilevel"/>
    <w:tmpl w:val="1F72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96111"/>
    <w:multiLevelType w:val="hybridMultilevel"/>
    <w:tmpl w:val="B13A8BC6"/>
    <w:lvl w:ilvl="0" w:tplc="9CC24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8F53E8"/>
    <w:multiLevelType w:val="hybridMultilevel"/>
    <w:tmpl w:val="73AC166E"/>
    <w:lvl w:ilvl="0" w:tplc="CDFA9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014311"/>
    <w:multiLevelType w:val="hybridMultilevel"/>
    <w:tmpl w:val="0C383012"/>
    <w:lvl w:ilvl="0" w:tplc="9CC24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26A74"/>
    <w:multiLevelType w:val="hybridMultilevel"/>
    <w:tmpl w:val="72FE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4"/>
  </w:num>
  <w:num w:numId="4">
    <w:abstractNumId w:val="14"/>
  </w:num>
  <w:num w:numId="5">
    <w:abstractNumId w:val="2"/>
  </w:num>
  <w:num w:numId="6">
    <w:abstractNumId w:val="20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7"/>
  </w:num>
  <w:num w:numId="14">
    <w:abstractNumId w:val="19"/>
  </w:num>
  <w:num w:numId="15">
    <w:abstractNumId w:val="5"/>
  </w:num>
  <w:num w:numId="16">
    <w:abstractNumId w:val="36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6"/>
  </w:num>
  <w:num w:numId="24">
    <w:abstractNumId w:val="35"/>
  </w:num>
  <w:num w:numId="25">
    <w:abstractNumId w:val="10"/>
  </w:num>
  <w:num w:numId="26">
    <w:abstractNumId w:val="12"/>
  </w:num>
  <w:num w:numId="27">
    <w:abstractNumId w:val="27"/>
  </w:num>
  <w:num w:numId="28">
    <w:abstractNumId w:val="37"/>
  </w:num>
  <w:num w:numId="29">
    <w:abstractNumId w:val="7"/>
  </w:num>
  <w:num w:numId="30">
    <w:abstractNumId w:val="31"/>
  </w:num>
  <w:num w:numId="31">
    <w:abstractNumId w:val="1"/>
  </w:num>
  <w:num w:numId="32">
    <w:abstractNumId w:val="8"/>
  </w:num>
  <w:num w:numId="33">
    <w:abstractNumId w:val="11"/>
  </w:num>
  <w:num w:numId="34">
    <w:abstractNumId w:val="32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11D58"/>
    <w:rsid w:val="000127E9"/>
    <w:rsid w:val="00014FDE"/>
    <w:rsid w:val="00023350"/>
    <w:rsid w:val="000536BB"/>
    <w:rsid w:val="000563D8"/>
    <w:rsid w:val="00077FF4"/>
    <w:rsid w:val="00086864"/>
    <w:rsid w:val="000B0130"/>
    <w:rsid w:val="000D63B6"/>
    <w:rsid w:val="00125C49"/>
    <w:rsid w:val="00136C3C"/>
    <w:rsid w:val="00142FE5"/>
    <w:rsid w:val="00163BD1"/>
    <w:rsid w:val="0018120E"/>
    <w:rsid w:val="001B54B5"/>
    <w:rsid w:val="001D5D6F"/>
    <w:rsid w:val="001F0188"/>
    <w:rsid w:val="0020447F"/>
    <w:rsid w:val="002150D3"/>
    <w:rsid w:val="00216C72"/>
    <w:rsid w:val="0022420B"/>
    <w:rsid w:val="00232165"/>
    <w:rsid w:val="0023591D"/>
    <w:rsid w:val="00274A93"/>
    <w:rsid w:val="0028460D"/>
    <w:rsid w:val="002850AD"/>
    <w:rsid w:val="002A0AEF"/>
    <w:rsid w:val="002C2880"/>
    <w:rsid w:val="002D5D5B"/>
    <w:rsid w:val="002E1DE2"/>
    <w:rsid w:val="002E3A71"/>
    <w:rsid w:val="002E414D"/>
    <w:rsid w:val="002F4FC2"/>
    <w:rsid w:val="003007C5"/>
    <w:rsid w:val="00303C3A"/>
    <w:rsid w:val="0031164A"/>
    <w:rsid w:val="0031546E"/>
    <w:rsid w:val="0032186B"/>
    <w:rsid w:val="0036286A"/>
    <w:rsid w:val="003802A0"/>
    <w:rsid w:val="003929AA"/>
    <w:rsid w:val="003967D5"/>
    <w:rsid w:val="00397ABE"/>
    <w:rsid w:val="003A7B57"/>
    <w:rsid w:val="00402219"/>
    <w:rsid w:val="004046F2"/>
    <w:rsid w:val="004123A9"/>
    <w:rsid w:val="004141BA"/>
    <w:rsid w:val="00415435"/>
    <w:rsid w:val="00422D4D"/>
    <w:rsid w:val="00436258"/>
    <w:rsid w:val="00443599"/>
    <w:rsid w:val="00447362"/>
    <w:rsid w:val="00463113"/>
    <w:rsid w:val="004818BD"/>
    <w:rsid w:val="004D1D66"/>
    <w:rsid w:val="00516700"/>
    <w:rsid w:val="00516FBD"/>
    <w:rsid w:val="0053276C"/>
    <w:rsid w:val="00532FEA"/>
    <w:rsid w:val="00543BCF"/>
    <w:rsid w:val="0055152C"/>
    <w:rsid w:val="00551736"/>
    <w:rsid w:val="00557646"/>
    <w:rsid w:val="00596835"/>
    <w:rsid w:val="005A19D6"/>
    <w:rsid w:val="005C1D71"/>
    <w:rsid w:val="005C2B01"/>
    <w:rsid w:val="005C46F8"/>
    <w:rsid w:val="005E28D8"/>
    <w:rsid w:val="00602838"/>
    <w:rsid w:val="0060384B"/>
    <w:rsid w:val="006106A8"/>
    <w:rsid w:val="00635A83"/>
    <w:rsid w:val="00650147"/>
    <w:rsid w:val="00672565"/>
    <w:rsid w:val="006807E2"/>
    <w:rsid w:val="006864B5"/>
    <w:rsid w:val="006A0B9C"/>
    <w:rsid w:val="006B02AB"/>
    <w:rsid w:val="006C7651"/>
    <w:rsid w:val="006D7A4A"/>
    <w:rsid w:val="006E032A"/>
    <w:rsid w:val="006E3607"/>
    <w:rsid w:val="006E44FB"/>
    <w:rsid w:val="007355A9"/>
    <w:rsid w:val="0075527D"/>
    <w:rsid w:val="007626FA"/>
    <w:rsid w:val="00776196"/>
    <w:rsid w:val="007A0C51"/>
    <w:rsid w:val="007B0190"/>
    <w:rsid w:val="007B6243"/>
    <w:rsid w:val="007C61DB"/>
    <w:rsid w:val="007E6A67"/>
    <w:rsid w:val="007F248A"/>
    <w:rsid w:val="007F69A2"/>
    <w:rsid w:val="008130FD"/>
    <w:rsid w:val="00830A5C"/>
    <w:rsid w:val="00836FBC"/>
    <w:rsid w:val="00846A5C"/>
    <w:rsid w:val="008667C6"/>
    <w:rsid w:val="008839F2"/>
    <w:rsid w:val="00891EE4"/>
    <w:rsid w:val="008D3B62"/>
    <w:rsid w:val="008D7FE1"/>
    <w:rsid w:val="008E70B1"/>
    <w:rsid w:val="008F09C3"/>
    <w:rsid w:val="009076F9"/>
    <w:rsid w:val="009108AE"/>
    <w:rsid w:val="00915C9F"/>
    <w:rsid w:val="00935A1E"/>
    <w:rsid w:val="00970A04"/>
    <w:rsid w:val="00975897"/>
    <w:rsid w:val="00982667"/>
    <w:rsid w:val="00990B5E"/>
    <w:rsid w:val="00992C64"/>
    <w:rsid w:val="00995026"/>
    <w:rsid w:val="009C0286"/>
    <w:rsid w:val="009C4575"/>
    <w:rsid w:val="009D5857"/>
    <w:rsid w:val="009F7CD9"/>
    <w:rsid w:val="00A05AB6"/>
    <w:rsid w:val="00A525EB"/>
    <w:rsid w:val="00A75CEA"/>
    <w:rsid w:val="00A82A14"/>
    <w:rsid w:val="00AA15B2"/>
    <w:rsid w:val="00AA282D"/>
    <w:rsid w:val="00AC2A26"/>
    <w:rsid w:val="00AE1A78"/>
    <w:rsid w:val="00AE4B63"/>
    <w:rsid w:val="00B0244C"/>
    <w:rsid w:val="00B0411B"/>
    <w:rsid w:val="00B0645A"/>
    <w:rsid w:val="00B11906"/>
    <w:rsid w:val="00B24456"/>
    <w:rsid w:val="00B26F2C"/>
    <w:rsid w:val="00B32DC4"/>
    <w:rsid w:val="00B354AA"/>
    <w:rsid w:val="00B409DB"/>
    <w:rsid w:val="00B50B5E"/>
    <w:rsid w:val="00B55D8E"/>
    <w:rsid w:val="00B6256D"/>
    <w:rsid w:val="00B75598"/>
    <w:rsid w:val="00B80EAB"/>
    <w:rsid w:val="00B85208"/>
    <w:rsid w:val="00B97F24"/>
    <w:rsid w:val="00BB0313"/>
    <w:rsid w:val="00C00B07"/>
    <w:rsid w:val="00C02068"/>
    <w:rsid w:val="00C15CFB"/>
    <w:rsid w:val="00C25D9C"/>
    <w:rsid w:val="00C473BE"/>
    <w:rsid w:val="00C80BAD"/>
    <w:rsid w:val="00C92EAB"/>
    <w:rsid w:val="00CA24F7"/>
    <w:rsid w:val="00CA3EA2"/>
    <w:rsid w:val="00CB77C6"/>
    <w:rsid w:val="00CB7A7E"/>
    <w:rsid w:val="00CC532F"/>
    <w:rsid w:val="00CD2334"/>
    <w:rsid w:val="00CD2B64"/>
    <w:rsid w:val="00CD3A99"/>
    <w:rsid w:val="00CD42AE"/>
    <w:rsid w:val="00CD7C33"/>
    <w:rsid w:val="00CE44E3"/>
    <w:rsid w:val="00CE4AF6"/>
    <w:rsid w:val="00CE691E"/>
    <w:rsid w:val="00CF0A29"/>
    <w:rsid w:val="00CF369F"/>
    <w:rsid w:val="00D00828"/>
    <w:rsid w:val="00D2511C"/>
    <w:rsid w:val="00D34AF9"/>
    <w:rsid w:val="00D37902"/>
    <w:rsid w:val="00D62319"/>
    <w:rsid w:val="00D73698"/>
    <w:rsid w:val="00D904AE"/>
    <w:rsid w:val="00D90A0C"/>
    <w:rsid w:val="00DB094F"/>
    <w:rsid w:val="00DD784A"/>
    <w:rsid w:val="00DE2374"/>
    <w:rsid w:val="00DF27B4"/>
    <w:rsid w:val="00E0241C"/>
    <w:rsid w:val="00E2371B"/>
    <w:rsid w:val="00E26084"/>
    <w:rsid w:val="00E53058"/>
    <w:rsid w:val="00E73267"/>
    <w:rsid w:val="00E8100B"/>
    <w:rsid w:val="00E92822"/>
    <w:rsid w:val="00E93121"/>
    <w:rsid w:val="00E979DF"/>
    <w:rsid w:val="00EC0B53"/>
    <w:rsid w:val="00EC4382"/>
    <w:rsid w:val="00EE5E5A"/>
    <w:rsid w:val="00F00A41"/>
    <w:rsid w:val="00F05F77"/>
    <w:rsid w:val="00F10EDA"/>
    <w:rsid w:val="00F11071"/>
    <w:rsid w:val="00F17E0F"/>
    <w:rsid w:val="00F34083"/>
    <w:rsid w:val="00F654E0"/>
    <w:rsid w:val="00F765D2"/>
    <w:rsid w:val="00F76706"/>
    <w:rsid w:val="00F80DF3"/>
    <w:rsid w:val="00FB3D7A"/>
    <w:rsid w:val="00FB5505"/>
    <w:rsid w:val="00FB6692"/>
    <w:rsid w:val="00FD37A0"/>
    <w:rsid w:val="00FD3C75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8399AC3-DB6F-48B3-90A0-8C7C0B87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customStyle="1" w:styleId="uk-margin1">
    <w:name w:val="uk-margin1"/>
    <w:basedOn w:val="a0"/>
    <w:uiPriority w:val="99"/>
    <w:rsid w:val="002F4FC2"/>
    <w:pPr>
      <w:spacing w:before="100" w:beforeAutospacing="1" w:after="225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l1">
    <w:name w:val="hl1"/>
    <w:uiPriority w:val="99"/>
    <w:rsid w:val="0089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238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os.rcro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381</Words>
  <Characters>2178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108</cp:revision>
  <cp:lastPrinted>2017-08-08T08:30:00Z</cp:lastPrinted>
  <dcterms:created xsi:type="dcterms:W3CDTF">2013-02-04T04:40:00Z</dcterms:created>
  <dcterms:modified xsi:type="dcterms:W3CDTF">2018-08-10T08:50:00Z</dcterms:modified>
</cp:coreProperties>
</file>