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5"/>
        <w:tblW w:w="9642" w:type="dxa"/>
        <w:tblLook w:val="0000" w:firstRow="0" w:lastRow="0" w:firstColumn="0" w:lastColumn="0" w:noHBand="0" w:noVBand="0"/>
      </w:tblPr>
      <w:tblGrid>
        <w:gridCol w:w="68"/>
        <w:gridCol w:w="3776"/>
        <w:gridCol w:w="1028"/>
        <w:gridCol w:w="794"/>
        <w:gridCol w:w="41"/>
        <w:gridCol w:w="3935"/>
      </w:tblGrid>
      <w:tr w:rsidR="009001EC" w:rsidRPr="00A54148" w:rsidTr="003B70C4">
        <w:trPr>
          <w:gridBefore w:val="1"/>
          <w:wBefore w:w="68" w:type="dxa"/>
          <w:trHeight w:val="3575"/>
        </w:trPr>
        <w:tc>
          <w:tcPr>
            <w:tcW w:w="3776" w:type="dxa"/>
          </w:tcPr>
          <w:p w:rsidR="009001EC" w:rsidRPr="00D0293D" w:rsidRDefault="001A2696" w:rsidP="00F272F5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1EC" w:rsidRPr="00D0293D" w:rsidRDefault="009001EC" w:rsidP="00F272F5">
            <w:pPr>
              <w:pStyle w:val="a5"/>
              <w:tabs>
                <w:tab w:val="left" w:pos="708"/>
              </w:tabs>
              <w:ind w:left="-108" w:right="-108" w:firstLine="0"/>
              <w:jc w:val="center"/>
              <w:rPr>
                <w:b/>
                <w:bCs/>
              </w:rPr>
            </w:pPr>
            <w:r w:rsidRPr="00D0293D">
              <w:rPr>
                <w:b/>
                <w:bCs/>
              </w:rPr>
              <w:t>Департамент общего образования Томской области</w:t>
            </w:r>
          </w:p>
          <w:p w:rsidR="009001EC" w:rsidRPr="00D0293D" w:rsidRDefault="009001EC" w:rsidP="00F272F5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93D">
              <w:rPr>
                <w:rFonts w:ascii="Times New Roman" w:hAnsi="Times New Roman"/>
                <w:bCs w:val="0"/>
                <w:sz w:val="20"/>
                <w:szCs w:val="20"/>
              </w:rPr>
              <w:t>ОБЛАСТНОЕ ГОСУДАРСТВЕННОЕ БЮДЖЕТНОЕ УЧРЕЖДЕНИЕ</w:t>
            </w:r>
          </w:p>
          <w:p w:rsidR="009001EC" w:rsidRPr="00A54148" w:rsidRDefault="009001EC" w:rsidP="00F272F5">
            <w:pPr>
              <w:jc w:val="center"/>
              <w:rPr>
                <w:b/>
                <w:sz w:val="20"/>
                <w:szCs w:val="20"/>
              </w:rPr>
            </w:pPr>
            <w:r w:rsidRPr="00A54148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9001EC" w:rsidRPr="00A54148" w:rsidRDefault="009001EC" w:rsidP="00F272F5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A54148">
              <w:rPr>
                <w:sz w:val="20"/>
                <w:szCs w:val="20"/>
              </w:rPr>
              <w:t>Татарская ул., д.16, г. Томск, 634050</w:t>
            </w:r>
          </w:p>
          <w:p w:rsidR="009001EC" w:rsidRPr="001D7F4D" w:rsidRDefault="009001EC" w:rsidP="00F272F5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A54148">
              <w:rPr>
                <w:sz w:val="20"/>
                <w:szCs w:val="20"/>
              </w:rPr>
              <w:t>тел</w:t>
            </w:r>
            <w:r w:rsidRPr="001D7F4D">
              <w:rPr>
                <w:sz w:val="20"/>
                <w:szCs w:val="20"/>
                <w:lang w:val="de-DE"/>
              </w:rPr>
              <w:t>/</w:t>
            </w:r>
            <w:r w:rsidRPr="00A54148">
              <w:rPr>
                <w:sz w:val="20"/>
                <w:szCs w:val="20"/>
              </w:rPr>
              <w:t>факс</w:t>
            </w:r>
            <w:r w:rsidRPr="001D7F4D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9001EC" w:rsidRPr="001D7F4D" w:rsidRDefault="009001EC" w:rsidP="00F272F5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D7F4D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1D7F4D"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1D7F4D">
                <w:rPr>
                  <w:rStyle w:val="a4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9001EC" w:rsidRPr="00A54148" w:rsidRDefault="009001EC" w:rsidP="00F272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4148">
              <w:rPr>
                <w:sz w:val="20"/>
                <w:szCs w:val="20"/>
              </w:rPr>
              <w:t>ИНН/КПП 7017033960/701701001</w:t>
            </w:r>
          </w:p>
          <w:p w:rsidR="009001EC" w:rsidRPr="00A54148" w:rsidRDefault="00763706" w:rsidP="00F272F5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9001EC" w:rsidRPr="00A5414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9001EC" w:rsidRPr="001D7F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001EC" w:rsidRPr="00A54148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9001EC" w:rsidRPr="001D7F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001EC" w:rsidRPr="00A54148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9001EC" w:rsidRPr="001D7F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001EC" w:rsidRPr="00A5414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001EC" w:rsidRPr="00A54148" w:rsidRDefault="009001EC" w:rsidP="00F272F5">
            <w:pPr>
              <w:ind w:left="-108" w:right="-108"/>
              <w:jc w:val="center"/>
            </w:pPr>
          </w:p>
        </w:tc>
        <w:tc>
          <w:tcPr>
            <w:tcW w:w="1822" w:type="dxa"/>
            <w:gridSpan w:val="2"/>
          </w:tcPr>
          <w:p w:rsidR="009001EC" w:rsidRPr="00A54148" w:rsidRDefault="009001EC" w:rsidP="00F272F5"/>
        </w:tc>
        <w:tc>
          <w:tcPr>
            <w:tcW w:w="3976" w:type="dxa"/>
            <w:gridSpan w:val="2"/>
          </w:tcPr>
          <w:p w:rsidR="009001EC" w:rsidRPr="00A54148" w:rsidRDefault="009001EC" w:rsidP="00F272F5"/>
          <w:p w:rsidR="009001EC" w:rsidRPr="00A54148" w:rsidRDefault="009001EC" w:rsidP="00F272F5"/>
          <w:p w:rsidR="009001EC" w:rsidRPr="00A54148" w:rsidRDefault="009001EC" w:rsidP="00F272F5"/>
          <w:p w:rsidR="009001EC" w:rsidRPr="00A54148" w:rsidRDefault="009001EC" w:rsidP="00F272F5"/>
          <w:p w:rsidR="009001EC" w:rsidRPr="00A54148" w:rsidRDefault="009001EC" w:rsidP="00F272F5"/>
          <w:p w:rsidR="009001EC" w:rsidRPr="00141A49" w:rsidRDefault="009001EC" w:rsidP="00141A49">
            <w:pPr>
              <w:rPr>
                <w:sz w:val="26"/>
                <w:szCs w:val="26"/>
              </w:rPr>
            </w:pPr>
            <w:r w:rsidRPr="00141A49">
              <w:rPr>
                <w:sz w:val="26"/>
                <w:szCs w:val="26"/>
              </w:rPr>
              <w:t xml:space="preserve">Руководителям </w:t>
            </w:r>
            <w:r w:rsidR="00141A49" w:rsidRPr="00141A49">
              <w:rPr>
                <w:sz w:val="26"/>
                <w:szCs w:val="26"/>
              </w:rPr>
              <w:t>и координаторам</w:t>
            </w:r>
          </w:p>
          <w:p w:rsidR="00141A49" w:rsidRPr="00141A49" w:rsidRDefault="00141A49" w:rsidP="00141A49">
            <w:pPr>
              <w:rPr>
                <w:sz w:val="26"/>
                <w:szCs w:val="26"/>
              </w:rPr>
            </w:pPr>
            <w:r w:rsidRPr="00141A49">
              <w:rPr>
                <w:sz w:val="26"/>
                <w:szCs w:val="26"/>
              </w:rPr>
              <w:t>Центров этнокультурного образования</w:t>
            </w:r>
          </w:p>
          <w:p w:rsidR="009001EC" w:rsidRPr="00A54148" w:rsidRDefault="009001EC" w:rsidP="00F272F5"/>
        </w:tc>
      </w:tr>
      <w:tr w:rsidR="009001EC" w:rsidRPr="00A54148" w:rsidTr="003B70C4">
        <w:tblPrEx>
          <w:tblCellMar>
            <w:left w:w="107" w:type="dxa"/>
            <w:right w:w="107" w:type="dxa"/>
          </w:tblCellMar>
        </w:tblPrEx>
        <w:trPr>
          <w:gridAfter w:val="1"/>
          <w:wAfter w:w="3935" w:type="dxa"/>
          <w:cantSplit/>
          <w:trHeight w:val="690"/>
        </w:trPr>
        <w:tc>
          <w:tcPr>
            <w:tcW w:w="4872" w:type="dxa"/>
            <w:gridSpan w:val="3"/>
          </w:tcPr>
          <w:p w:rsidR="009001EC" w:rsidRPr="00D0293D" w:rsidRDefault="00141A49" w:rsidP="001D7F4D">
            <w:pPr>
              <w:pStyle w:val="a7"/>
              <w:ind w:firstLine="0"/>
              <w:rPr>
                <w:sz w:val="20"/>
                <w:u w:val="single"/>
              </w:rPr>
            </w:pPr>
            <w:r>
              <w:rPr>
                <w:sz w:val="20"/>
              </w:rPr>
              <w:t>____</w:t>
            </w:r>
            <w:r w:rsidR="00763706">
              <w:rPr>
                <w:sz w:val="20"/>
              </w:rPr>
              <w:t>06.11.2018</w:t>
            </w:r>
            <w:r>
              <w:rPr>
                <w:sz w:val="20"/>
              </w:rPr>
              <w:t>__</w:t>
            </w:r>
            <w:r>
              <w:rPr>
                <w:sz w:val="20"/>
                <w:u w:val="single"/>
              </w:rPr>
              <w:t>№__</w:t>
            </w:r>
            <w:r w:rsidR="00763706">
              <w:rPr>
                <w:sz w:val="20"/>
                <w:u w:val="single"/>
              </w:rPr>
              <w:t>1276_________</w:t>
            </w:r>
          </w:p>
          <w:p w:rsidR="009001EC" w:rsidRDefault="009001EC" w:rsidP="001D7F4D">
            <w:pPr>
              <w:pStyle w:val="af0"/>
              <w:ind w:left="0"/>
            </w:pPr>
            <w:r w:rsidRPr="006E44FB">
              <w:t xml:space="preserve">на № </w:t>
            </w:r>
            <w:r w:rsidR="00141A49">
              <w:t xml:space="preserve">____________ </w:t>
            </w:r>
            <w:proofErr w:type="gramStart"/>
            <w:r w:rsidR="00141A49">
              <w:t>от  _</w:t>
            </w:r>
            <w:proofErr w:type="gramEnd"/>
            <w:r w:rsidR="00141A49">
              <w:t>__________</w:t>
            </w:r>
          </w:p>
          <w:p w:rsidR="009001EC" w:rsidRPr="00141A49" w:rsidRDefault="00141A49" w:rsidP="00141A49">
            <w:pPr>
              <w:rPr>
                <w:bCs/>
                <w:color w:val="373737"/>
              </w:rPr>
            </w:pPr>
            <w:r w:rsidRPr="00141A49">
              <w:rPr>
                <w:bCs/>
                <w:color w:val="373737"/>
              </w:rPr>
              <w:t>О планировании работы</w:t>
            </w:r>
          </w:p>
        </w:tc>
        <w:tc>
          <w:tcPr>
            <w:tcW w:w="835" w:type="dxa"/>
            <w:gridSpan w:val="2"/>
          </w:tcPr>
          <w:p w:rsidR="009001EC" w:rsidRPr="00A54148" w:rsidRDefault="009001EC" w:rsidP="00F272F5"/>
        </w:tc>
      </w:tr>
    </w:tbl>
    <w:p w:rsidR="009001EC" w:rsidRPr="00A54148" w:rsidRDefault="009001EC" w:rsidP="00F272F5">
      <w:pPr>
        <w:ind w:left="3540"/>
        <w:rPr>
          <w:b/>
        </w:rPr>
      </w:pPr>
    </w:p>
    <w:p w:rsidR="009001EC" w:rsidRPr="00141A49" w:rsidRDefault="009001EC" w:rsidP="00F272F5">
      <w:pPr>
        <w:ind w:left="3540"/>
        <w:rPr>
          <w:sz w:val="26"/>
          <w:szCs w:val="26"/>
        </w:rPr>
      </w:pPr>
      <w:r w:rsidRPr="00141A49">
        <w:rPr>
          <w:sz w:val="26"/>
          <w:szCs w:val="26"/>
        </w:rPr>
        <w:t>Уважаемые коллеги!</w:t>
      </w:r>
    </w:p>
    <w:p w:rsidR="009001EC" w:rsidRPr="00141A49" w:rsidRDefault="009001EC" w:rsidP="00F272F5">
      <w:pPr>
        <w:ind w:left="3540"/>
        <w:rPr>
          <w:b/>
          <w:sz w:val="26"/>
          <w:szCs w:val="26"/>
        </w:rPr>
      </w:pPr>
    </w:p>
    <w:p w:rsidR="009001EC" w:rsidRPr="00141A49" w:rsidRDefault="00141A49" w:rsidP="00F272F5">
      <w:pPr>
        <w:ind w:firstLine="709"/>
        <w:jc w:val="both"/>
        <w:rPr>
          <w:sz w:val="26"/>
          <w:szCs w:val="26"/>
        </w:rPr>
      </w:pPr>
      <w:r w:rsidRPr="00141A49">
        <w:rPr>
          <w:sz w:val="26"/>
          <w:szCs w:val="26"/>
        </w:rPr>
        <w:t xml:space="preserve">Отдел образовательных проектов и программ ОГБУ «Региональный центр развития образования» </w:t>
      </w:r>
      <w:r>
        <w:rPr>
          <w:sz w:val="26"/>
          <w:szCs w:val="26"/>
        </w:rPr>
        <w:t xml:space="preserve">направляет техническое задание на 2018/2019 учебный год Центрам этнокультурного образования по участию в реализации </w:t>
      </w:r>
      <w:r w:rsidRPr="00141A49">
        <w:rPr>
          <w:sz w:val="26"/>
          <w:szCs w:val="26"/>
        </w:rPr>
        <w:t>Стратеги</w:t>
      </w:r>
      <w:r>
        <w:rPr>
          <w:sz w:val="26"/>
          <w:szCs w:val="26"/>
        </w:rPr>
        <w:t>и</w:t>
      </w:r>
      <w:r w:rsidRPr="00141A49">
        <w:rPr>
          <w:sz w:val="26"/>
          <w:szCs w:val="26"/>
        </w:rPr>
        <w:t xml:space="preserve"> формирования </w:t>
      </w:r>
      <w:proofErr w:type="spellStart"/>
      <w:r w:rsidRPr="00141A49">
        <w:rPr>
          <w:sz w:val="26"/>
          <w:szCs w:val="26"/>
        </w:rPr>
        <w:t>безбарьерной</w:t>
      </w:r>
      <w:proofErr w:type="spellEnd"/>
      <w:r w:rsidRPr="00141A49">
        <w:rPr>
          <w:sz w:val="26"/>
          <w:szCs w:val="26"/>
        </w:rPr>
        <w:t xml:space="preserve"> этнокультурной межэтнической образовательной среды в Томской области на 2015-2020 годы</w:t>
      </w:r>
      <w:r>
        <w:rPr>
          <w:sz w:val="26"/>
          <w:szCs w:val="26"/>
        </w:rPr>
        <w:t xml:space="preserve"> (Приложение).</w:t>
      </w:r>
    </w:p>
    <w:p w:rsidR="00141A49" w:rsidRDefault="00141A49" w:rsidP="00F272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 использовать техническое задание для составления плана работы.</w:t>
      </w:r>
    </w:p>
    <w:p w:rsidR="00F71B13" w:rsidRPr="00141A49" w:rsidRDefault="00F71B13" w:rsidP="00F272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Обращаем Ваше внимание, что для эффективной организации открытых образовательных событий региональной сети центров этнокультурного образования просим направлять проекты положений о событиях за 2 недели до начала приема заявок по указанному ниже электронному адресу.</w:t>
      </w:r>
    </w:p>
    <w:p w:rsidR="00141A49" w:rsidRPr="00141A49" w:rsidRDefault="00141A49" w:rsidP="00F272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 обращаться: Леонтьев Эдуард Петрович, начальник отдела образовательных проектов и программ ОГБУ «РЦРО», тел. (3822) 515-326, </w:t>
      </w:r>
      <w:r>
        <w:rPr>
          <w:sz w:val="26"/>
          <w:szCs w:val="26"/>
          <w:lang w:val="en-US"/>
        </w:rPr>
        <w:t>e</w:t>
      </w:r>
      <w:r w:rsidRPr="005E00E0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8" w:history="1">
        <w:r w:rsidRPr="005F22F7">
          <w:rPr>
            <w:rStyle w:val="a4"/>
            <w:sz w:val="26"/>
            <w:szCs w:val="26"/>
          </w:rPr>
          <w:t>leontyev@education.tomsk.ru</w:t>
        </w:r>
      </w:hyperlink>
      <w:r>
        <w:rPr>
          <w:sz w:val="26"/>
          <w:szCs w:val="26"/>
        </w:rPr>
        <w:t xml:space="preserve">. </w:t>
      </w:r>
    </w:p>
    <w:p w:rsidR="00141A49" w:rsidRPr="00141A49" w:rsidRDefault="00141A49" w:rsidP="00F272F5">
      <w:pPr>
        <w:ind w:firstLine="709"/>
        <w:jc w:val="both"/>
        <w:rPr>
          <w:sz w:val="26"/>
          <w:szCs w:val="26"/>
        </w:rPr>
      </w:pPr>
    </w:p>
    <w:p w:rsidR="00141A49" w:rsidRDefault="00141A49" w:rsidP="00F272F5">
      <w:pPr>
        <w:ind w:firstLine="709"/>
        <w:jc w:val="both"/>
      </w:pPr>
    </w:p>
    <w:p w:rsidR="009001EC" w:rsidRPr="00141A49" w:rsidRDefault="00141A49" w:rsidP="00F272F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Н.П. </w:t>
      </w:r>
      <w:r w:rsidR="009001EC" w:rsidRPr="00141A49">
        <w:rPr>
          <w:sz w:val="26"/>
          <w:szCs w:val="26"/>
        </w:rPr>
        <w:t>Лыжина</w:t>
      </w:r>
    </w:p>
    <w:p w:rsidR="009001EC" w:rsidRDefault="009001EC" w:rsidP="00F272F5">
      <w:pPr>
        <w:rPr>
          <w:sz w:val="20"/>
          <w:szCs w:val="20"/>
        </w:rPr>
      </w:pPr>
    </w:p>
    <w:p w:rsidR="009001EC" w:rsidRDefault="009001EC" w:rsidP="00F272F5">
      <w:pPr>
        <w:rPr>
          <w:sz w:val="20"/>
          <w:szCs w:val="20"/>
        </w:rPr>
      </w:pPr>
    </w:p>
    <w:p w:rsidR="009001EC" w:rsidRDefault="009001EC" w:rsidP="00F272F5">
      <w:pPr>
        <w:rPr>
          <w:sz w:val="20"/>
          <w:szCs w:val="20"/>
        </w:rPr>
      </w:pPr>
    </w:p>
    <w:p w:rsidR="009001EC" w:rsidRDefault="009001EC" w:rsidP="00F272F5">
      <w:pPr>
        <w:rPr>
          <w:sz w:val="20"/>
          <w:szCs w:val="20"/>
        </w:rPr>
      </w:pPr>
    </w:p>
    <w:p w:rsidR="009001EC" w:rsidRDefault="009001EC" w:rsidP="00F272F5">
      <w:pPr>
        <w:rPr>
          <w:sz w:val="20"/>
          <w:szCs w:val="20"/>
        </w:rPr>
      </w:pPr>
    </w:p>
    <w:p w:rsidR="00141A49" w:rsidRDefault="00141A49" w:rsidP="00F272F5">
      <w:pPr>
        <w:rPr>
          <w:sz w:val="20"/>
          <w:szCs w:val="20"/>
        </w:rPr>
      </w:pPr>
    </w:p>
    <w:p w:rsidR="00141A49" w:rsidRDefault="00141A49" w:rsidP="00F272F5">
      <w:pPr>
        <w:rPr>
          <w:sz w:val="20"/>
          <w:szCs w:val="20"/>
        </w:rPr>
      </w:pPr>
    </w:p>
    <w:p w:rsidR="00141A49" w:rsidRDefault="00141A49" w:rsidP="00F272F5">
      <w:pPr>
        <w:rPr>
          <w:sz w:val="20"/>
          <w:szCs w:val="20"/>
        </w:rPr>
      </w:pPr>
    </w:p>
    <w:p w:rsidR="00141A49" w:rsidRDefault="00141A49" w:rsidP="00F272F5">
      <w:pPr>
        <w:rPr>
          <w:sz w:val="20"/>
          <w:szCs w:val="20"/>
        </w:rPr>
      </w:pPr>
    </w:p>
    <w:p w:rsidR="00141A49" w:rsidRDefault="00141A49" w:rsidP="00F272F5">
      <w:pPr>
        <w:rPr>
          <w:sz w:val="20"/>
          <w:szCs w:val="20"/>
        </w:rPr>
      </w:pPr>
    </w:p>
    <w:p w:rsidR="00141A49" w:rsidRDefault="00141A49" w:rsidP="00F272F5">
      <w:pPr>
        <w:rPr>
          <w:sz w:val="20"/>
          <w:szCs w:val="20"/>
        </w:rPr>
      </w:pPr>
    </w:p>
    <w:p w:rsidR="00141A49" w:rsidRDefault="00141A49" w:rsidP="00F272F5">
      <w:pPr>
        <w:rPr>
          <w:sz w:val="20"/>
          <w:szCs w:val="20"/>
        </w:rPr>
      </w:pPr>
    </w:p>
    <w:p w:rsidR="00141A49" w:rsidRDefault="00141A49" w:rsidP="00F272F5">
      <w:pPr>
        <w:rPr>
          <w:sz w:val="20"/>
          <w:szCs w:val="20"/>
        </w:rPr>
      </w:pPr>
    </w:p>
    <w:p w:rsidR="00141A49" w:rsidRDefault="00141A49" w:rsidP="00F272F5">
      <w:pPr>
        <w:rPr>
          <w:sz w:val="20"/>
          <w:szCs w:val="20"/>
        </w:rPr>
      </w:pPr>
    </w:p>
    <w:p w:rsidR="00141A49" w:rsidRDefault="00141A49" w:rsidP="00F272F5">
      <w:pPr>
        <w:rPr>
          <w:sz w:val="20"/>
          <w:szCs w:val="20"/>
        </w:rPr>
      </w:pPr>
    </w:p>
    <w:p w:rsidR="009001EC" w:rsidRDefault="00141A49" w:rsidP="007B59F9">
      <w:pPr>
        <w:rPr>
          <w:sz w:val="20"/>
          <w:szCs w:val="20"/>
        </w:rPr>
      </w:pPr>
      <w:r>
        <w:rPr>
          <w:sz w:val="20"/>
          <w:szCs w:val="20"/>
        </w:rPr>
        <w:t>Леонтьев Эдуард Петрович</w:t>
      </w:r>
    </w:p>
    <w:p w:rsidR="009001EC" w:rsidRDefault="009001EC" w:rsidP="009A6807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141A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(3822) </w:t>
      </w:r>
      <w:r w:rsidRPr="00A54148">
        <w:rPr>
          <w:sz w:val="20"/>
          <w:szCs w:val="20"/>
        </w:rPr>
        <w:t>515</w:t>
      </w:r>
      <w:r>
        <w:rPr>
          <w:sz w:val="20"/>
          <w:szCs w:val="20"/>
        </w:rPr>
        <w:t>-</w:t>
      </w:r>
      <w:r w:rsidR="00141A49">
        <w:rPr>
          <w:sz w:val="20"/>
          <w:szCs w:val="20"/>
        </w:rPr>
        <w:t>326</w:t>
      </w:r>
      <w:bookmarkStart w:id="0" w:name="_GoBack"/>
      <w:bookmarkEnd w:id="0"/>
    </w:p>
    <w:sectPr w:rsidR="009001EC" w:rsidSect="002F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6C0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38FCAE1C"/>
    <w:lvl w:ilvl="0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EA03F82"/>
    <w:multiLevelType w:val="hybridMultilevel"/>
    <w:tmpl w:val="E4A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866342"/>
    <w:multiLevelType w:val="hybridMultilevel"/>
    <w:tmpl w:val="6B7A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405B"/>
    <w:multiLevelType w:val="multilevel"/>
    <w:tmpl w:val="23B2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5CD45C2"/>
    <w:multiLevelType w:val="hybridMultilevel"/>
    <w:tmpl w:val="0A16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4A5E27"/>
    <w:multiLevelType w:val="hybridMultilevel"/>
    <w:tmpl w:val="8DB4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F212DB"/>
    <w:multiLevelType w:val="hybridMultilevel"/>
    <w:tmpl w:val="2E6A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369E9"/>
    <w:multiLevelType w:val="hybridMultilevel"/>
    <w:tmpl w:val="994444B6"/>
    <w:lvl w:ilvl="0" w:tplc="38FCA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C47004"/>
    <w:multiLevelType w:val="multilevel"/>
    <w:tmpl w:val="307E9E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A8"/>
    <w:rsid w:val="000073DC"/>
    <w:rsid w:val="0007321C"/>
    <w:rsid w:val="00092D01"/>
    <w:rsid w:val="000D66DB"/>
    <w:rsid w:val="000E4C8F"/>
    <w:rsid w:val="0010261C"/>
    <w:rsid w:val="00112E7A"/>
    <w:rsid w:val="0013059E"/>
    <w:rsid w:val="00136EBA"/>
    <w:rsid w:val="00141A49"/>
    <w:rsid w:val="001635F8"/>
    <w:rsid w:val="00185575"/>
    <w:rsid w:val="001A2696"/>
    <w:rsid w:val="001C0490"/>
    <w:rsid w:val="001C5C93"/>
    <w:rsid w:val="001D7F4D"/>
    <w:rsid w:val="001E5B99"/>
    <w:rsid w:val="002070D4"/>
    <w:rsid w:val="00230956"/>
    <w:rsid w:val="002370DF"/>
    <w:rsid w:val="00237A38"/>
    <w:rsid w:val="00244E5A"/>
    <w:rsid w:val="002A0A74"/>
    <w:rsid w:val="002C10EC"/>
    <w:rsid w:val="002C2CD2"/>
    <w:rsid w:val="002D40D3"/>
    <w:rsid w:val="002F5B26"/>
    <w:rsid w:val="00323696"/>
    <w:rsid w:val="00326B62"/>
    <w:rsid w:val="003409F8"/>
    <w:rsid w:val="00345123"/>
    <w:rsid w:val="003578C1"/>
    <w:rsid w:val="00375B2A"/>
    <w:rsid w:val="0039645B"/>
    <w:rsid w:val="003B70C4"/>
    <w:rsid w:val="004043FB"/>
    <w:rsid w:val="00434F9E"/>
    <w:rsid w:val="00460C88"/>
    <w:rsid w:val="004729DF"/>
    <w:rsid w:val="004936D1"/>
    <w:rsid w:val="004A3FB5"/>
    <w:rsid w:val="004B399D"/>
    <w:rsid w:val="004D590F"/>
    <w:rsid w:val="00504A30"/>
    <w:rsid w:val="005179E1"/>
    <w:rsid w:val="0052131E"/>
    <w:rsid w:val="00521363"/>
    <w:rsid w:val="00523243"/>
    <w:rsid w:val="00542B0B"/>
    <w:rsid w:val="00587B8E"/>
    <w:rsid w:val="005E00E0"/>
    <w:rsid w:val="0061591B"/>
    <w:rsid w:val="006258B7"/>
    <w:rsid w:val="006428ED"/>
    <w:rsid w:val="006449CF"/>
    <w:rsid w:val="006767B3"/>
    <w:rsid w:val="006D22B0"/>
    <w:rsid w:val="006E44FB"/>
    <w:rsid w:val="006F5764"/>
    <w:rsid w:val="00724E21"/>
    <w:rsid w:val="00741F90"/>
    <w:rsid w:val="007502E1"/>
    <w:rsid w:val="0076051A"/>
    <w:rsid w:val="007611B4"/>
    <w:rsid w:val="00763706"/>
    <w:rsid w:val="00771F6A"/>
    <w:rsid w:val="00775771"/>
    <w:rsid w:val="00793C2A"/>
    <w:rsid w:val="007B59F9"/>
    <w:rsid w:val="007C2BC2"/>
    <w:rsid w:val="007E26C3"/>
    <w:rsid w:val="007E323C"/>
    <w:rsid w:val="008A62C9"/>
    <w:rsid w:val="009001EC"/>
    <w:rsid w:val="00933F2E"/>
    <w:rsid w:val="009A6807"/>
    <w:rsid w:val="009B649F"/>
    <w:rsid w:val="009C70A8"/>
    <w:rsid w:val="009E54C2"/>
    <w:rsid w:val="00A434A8"/>
    <w:rsid w:val="00A54148"/>
    <w:rsid w:val="00A706C7"/>
    <w:rsid w:val="00A9440A"/>
    <w:rsid w:val="00AD746D"/>
    <w:rsid w:val="00B35E2B"/>
    <w:rsid w:val="00B67AD3"/>
    <w:rsid w:val="00BA4F00"/>
    <w:rsid w:val="00BE1707"/>
    <w:rsid w:val="00C540BC"/>
    <w:rsid w:val="00C663B4"/>
    <w:rsid w:val="00C824B7"/>
    <w:rsid w:val="00CE572B"/>
    <w:rsid w:val="00D0293D"/>
    <w:rsid w:val="00D27121"/>
    <w:rsid w:val="00D707CE"/>
    <w:rsid w:val="00DA35B8"/>
    <w:rsid w:val="00DB49EF"/>
    <w:rsid w:val="00DB5A4E"/>
    <w:rsid w:val="00E228B1"/>
    <w:rsid w:val="00E37A79"/>
    <w:rsid w:val="00E44735"/>
    <w:rsid w:val="00E44D46"/>
    <w:rsid w:val="00E81523"/>
    <w:rsid w:val="00EC4E0E"/>
    <w:rsid w:val="00ED0223"/>
    <w:rsid w:val="00EE114E"/>
    <w:rsid w:val="00EE3D7E"/>
    <w:rsid w:val="00EF0D96"/>
    <w:rsid w:val="00F272F5"/>
    <w:rsid w:val="00F416BA"/>
    <w:rsid w:val="00F71B13"/>
    <w:rsid w:val="00FA1B9B"/>
    <w:rsid w:val="00FB06C7"/>
    <w:rsid w:val="00FB354E"/>
    <w:rsid w:val="00FC017A"/>
    <w:rsid w:val="00FC372B"/>
    <w:rsid w:val="00FD5AE7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DF519A-B817-40E1-90A1-CCB1193F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34A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4A3FB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434A8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34A8"/>
    <w:rPr>
      <w:rFonts w:ascii="Arial" w:hAnsi="Arial"/>
      <w:b/>
      <w:kern w:val="32"/>
      <w:sz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4A3FB5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434A8"/>
    <w:rPr>
      <w:rFonts w:ascii="Calibri Light" w:hAnsi="Calibri Light"/>
      <w:b/>
      <w:sz w:val="26"/>
    </w:rPr>
  </w:style>
  <w:style w:type="paragraph" w:styleId="a3">
    <w:name w:val="List Paragraph"/>
    <w:basedOn w:val="a"/>
    <w:uiPriority w:val="99"/>
    <w:qFormat/>
    <w:rsid w:val="00A434A8"/>
    <w:pPr>
      <w:ind w:left="720"/>
      <w:contextualSpacing/>
    </w:pPr>
  </w:style>
  <w:style w:type="character" w:styleId="a4">
    <w:name w:val="Hyperlink"/>
    <w:basedOn w:val="a0"/>
    <w:uiPriority w:val="99"/>
    <w:rsid w:val="00A434A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434A8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434A8"/>
    <w:rPr>
      <w:rFonts w:ascii="Times New Roman" w:hAnsi="Times New Roman"/>
      <w:sz w:val="20"/>
    </w:rPr>
  </w:style>
  <w:style w:type="paragraph" w:customStyle="1" w:styleId="a7">
    <w:name w:val="Адресные реквизиты"/>
    <w:basedOn w:val="a8"/>
    <w:next w:val="a8"/>
    <w:uiPriority w:val="99"/>
    <w:rsid w:val="00A434A8"/>
    <w:pPr>
      <w:spacing w:after="0"/>
      <w:ind w:firstLine="709"/>
    </w:pPr>
    <w:rPr>
      <w:sz w:val="16"/>
      <w:szCs w:val="20"/>
    </w:rPr>
  </w:style>
  <w:style w:type="paragraph" w:styleId="a9">
    <w:name w:val="No Spacing"/>
    <w:uiPriority w:val="99"/>
    <w:qFormat/>
    <w:rsid w:val="00A434A8"/>
    <w:rPr>
      <w:lang w:eastAsia="en-US"/>
    </w:rPr>
  </w:style>
  <w:style w:type="paragraph" w:styleId="a8">
    <w:name w:val="Body Text"/>
    <w:basedOn w:val="a"/>
    <w:link w:val="aa"/>
    <w:uiPriority w:val="99"/>
    <w:semiHidden/>
    <w:rsid w:val="00A434A8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8"/>
    <w:uiPriority w:val="99"/>
    <w:semiHidden/>
    <w:locked/>
    <w:rsid w:val="00A434A8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434A8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434A8"/>
    <w:rPr>
      <w:rFonts w:ascii="Tahoma" w:hAnsi="Tahoma"/>
      <w:sz w:val="16"/>
      <w:lang w:eastAsia="ru-RU"/>
    </w:rPr>
  </w:style>
  <w:style w:type="paragraph" w:styleId="ad">
    <w:name w:val="Normal (Web)"/>
    <w:basedOn w:val="a"/>
    <w:uiPriority w:val="99"/>
    <w:semiHidden/>
    <w:rsid w:val="004A3FB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C2C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Emphasis"/>
    <w:basedOn w:val="a0"/>
    <w:uiPriority w:val="99"/>
    <w:qFormat/>
    <w:rsid w:val="002C2CD2"/>
    <w:rPr>
      <w:rFonts w:cs="Times New Roman"/>
      <w:i/>
    </w:rPr>
  </w:style>
  <w:style w:type="table" w:styleId="af">
    <w:name w:val="Table Grid"/>
    <w:basedOn w:val="a1"/>
    <w:uiPriority w:val="99"/>
    <w:rsid w:val="00ED0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uiPriority w:val="99"/>
    <w:rsid w:val="00C824B7"/>
    <w:pPr>
      <w:numPr>
        <w:numId w:val="15"/>
      </w:numPr>
      <w:tabs>
        <w:tab w:val="num" w:pos="643"/>
      </w:tabs>
      <w:suppressAutoHyphens/>
      <w:ind w:left="643"/>
      <w:contextualSpacing/>
    </w:pPr>
    <w:rPr>
      <w:lang w:eastAsia="ar-SA"/>
    </w:rPr>
  </w:style>
  <w:style w:type="paragraph" w:customStyle="1" w:styleId="af0">
    <w:name w:val="Дата документа"/>
    <w:basedOn w:val="a"/>
    <w:autoRedefine/>
    <w:uiPriority w:val="99"/>
    <w:rsid w:val="001D7F4D"/>
    <w:pPr>
      <w:ind w:left="-107"/>
    </w:pPr>
    <w:rPr>
      <w:sz w:val="20"/>
      <w:szCs w:val="20"/>
    </w:rPr>
  </w:style>
  <w:style w:type="character" w:styleId="af1">
    <w:name w:val="FollowedHyperlink"/>
    <w:basedOn w:val="a0"/>
    <w:uiPriority w:val="99"/>
    <w:semiHidden/>
    <w:rsid w:val="00E44D4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tyev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Леонтьев Э. П.</cp:lastModifiedBy>
  <cp:revision>6</cp:revision>
  <cp:lastPrinted>2018-11-06T03:38:00Z</cp:lastPrinted>
  <dcterms:created xsi:type="dcterms:W3CDTF">2018-10-18T03:58:00Z</dcterms:created>
  <dcterms:modified xsi:type="dcterms:W3CDTF">2018-11-06T10:07:00Z</dcterms:modified>
</cp:coreProperties>
</file>