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C" w:rsidRDefault="002977FC" w:rsidP="00190DBF">
      <w:pPr>
        <w:pStyle w:val="NoSpacing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22D1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22D16">
        <w:rPr>
          <w:rFonts w:ascii="Times New Roman" w:hAnsi="Times New Roman"/>
          <w:sz w:val="24"/>
          <w:szCs w:val="24"/>
        </w:rPr>
        <w:t xml:space="preserve"> к приказу ОГБУ «РЦРО»</w:t>
      </w:r>
    </w:p>
    <w:p w:rsidR="002977FC" w:rsidRDefault="002977FC" w:rsidP="00190DBF">
      <w:pPr>
        <w:pStyle w:val="NoSpacing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0B78BA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A22D1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511</w:t>
      </w:r>
    </w:p>
    <w:p w:rsidR="002977FC" w:rsidRDefault="002977FC" w:rsidP="00190DBF">
      <w:pPr>
        <w:pStyle w:val="NoSpacing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:rsidR="002977FC" w:rsidRPr="004129C8" w:rsidRDefault="002977FC" w:rsidP="00190DBF">
      <w:pPr>
        <w:pStyle w:val="NoSpacing"/>
        <w:rPr>
          <w:rFonts w:ascii="Times New Roman" w:hAnsi="Times New Roman"/>
          <w:sz w:val="24"/>
          <w:szCs w:val="24"/>
        </w:rPr>
      </w:pPr>
    </w:p>
    <w:p w:rsidR="002977FC" w:rsidRDefault="002977FC" w:rsidP="00190DBF">
      <w:pPr>
        <w:widowControl w:val="0"/>
        <w:tabs>
          <w:tab w:val="left" w:pos="426"/>
        </w:tabs>
        <w:jc w:val="center"/>
        <w:rPr>
          <w:b/>
        </w:rPr>
      </w:pPr>
      <w:r w:rsidRPr="00A22D16">
        <w:rPr>
          <w:b/>
        </w:rPr>
        <w:t>Положение</w:t>
      </w:r>
    </w:p>
    <w:p w:rsidR="002977FC" w:rsidRPr="00313635" w:rsidRDefault="002977FC" w:rsidP="00190DBF">
      <w:pPr>
        <w:widowControl w:val="0"/>
        <w:tabs>
          <w:tab w:val="left" w:pos="426"/>
        </w:tabs>
        <w:jc w:val="center"/>
        <w:rPr>
          <w:b/>
        </w:rPr>
      </w:pPr>
      <w:r>
        <w:rPr>
          <w:b/>
        </w:rPr>
        <w:t>об открытом  дистанционном конкурсе «Знатоки  мира  природы»</w:t>
      </w:r>
    </w:p>
    <w:p w:rsidR="002977FC" w:rsidRPr="00A22D16" w:rsidRDefault="002977FC" w:rsidP="00190DBF">
      <w:pPr>
        <w:widowControl w:val="0"/>
        <w:tabs>
          <w:tab w:val="left" w:pos="426"/>
        </w:tabs>
        <w:jc w:val="center"/>
        <w:rPr>
          <w:b/>
        </w:rPr>
      </w:pPr>
    </w:p>
    <w:p w:rsidR="002977FC" w:rsidRPr="00B456ED" w:rsidRDefault="002977FC" w:rsidP="00B456ED">
      <w:pPr>
        <w:numPr>
          <w:ilvl w:val="0"/>
          <w:numId w:val="16"/>
        </w:numPr>
        <w:tabs>
          <w:tab w:val="left" w:pos="284"/>
          <w:tab w:val="left" w:pos="851"/>
        </w:tabs>
        <w:jc w:val="center"/>
      </w:pPr>
      <w:r w:rsidRPr="00B456ED">
        <w:t>Общие положения</w:t>
      </w:r>
    </w:p>
    <w:p w:rsidR="002977FC" w:rsidRPr="00B456ED" w:rsidRDefault="002977FC" w:rsidP="00190DBF">
      <w:pPr>
        <w:pStyle w:val="p17"/>
        <w:widowControl w:val="0"/>
        <w:spacing w:before="0" w:beforeAutospacing="0" w:after="0" w:afterAutospacing="0"/>
        <w:jc w:val="both"/>
      </w:pPr>
      <w:r w:rsidRPr="00B456ED">
        <w:t>1.1. Настоящее Положение определяет цель, задачи, категорию участников, порядок организации, критерии, номинации, порядок проведения и подведения итогов открытого дистанционного конкурса «Знатоки мира природы» (далее – Конкурс)</w:t>
      </w:r>
      <w:r w:rsidRPr="00B456ED">
        <w:rPr>
          <w:bCs/>
          <w:color w:val="000000"/>
        </w:rPr>
        <w:t>.</w:t>
      </w:r>
    </w:p>
    <w:p w:rsidR="002977FC" w:rsidRPr="00B456ED" w:rsidRDefault="002977FC" w:rsidP="00190DBF">
      <w:pPr>
        <w:pStyle w:val="NormalWeb"/>
        <w:widowControl w:val="0"/>
        <w:spacing w:before="0" w:beforeAutospacing="0" w:after="0" w:afterAutospacing="0"/>
        <w:jc w:val="both"/>
      </w:pPr>
      <w:r w:rsidRPr="00B456ED">
        <w:rPr>
          <w:color w:val="000000"/>
          <w:shd w:val="clear" w:color="auto" w:fill="FFFFFF"/>
        </w:rPr>
        <w:t>1.2. Конкурс проводится на базе</w:t>
      </w:r>
      <w:r w:rsidRPr="00B456ED">
        <w:t xml:space="preserve"> Центра экологического образования МАДОУ «Центр развития ребенка – детский сад «Золотой ключик» </w:t>
      </w:r>
      <w:r w:rsidRPr="00B456ED">
        <w:rPr>
          <w:shd w:val="clear" w:color="auto" w:fill="FFFFFF"/>
        </w:rPr>
        <w:t xml:space="preserve">Колпашевского района </w:t>
      </w:r>
      <w:r w:rsidRPr="00B456ED">
        <w:t>в рамках реализации Стратегии непрерывного экологического образования и просвещения населения Томской области на 2011-2020 годы, Программы «Непрерывное экологическое образование и просвещение населения Томской области на 2016-2020 годы».</w:t>
      </w:r>
    </w:p>
    <w:p w:rsidR="002977FC" w:rsidRPr="00B456ED" w:rsidRDefault="002977FC" w:rsidP="00190DBF">
      <w:pPr>
        <w:pStyle w:val="NormalWeb"/>
        <w:widowControl w:val="0"/>
        <w:spacing w:before="0" w:beforeAutospacing="0" w:after="0" w:afterAutospacing="0"/>
        <w:jc w:val="both"/>
      </w:pPr>
      <w:r w:rsidRPr="00B456ED">
        <w:t xml:space="preserve">1.3. Организатором Конкурса является Центр экологического образования на базе МАДОУ «Центр развития ребенка – детский сад «Золотой ключик» </w:t>
      </w:r>
      <w:r w:rsidRPr="00B456ED">
        <w:rPr>
          <w:shd w:val="clear" w:color="auto" w:fill="FFFFFF"/>
        </w:rPr>
        <w:t>Колпашевского района</w:t>
      </w:r>
      <w:r w:rsidRPr="00B456ED">
        <w:t xml:space="preserve"> при информационной и организационной поддержке ОГБУ «Региональный центр развития образования».</w:t>
      </w:r>
    </w:p>
    <w:p w:rsidR="002977FC" w:rsidRPr="00B456ED" w:rsidRDefault="002977FC" w:rsidP="00190DBF">
      <w:pPr>
        <w:jc w:val="both"/>
        <w:rPr>
          <w:color w:val="000000"/>
        </w:rPr>
      </w:pPr>
      <w:r w:rsidRPr="00B456ED">
        <w:t xml:space="preserve">1.4. </w:t>
      </w:r>
      <w:r w:rsidRPr="00B456ED">
        <w:rPr>
          <w:color w:val="000000"/>
        </w:rPr>
        <w:t>Для организации и проведения Конкурса создается Оргкомитет Конкурса с правами жюри, персональный состав которого утверждается приказом ОГБУ «Региональный центр развития образования».</w:t>
      </w:r>
    </w:p>
    <w:p w:rsidR="002977FC" w:rsidRPr="00B456ED" w:rsidRDefault="002977FC" w:rsidP="00190DBF">
      <w:pPr>
        <w:jc w:val="both"/>
        <w:rPr>
          <w:color w:val="000000"/>
        </w:rPr>
      </w:pPr>
      <w:r w:rsidRPr="00B456ED">
        <w:rPr>
          <w:color w:val="000000"/>
        </w:rPr>
        <w:t>1.5. В обязанности Оргкомитета Конкурса с правами жюри входит:</w:t>
      </w:r>
    </w:p>
    <w:p w:rsidR="002977FC" w:rsidRPr="00B456ED" w:rsidRDefault="002977FC" w:rsidP="00190DBF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456ED">
        <w:rPr>
          <w:color w:val="000000"/>
        </w:rPr>
        <w:t>своевременное информирование потенциальных участников о сроках и порядке проведения Конкурса;</w:t>
      </w:r>
    </w:p>
    <w:p w:rsidR="002977FC" w:rsidRPr="00B456ED" w:rsidRDefault="002977FC" w:rsidP="00190DBF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456ED">
        <w:rPr>
          <w:color w:val="000000"/>
        </w:rPr>
        <w:t>сбор заявок и конкурсных работ от участников и установление их соответствия требованиям данного Положения;</w:t>
      </w:r>
    </w:p>
    <w:p w:rsidR="002977FC" w:rsidRPr="00B456ED" w:rsidRDefault="002977FC" w:rsidP="00190DBF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456ED">
        <w:rPr>
          <w:color w:val="000000"/>
        </w:rPr>
        <w:t>экспертиза конкурсных работ;</w:t>
      </w:r>
    </w:p>
    <w:p w:rsidR="002977FC" w:rsidRPr="00B456ED" w:rsidRDefault="002977FC" w:rsidP="00190DBF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456ED">
        <w:rPr>
          <w:color w:val="000000"/>
        </w:rPr>
        <w:t>подведение итогов и награждение победителей Конкурса.</w:t>
      </w:r>
    </w:p>
    <w:p w:rsidR="002977FC" w:rsidRPr="00B456ED" w:rsidRDefault="002977FC" w:rsidP="00190DBF">
      <w:pPr>
        <w:pStyle w:val="p17"/>
        <w:widowControl w:val="0"/>
        <w:spacing w:before="0" w:beforeAutospacing="0" w:after="0" w:afterAutospacing="0"/>
        <w:jc w:val="both"/>
      </w:pPr>
    </w:p>
    <w:p w:rsidR="002977FC" w:rsidRPr="00B456ED" w:rsidRDefault="002977FC" w:rsidP="00B456ED">
      <w:pPr>
        <w:pStyle w:val="p17"/>
        <w:widowControl w:val="0"/>
        <w:spacing w:before="0" w:beforeAutospacing="0" w:after="0" w:afterAutospacing="0"/>
        <w:ind w:left="360"/>
        <w:jc w:val="center"/>
      </w:pPr>
      <w:r>
        <w:t xml:space="preserve">2. </w:t>
      </w:r>
      <w:r w:rsidRPr="00B456ED">
        <w:t>Цель и задачи Конкурса</w:t>
      </w:r>
    </w:p>
    <w:p w:rsidR="002977FC" w:rsidRPr="00B456ED" w:rsidRDefault="002977FC" w:rsidP="00190DBF">
      <w:pPr>
        <w:pStyle w:val="1"/>
        <w:numPr>
          <w:ilvl w:val="1"/>
          <w:numId w:val="1"/>
        </w:numPr>
        <w:tabs>
          <w:tab w:val="clear" w:pos="360"/>
          <w:tab w:val="num" w:pos="0"/>
        </w:tabs>
        <w:ind w:left="0" w:hanging="51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 xml:space="preserve">Цель Конкурса – </w:t>
      </w:r>
      <w:r w:rsidRPr="00B456ED">
        <w:rPr>
          <w:color w:val="111111"/>
          <w:sz w:val="24"/>
          <w:szCs w:val="24"/>
        </w:rPr>
        <w:t xml:space="preserve">создание среды для творческого общения в области экологического образования и просвещения, выявление и поддержка </w:t>
      </w:r>
      <w:r>
        <w:rPr>
          <w:color w:val="111111"/>
          <w:sz w:val="24"/>
          <w:szCs w:val="24"/>
        </w:rPr>
        <w:t xml:space="preserve">познавательной </w:t>
      </w:r>
      <w:r w:rsidRPr="00B456ED">
        <w:rPr>
          <w:color w:val="111111"/>
          <w:sz w:val="24"/>
          <w:szCs w:val="24"/>
        </w:rPr>
        <w:t xml:space="preserve">активности </w:t>
      </w:r>
      <w:r>
        <w:rPr>
          <w:color w:val="111111"/>
          <w:sz w:val="24"/>
          <w:szCs w:val="24"/>
        </w:rPr>
        <w:t xml:space="preserve">педагогов и </w:t>
      </w:r>
      <w:r w:rsidRPr="00B456ED">
        <w:rPr>
          <w:color w:val="111111"/>
          <w:sz w:val="24"/>
          <w:szCs w:val="24"/>
        </w:rPr>
        <w:t>воспитанников</w:t>
      </w:r>
      <w:r>
        <w:rPr>
          <w:color w:val="111111"/>
          <w:sz w:val="24"/>
          <w:szCs w:val="24"/>
        </w:rPr>
        <w:t>.</w:t>
      </w:r>
    </w:p>
    <w:p w:rsidR="002977FC" w:rsidRPr="00B456ED" w:rsidRDefault="002977FC" w:rsidP="00190DBF">
      <w:pPr>
        <w:pStyle w:val="1"/>
        <w:ind w:left="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B456ED">
        <w:rPr>
          <w:sz w:val="24"/>
          <w:szCs w:val="24"/>
        </w:rPr>
        <w:t>Конкурса: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>создать условия для развития экологического просвещения и повышения уровня экологической гр</w:t>
      </w:r>
      <w:r>
        <w:rPr>
          <w:sz w:val="24"/>
          <w:szCs w:val="24"/>
        </w:rPr>
        <w:t xml:space="preserve">амотности педагогов, родителей </w:t>
      </w:r>
      <w:r w:rsidRPr="00B456ED">
        <w:rPr>
          <w:sz w:val="24"/>
          <w:szCs w:val="24"/>
        </w:rPr>
        <w:t xml:space="preserve">и </w:t>
      </w:r>
      <w:r>
        <w:rPr>
          <w:sz w:val="24"/>
          <w:szCs w:val="24"/>
        </w:rPr>
        <w:t>воспитанников</w:t>
      </w:r>
      <w:r w:rsidRPr="00B456ED">
        <w:rPr>
          <w:sz w:val="24"/>
          <w:szCs w:val="24"/>
        </w:rPr>
        <w:t>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условия для систематизации знаний и целостного представления воспитанников о живой и неживой </w:t>
      </w:r>
      <w:r w:rsidRPr="00B456ED">
        <w:rPr>
          <w:sz w:val="24"/>
          <w:szCs w:val="24"/>
        </w:rPr>
        <w:t>при</w:t>
      </w:r>
      <w:r>
        <w:rPr>
          <w:sz w:val="24"/>
          <w:szCs w:val="24"/>
        </w:rPr>
        <w:t>роде, их проявления в познавательной деятельности;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стимулировать и активизировать познавательные интересы экологического </w:t>
      </w:r>
      <w:r w:rsidRPr="00B456ED">
        <w:rPr>
          <w:sz w:val="24"/>
          <w:szCs w:val="24"/>
        </w:rPr>
        <w:t>содержания;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>у</w:t>
      </w:r>
      <w:r>
        <w:rPr>
          <w:sz w:val="24"/>
          <w:szCs w:val="24"/>
        </w:rPr>
        <w:t xml:space="preserve">точнить, обобщить представления детей о природных объектах нашего </w:t>
      </w:r>
      <w:r w:rsidRPr="00B456ED">
        <w:rPr>
          <w:sz w:val="24"/>
          <w:szCs w:val="24"/>
        </w:rPr>
        <w:t>края, воспитывать</w:t>
      </w:r>
      <w:r>
        <w:rPr>
          <w:sz w:val="24"/>
          <w:szCs w:val="24"/>
        </w:rPr>
        <w:t xml:space="preserve"> любовь к природе, </w:t>
      </w:r>
      <w:r w:rsidRPr="00B456ED">
        <w:rPr>
          <w:sz w:val="24"/>
          <w:szCs w:val="24"/>
        </w:rPr>
        <w:t>формировать заботливое, бережное</w:t>
      </w:r>
      <w:r>
        <w:rPr>
          <w:sz w:val="24"/>
          <w:szCs w:val="24"/>
        </w:rPr>
        <w:t xml:space="preserve"> отношение </w:t>
      </w:r>
      <w:r w:rsidRPr="00B456ED">
        <w:rPr>
          <w:sz w:val="24"/>
          <w:szCs w:val="24"/>
        </w:rPr>
        <w:t>к ней;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 xml:space="preserve">распространять </w:t>
      </w:r>
      <w:r>
        <w:rPr>
          <w:sz w:val="24"/>
          <w:szCs w:val="24"/>
        </w:rPr>
        <w:t xml:space="preserve">лучшие практики  работы педагогов </w:t>
      </w:r>
      <w:r w:rsidRPr="00B456ED">
        <w:rPr>
          <w:sz w:val="24"/>
          <w:szCs w:val="24"/>
        </w:rPr>
        <w:t>по повышению</w:t>
      </w:r>
      <w:r>
        <w:rPr>
          <w:sz w:val="24"/>
          <w:szCs w:val="24"/>
        </w:rPr>
        <w:t xml:space="preserve"> начал экологической культуры, по повышению предметно-информационной и социальной компетентности воспитанников</w:t>
      </w:r>
      <w:r w:rsidRPr="00B456ED">
        <w:rPr>
          <w:sz w:val="24"/>
          <w:szCs w:val="24"/>
        </w:rPr>
        <w:t>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>продвигать идеи экологическ</w:t>
      </w:r>
      <w:r>
        <w:rPr>
          <w:sz w:val="24"/>
          <w:szCs w:val="24"/>
        </w:rPr>
        <w:t xml:space="preserve">ого образа жизни в дошкольной </w:t>
      </w:r>
      <w:r w:rsidRPr="00B456ED">
        <w:rPr>
          <w:sz w:val="24"/>
          <w:szCs w:val="24"/>
        </w:rPr>
        <w:t>среде;</w:t>
      </w:r>
    </w:p>
    <w:p w:rsidR="002977FC" w:rsidRPr="00B456ED" w:rsidRDefault="002977FC" w:rsidP="00190DBF">
      <w:pPr>
        <w:pStyle w:val="1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>предоставить участникам возможность соревноваться в масштабе, выходящем за рамки учреждения.</w:t>
      </w:r>
    </w:p>
    <w:p w:rsidR="002977FC" w:rsidRPr="00B456ED" w:rsidRDefault="002977FC" w:rsidP="00B456ED">
      <w:pPr>
        <w:pStyle w:val="1"/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456ED">
        <w:rPr>
          <w:sz w:val="24"/>
          <w:szCs w:val="24"/>
        </w:rPr>
        <w:t>Участники Конкурса</w:t>
      </w:r>
    </w:p>
    <w:p w:rsidR="002977FC" w:rsidRPr="00B456ED" w:rsidRDefault="002977FC" w:rsidP="00190DBF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  <w:r w:rsidRPr="00B456ED">
        <w:rPr>
          <w:sz w:val="24"/>
          <w:szCs w:val="24"/>
        </w:rPr>
        <w:t xml:space="preserve">3.1. В Конкурсе могут принимать участие </w:t>
      </w:r>
      <w:r>
        <w:rPr>
          <w:sz w:val="24"/>
          <w:szCs w:val="24"/>
        </w:rPr>
        <w:t>воспитанники</w:t>
      </w:r>
      <w:r w:rsidRPr="00B45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творческие коллективы воспитанников (творческий </w:t>
      </w:r>
      <w:r w:rsidRPr="00B456ED">
        <w:rPr>
          <w:sz w:val="24"/>
          <w:szCs w:val="24"/>
        </w:rPr>
        <w:t xml:space="preserve">коллектив </w:t>
      </w:r>
      <w:r>
        <w:rPr>
          <w:sz w:val="24"/>
          <w:szCs w:val="24"/>
        </w:rPr>
        <w:t>–</w:t>
      </w:r>
      <w:r w:rsidRPr="00B456ED">
        <w:rPr>
          <w:sz w:val="24"/>
          <w:szCs w:val="24"/>
        </w:rPr>
        <w:t xml:space="preserve"> не более 5 человек) </w:t>
      </w:r>
      <w:r>
        <w:rPr>
          <w:sz w:val="24"/>
          <w:szCs w:val="24"/>
        </w:rPr>
        <w:t xml:space="preserve">под руководством педагога </w:t>
      </w:r>
      <w:r w:rsidRPr="00B456ED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образовательных организаций</w:t>
      </w:r>
      <w:r w:rsidRPr="00B456ED">
        <w:rPr>
          <w:sz w:val="24"/>
          <w:szCs w:val="24"/>
        </w:rPr>
        <w:t xml:space="preserve"> </w:t>
      </w:r>
      <w:r>
        <w:rPr>
          <w:sz w:val="24"/>
          <w:szCs w:val="24"/>
        </w:rPr>
        <w:t>и общеобразовательных организаций, реализующих программы дошкольного образования</w:t>
      </w:r>
      <w:r w:rsidRPr="00B456ED">
        <w:rPr>
          <w:sz w:val="24"/>
          <w:szCs w:val="24"/>
        </w:rPr>
        <w:t>.</w:t>
      </w:r>
    </w:p>
    <w:p w:rsidR="002977FC" w:rsidRPr="00B456ED" w:rsidRDefault="002977FC" w:rsidP="00190DBF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Дети, </w:t>
      </w:r>
      <w:r w:rsidRPr="00B456ED">
        <w:rPr>
          <w:sz w:val="24"/>
          <w:szCs w:val="24"/>
        </w:rPr>
        <w:t xml:space="preserve">не посещающие </w:t>
      </w:r>
      <w:r>
        <w:rPr>
          <w:sz w:val="24"/>
          <w:szCs w:val="24"/>
        </w:rPr>
        <w:t xml:space="preserve">дошкольные </w:t>
      </w:r>
      <w:r w:rsidRPr="00B456ED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организации, под руководством </w:t>
      </w:r>
      <w:r w:rsidRPr="00B456ED">
        <w:rPr>
          <w:sz w:val="24"/>
          <w:szCs w:val="24"/>
        </w:rPr>
        <w:t>родителей.</w:t>
      </w:r>
    </w:p>
    <w:p w:rsidR="002977FC" w:rsidRPr="00B456ED" w:rsidRDefault="002977FC" w:rsidP="00190DBF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</w:p>
    <w:p w:rsidR="002977FC" w:rsidRPr="00B456ED" w:rsidRDefault="002977FC" w:rsidP="005A7932">
      <w:pPr>
        <w:pStyle w:val="1"/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Сроки и место проведения </w:t>
      </w:r>
      <w:r w:rsidRPr="00B456ED">
        <w:rPr>
          <w:sz w:val="24"/>
          <w:szCs w:val="24"/>
        </w:rPr>
        <w:t>Конкурса</w:t>
      </w:r>
    </w:p>
    <w:p w:rsidR="002977FC" w:rsidRPr="00B456ED" w:rsidRDefault="002977FC" w:rsidP="00190DBF">
      <w:pPr>
        <w:pStyle w:val="1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4.1. Сроки проведения К</w:t>
      </w:r>
      <w:r w:rsidRPr="00B456ED">
        <w:rPr>
          <w:sz w:val="24"/>
          <w:szCs w:val="24"/>
        </w:rPr>
        <w:t>о</w:t>
      </w:r>
      <w:r>
        <w:rPr>
          <w:sz w:val="24"/>
          <w:szCs w:val="24"/>
        </w:rPr>
        <w:t>нкурса: с 2</w:t>
      </w:r>
      <w:r w:rsidRPr="00B456ED">
        <w:rPr>
          <w:sz w:val="24"/>
          <w:szCs w:val="24"/>
        </w:rPr>
        <w:t xml:space="preserve">2 ноября по </w:t>
      </w:r>
      <w:r>
        <w:rPr>
          <w:sz w:val="24"/>
          <w:szCs w:val="24"/>
        </w:rPr>
        <w:t>1</w:t>
      </w:r>
      <w:r w:rsidRPr="00B456ED">
        <w:rPr>
          <w:sz w:val="24"/>
          <w:szCs w:val="24"/>
        </w:rPr>
        <w:t xml:space="preserve">0 </w:t>
      </w:r>
      <w:r>
        <w:rPr>
          <w:sz w:val="24"/>
          <w:szCs w:val="24"/>
        </w:rPr>
        <w:t>дека</w:t>
      </w:r>
      <w:r w:rsidRPr="00B456ED">
        <w:rPr>
          <w:sz w:val="24"/>
          <w:szCs w:val="24"/>
        </w:rPr>
        <w:t>бря 2018 года.</w:t>
      </w:r>
    </w:p>
    <w:p w:rsidR="002977FC" w:rsidRPr="00B456ED" w:rsidRDefault="002977FC" w:rsidP="00190DBF">
      <w:pPr>
        <w:pStyle w:val="1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4.2. Конкурс </w:t>
      </w:r>
      <w:r w:rsidRPr="00B456ED">
        <w:rPr>
          <w:sz w:val="24"/>
          <w:szCs w:val="24"/>
        </w:rPr>
        <w:t>проводится  в три этапа:</w:t>
      </w:r>
    </w:p>
    <w:p w:rsidR="002977FC" w:rsidRPr="00B456ED" w:rsidRDefault="002977FC" w:rsidP="0058458C">
      <w:pPr>
        <w:pStyle w:val="1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 этап: с 2</w:t>
      </w:r>
      <w:r w:rsidRPr="00B456ED">
        <w:rPr>
          <w:sz w:val="24"/>
          <w:szCs w:val="24"/>
        </w:rPr>
        <w:t>2</w:t>
      </w:r>
      <w:r>
        <w:rPr>
          <w:sz w:val="24"/>
          <w:szCs w:val="24"/>
        </w:rPr>
        <w:t xml:space="preserve"> ноября </w:t>
      </w:r>
      <w:r w:rsidRPr="00B456E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30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</w:t>
        </w:r>
        <w:r w:rsidRPr="00B456ED">
          <w:rPr>
            <w:sz w:val="24"/>
            <w:szCs w:val="24"/>
          </w:rPr>
          <w:t>18</w:t>
        </w:r>
        <w:r>
          <w:rPr>
            <w:sz w:val="24"/>
            <w:szCs w:val="24"/>
          </w:rPr>
          <w:t xml:space="preserve"> </w:t>
        </w:r>
        <w:r w:rsidRPr="00B456ED">
          <w:rPr>
            <w:sz w:val="24"/>
            <w:szCs w:val="24"/>
          </w:rPr>
          <w:t>г</w:t>
        </w:r>
      </w:smartTag>
      <w:r w:rsidRPr="00B456ED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информирование потенциальных </w:t>
      </w:r>
      <w:r w:rsidRPr="00B456ED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; работа педагогов с </w:t>
      </w:r>
      <w:r w:rsidRPr="00B456ED"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по з</w:t>
      </w:r>
      <w:r w:rsidRPr="00B456ED">
        <w:rPr>
          <w:sz w:val="24"/>
          <w:szCs w:val="24"/>
        </w:rPr>
        <w:t>аполнени</w:t>
      </w:r>
      <w:r>
        <w:rPr>
          <w:sz w:val="24"/>
          <w:szCs w:val="24"/>
        </w:rPr>
        <w:t>ю бланков с ответами.</w:t>
      </w:r>
    </w:p>
    <w:p w:rsidR="002977FC" w:rsidRPr="00B456ED" w:rsidRDefault="002977FC" w:rsidP="0058458C">
      <w:pPr>
        <w:pStyle w:val="1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этап: </w:t>
      </w:r>
      <w:r w:rsidRPr="00B456ED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3 декабря </w:t>
      </w:r>
      <w:r w:rsidRPr="00B456ED">
        <w:rPr>
          <w:sz w:val="24"/>
          <w:szCs w:val="24"/>
        </w:rPr>
        <w:t>по</w:t>
      </w:r>
      <w:r>
        <w:rPr>
          <w:sz w:val="24"/>
          <w:szCs w:val="24"/>
        </w:rPr>
        <w:t xml:space="preserve"> 5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</w:t>
        </w:r>
        <w:r w:rsidRPr="00B456ED">
          <w:rPr>
            <w:sz w:val="24"/>
            <w:szCs w:val="24"/>
          </w:rPr>
          <w:t>18</w:t>
        </w:r>
        <w:r>
          <w:rPr>
            <w:sz w:val="24"/>
            <w:szCs w:val="24"/>
          </w:rPr>
          <w:t xml:space="preserve"> </w:t>
        </w:r>
        <w:r w:rsidRPr="00B456ED">
          <w:rPr>
            <w:sz w:val="24"/>
            <w:szCs w:val="24"/>
          </w:rPr>
          <w:t>г</w:t>
        </w:r>
      </w:smartTag>
      <w:r w:rsidRPr="00B456ED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приём заявок и бланков с </w:t>
      </w:r>
      <w:r w:rsidRPr="00B456ED">
        <w:rPr>
          <w:sz w:val="24"/>
          <w:szCs w:val="24"/>
        </w:rPr>
        <w:t>конкурсны</w:t>
      </w:r>
      <w:r>
        <w:rPr>
          <w:sz w:val="24"/>
          <w:szCs w:val="24"/>
        </w:rPr>
        <w:t>ми</w:t>
      </w:r>
      <w:r w:rsidRPr="00B456E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ами</w:t>
      </w:r>
      <w:r w:rsidRPr="00B456ED">
        <w:rPr>
          <w:sz w:val="24"/>
          <w:szCs w:val="24"/>
        </w:rPr>
        <w:t>.</w:t>
      </w:r>
    </w:p>
    <w:p w:rsidR="002977FC" w:rsidRPr="00B456ED" w:rsidRDefault="002977FC" w:rsidP="0058458C">
      <w:pPr>
        <w:pStyle w:val="1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этап: </w:t>
      </w:r>
      <w:r w:rsidRPr="00B456E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456ED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</w:t>
      </w:r>
      <w:r w:rsidRPr="00B456ED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14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</w:t>
        </w:r>
        <w:r w:rsidRPr="00B456ED">
          <w:rPr>
            <w:sz w:val="24"/>
            <w:szCs w:val="24"/>
          </w:rPr>
          <w:t>18</w:t>
        </w:r>
        <w:r>
          <w:rPr>
            <w:sz w:val="24"/>
            <w:szCs w:val="24"/>
          </w:rPr>
          <w:t xml:space="preserve"> </w:t>
        </w:r>
        <w:r w:rsidRPr="00B456ED">
          <w:rPr>
            <w:sz w:val="24"/>
            <w:szCs w:val="24"/>
          </w:rPr>
          <w:t>г</w:t>
        </w:r>
      </w:smartTag>
      <w:r w:rsidRPr="00B456ED">
        <w:rPr>
          <w:sz w:val="24"/>
          <w:szCs w:val="24"/>
        </w:rPr>
        <w:t xml:space="preserve">. – экспертиза </w:t>
      </w:r>
      <w:r>
        <w:rPr>
          <w:sz w:val="24"/>
          <w:szCs w:val="24"/>
        </w:rPr>
        <w:t>конкурсных</w:t>
      </w:r>
      <w:r w:rsidRPr="00B456ED">
        <w:rPr>
          <w:sz w:val="24"/>
          <w:szCs w:val="24"/>
        </w:rPr>
        <w:t xml:space="preserve"> материалов</w:t>
      </w:r>
      <w:r>
        <w:rPr>
          <w:sz w:val="24"/>
          <w:szCs w:val="24"/>
        </w:rPr>
        <w:t>; подведение итогов Конкурса</w:t>
      </w:r>
      <w:r w:rsidRPr="00B456ED">
        <w:rPr>
          <w:sz w:val="24"/>
          <w:szCs w:val="24"/>
        </w:rPr>
        <w:t>.</w:t>
      </w:r>
    </w:p>
    <w:p w:rsidR="002977FC" w:rsidRPr="00B456ED" w:rsidRDefault="002977FC" w:rsidP="00190DBF">
      <w:pPr>
        <w:widowControl w:val="0"/>
        <w:shd w:val="clear" w:color="auto" w:fill="FFFFFF"/>
        <w:jc w:val="both"/>
      </w:pPr>
    </w:p>
    <w:p w:rsidR="002977FC" w:rsidRPr="00B456ED" w:rsidRDefault="002977FC" w:rsidP="0058458C">
      <w:pPr>
        <w:widowControl w:val="0"/>
        <w:shd w:val="clear" w:color="auto" w:fill="FFFFFF"/>
        <w:jc w:val="center"/>
      </w:pPr>
      <w:r w:rsidRPr="00B456ED">
        <w:t>5.</w:t>
      </w:r>
      <w:r>
        <w:t xml:space="preserve"> </w:t>
      </w:r>
      <w:r w:rsidRPr="00B456ED">
        <w:t>Со</w:t>
      </w:r>
      <w:r>
        <w:t xml:space="preserve">держание и порядок проведения </w:t>
      </w:r>
      <w:r w:rsidRPr="00B456ED">
        <w:t>Конкурса</w:t>
      </w:r>
    </w:p>
    <w:p w:rsidR="002977FC" w:rsidRPr="00B456ED" w:rsidRDefault="002977FC" w:rsidP="00190DBF">
      <w:pPr>
        <w:widowControl w:val="0"/>
        <w:shd w:val="clear" w:color="auto" w:fill="FFFFFF"/>
        <w:jc w:val="both"/>
      </w:pPr>
      <w:r w:rsidRPr="00B456ED">
        <w:t>5.1</w:t>
      </w:r>
      <w:r>
        <w:t xml:space="preserve">. Конкурс проводится </w:t>
      </w:r>
      <w:r w:rsidRPr="00B456ED">
        <w:t>дистанционно (в</w:t>
      </w:r>
      <w:r>
        <w:t xml:space="preserve"> заочной форме).</w:t>
      </w:r>
    </w:p>
    <w:p w:rsidR="002977FC" w:rsidRPr="00B456ED" w:rsidRDefault="002977FC" w:rsidP="00190D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ED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. Заявки на участие в Конкурсе </w:t>
      </w:r>
      <w:r w:rsidRPr="00B456ED">
        <w:rPr>
          <w:rFonts w:ascii="Times New Roman" w:hAnsi="Times New Roman"/>
          <w:sz w:val="24"/>
          <w:szCs w:val="24"/>
        </w:rPr>
        <w:t>и бланки с конкурсны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B456ED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ами (ответами)</w:t>
      </w:r>
      <w:r w:rsidRPr="00B456ED">
        <w:rPr>
          <w:rFonts w:ascii="Times New Roman" w:hAnsi="Times New Roman"/>
          <w:sz w:val="24"/>
          <w:szCs w:val="24"/>
        </w:rPr>
        <w:t xml:space="preserve"> принимаются по </w:t>
      </w:r>
      <w:r w:rsidRPr="00B456ED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456E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456ED">
          <w:rPr>
            <w:rStyle w:val="Hyperlink"/>
            <w:rFonts w:ascii="Times New Roman" w:hAnsi="Times New Roman"/>
            <w:sz w:val="24"/>
            <w:szCs w:val="24"/>
          </w:rPr>
          <w:t>leraklp@yandex.ru</w:t>
        </w:r>
      </w:hyperlink>
      <w:r w:rsidRPr="00B456ED">
        <w:rPr>
          <w:rFonts w:ascii="Times New Roman" w:hAnsi="Times New Roman"/>
          <w:sz w:val="24"/>
          <w:szCs w:val="24"/>
        </w:rPr>
        <w:t xml:space="preserve"> </w:t>
      </w:r>
      <w:r w:rsidRPr="00B456ED">
        <w:rPr>
          <w:rFonts w:ascii="Times New Roman" w:hAnsi="Times New Roman"/>
          <w:color w:val="000000"/>
          <w:sz w:val="24"/>
          <w:szCs w:val="24"/>
        </w:rPr>
        <w:t xml:space="preserve">в срок с </w:t>
      </w:r>
      <w:r>
        <w:rPr>
          <w:rFonts w:ascii="Times New Roman" w:hAnsi="Times New Roman"/>
          <w:color w:val="000000"/>
          <w:sz w:val="24"/>
          <w:szCs w:val="24"/>
        </w:rPr>
        <w:t>3 декабря по 5 декаб</w:t>
      </w:r>
      <w:r w:rsidRPr="00B456ED">
        <w:rPr>
          <w:rFonts w:ascii="Times New Roman" w:hAnsi="Times New Roman"/>
          <w:color w:val="000000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18 г"/>
        </w:smartTagPr>
        <w:r w:rsidRPr="00B456ED">
          <w:rPr>
            <w:rFonts w:ascii="Times New Roman" w:hAnsi="Times New Roman"/>
            <w:color w:val="000000"/>
            <w:sz w:val="24"/>
            <w:szCs w:val="24"/>
          </w:rPr>
          <w:t>2018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B456ED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B456ED">
        <w:rPr>
          <w:rFonts w:ascii="Times New Roman" w:hAnsi="Times New Roman"/>
          <w:color w:val="000000"/>
          <w:sz w:val="24"/>
          <w:szCs w:val="24"/>
        </w:rPr>
        <w:t>.</w:t>
      </w:r>
    </w:p>
    <w:p w:rsidR="002977FC" w:rsidRPr="00B456ED" w:rsidRDefault="002977FC" w:rsidP="00190DBF">
      <w:pPr>
        <w:widowControl w:val="0"/>
        <w:tabs>
          <w:tab w:val="left" w:pos="851"/>
        </w:tabs>
        <w:jc w:val="both"/>
      </w:pPr>
      <w:r w:rsidRPr="00B456ED">
        <w:t>5.3. Участие в Конкурсе бесплатное.</w:t>
      </w:r>
    </w:p>
    <w:p w:rsidR="002977FC" w:rsidRPr="00B456ED" w:rsidRDefault="002977FC" w:rsidP="00190DBF">
      <w:pPr>
        <w:widowControl w:val="0"/>
        <w:tabs>
          <w:tab w:val="left" w:pos="851"/>
        </w:tabs>
        <w:jc w:val="both"/>
      </w:pPr>
      <w:r w:rsidRPr="00B456ED">
        <w:t>5.4. Каждая конкурсная работа (</w:t>
      </w:r>
      <w:r>
        <w:t xml:space="preserve">бланк ответов конкурсных </w:t>
      </w:r>
      <w:r w:rsidRPr="00B456ED">
        <w:t>материалов) сопровождается заявкой (Приложение</w:t>
      </w:r>
      <w:r>
        <w:t xml:space="preserve"> </w:t>
      </w:r>
      <w:r w:rsidRPr="00B456ED">
        <w:t>1 к Положению).</w:t>
      </w:r>
    </w:p>
    <w:p w:rsidR="002977FC" w:rsidRPr="00B456ED" w:rsidRDefault="002977FC" w:rsidP="00190DBF">
      <w:pPr>
        <w:widowControl w:val="0"/>
        <w:jc w:val="both"/>
        <w:rPr>
          <w:bCs/>
        </w:rPr>
      </w:pPr>
    </w:p>
    <w:p w:rsidR="002977FC" w:rsidRPr="00B456ED" w:rsidRDefault="002977FC" w:rsidP="0000307C">
      <w:pPr>
        <w:pStyle w:val="ListParagraph"/>
        <w:widowControl w:val="0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B456ED">
        <w:rPr>
          <w:rFonts w:ascii="Times New Roman" w:hAnsi="Times New Roman"/>
          <w:bCs/>
          <w:sz w:val="24"/>
          <w:szCs w:val="24"/>
        </w:rPr>
        <w:t xml:space="preserve"> Общие требования к конкурсным работам</w:t>
      </w:r>
    </w:p>
    <w:p w:rsidR="002977FC" w:rsidRDefault="002977FC" w:rsidP="0058458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456ED">
        <w:rPr>
          <w:bCs/>
        </w:rPr>
        <w:t xml:space="preserve">6.1. </w:t>
      </w:r>
      <w:r w:rsidRPr="00B456ED">
        <w:rPr>
          <w:color w:val="000000"/>
        </w:rPr>
        <w:t xml:space="preserve">На Конкурс представляются творческие работы – </w:t>
      </w:r>
      <w:r>
        <w:rPr>
          <w:color w:val="000000"/>
        </w:rPr>
        <w:t xml:space="preserve">бланки </w:t>
      </w:r>
      <w:r w:rsidRPr="00B456ED">
        <w:rPr>
          <w:color w:val="000000"/>
        </w:rPr>
        <w:t>о</w:t>
      </w:r>
      <w:r>
        <w:rPr>
          <w:color w:val="000000"/>
        </w:rPr>
        <w:t xml:space="preserve">тветов </w:t>
      </w:r>
      <w:r w:rsidRPr="00B456ED">
        <w:rPr>
          <w:color w:val="000000"/>
        </w:rPr>
        <w:t>конкурсных материалов.</w:t>
      </w:r>
    </w:p>
    <w:p w:rsidR="002977FC" w:rsidRPr="00B456ED" w:rsidRDefault="002977FC" w:rsidP="0058458C">
      <w:pPr>
        <w:pStyle w:val="NormalWeb"/>
        <w:spacing w:before="0" w:beforeAutospacing="0" w:after="0" w:afterAutospacing="0"/>
        <w:jc w:val="both"/>
      </w:pPr>
      <w:r w:rsidRPr="00B456ED">
        <w:rPr>
          <w:bCs/>
        </w:rPr>
        <w:t xml:space="preserve">6.2. </w:t>
      </w:r>
      <w:r w:rsidRPr="00B456ED">
        <w:t>Бланки ответов могут быть заполнены вручную или в текстовом формате WORD. При заполнении бланка с ответами вручную в форме заявки загружается фотография или скан бланка.</w:t>
      </w:r>
    </w:p>
    <w:p w:rsidR="002977FC" w:rsidRPr="00B456ED" w:rsidRDefault="002977FC" w:rsidP="0058458C">
      <w:pPr>
        <w:pStyle w:val="NormalWeb"/>
        <w:spacing w:before="0" w:beforeAutospacing="0" w:after="0" w:afterAutospacing="0"/>
        <w:jc w:val="both"/>
      </w:pPr>
      <w:r w:rsidRPr="00B456ED">
        <w:rPr>
          <w:bCs/>
        </w:rPr>
        <w:t xml:space="preserve">6.3. </w:t>
      </w:r>
      <w:r w:rsidRPr="00B456ED">
        <w:t xml:space="preserve">Все присланные работы </w:t>
      </w:r>
      <w:r w:rsidRPr="00B456ED">
        <w:rPr>
          <w:bCs/>
          <w:color w:val="000000"/>
        </w:rPr>
        <w:t xml:space="preserve">обязательно </w:t>
      </w:r>
      <w:r w:rsidRPr="00B456ED">
        <w:t>должны быть озаглавлены: имя, образовательная организация</w:t>
      </w:r>
      <w:r>
        <w:t xml:space="preserve"> (</w:t>
      </w:r>
      <w:r w:rsidRPr="00B456ED">
        <w:t>Приложение</w:t>
      </w:r>
      <w:r>
        <w:t xml:space="preserve"> </w:t>
      </w:r>
      <w:r w:rsidRPr="00B456ED">
        <w:t xml:space="preserve"> 2 к Положению</w:t>
      </w:r>
      <w:r>
        <w:t xml:space="preserve">). </w:t>
      </w:r>
      <w:r w:rsidRPr="00B456ED">
        <w:t xml:space="preserve">Пример: «Савин Антон, старшая  группа, МАДОУ «ЦРР </w:t>
      </w:r>
      <w:r>
        <w:t>–</w:t>
      </w:r>
      <w:r w:rsidRPr="00B456ED">
        <w:t xml:space="preserve"> д/с «Золотой ключик» с. Тогур Колпашевского района.</w:t>
      </w:r>
      <w:r>
        <w:rPr>
          <w:bCs/>
        </w:rPr>
        <w:t xml:space="preserve"> </w:t>
      </w:r>
      <w:r w:rsidRPr="00B456ED">
        <w:t>Педагог</w:t>
      </w:r>
      <w:r>
        <w:t xml:space="preserve">-руководитель: </w:t>
      </w:r>
      <w:r w:rsidRPr="00B456ED">
        <w:t>Иванова  Татьяна  Николаевна, воспитатель МАДОУ «ЦРР - д/с «Золотой ключик» с</w:t>
      </w:r>
      <w:r>
        <w:t>. Тогур Колпашевского района).</w:t>
      </w:r>
    </w:p>
    <w:p w:rsidR="002977FC" w:rsidRPr="00B456ED" w:rsidRDefault="002977FC" w:rsidP="00190DBF">
      <w:pPr>
        <w:keepNext/>
        <w:keepLines/>
        <w:widowControl w:val="0"/>
        <w:jc w:val="center"/>
        <w:outlineLvl w:val="1"/>
        <w:rPr>
          <w:rStyle w:val="Strong"/>
          <w:b w:val="0"/>
          <w:bCs/>
        </w:rPr>
      </w:pPr>
    </w:p>
    <w:p w:rsidR="002977FC" w:rsidRPr="00B456ED" w:rsidRDefault="002977FC" w:rsidP="00190DBF">
      <w:pPr>
        <w:keepNext/>
        <w:keepLines/>
        <w:widowControl w:val="0"/>
        <w:jc w:val="center"/>
        <w:outlineLvl w:val="1"/>
        <w:rPr>
          <w:rStyle w:val="Strong"/>
          <w:b w:val="0"/>
          <w:bCs/>
        </w:rPr>
      </w:pPr>
      <w:r w:rsidRPr="00B456ED">
        <w:rPr>
          <w:rStyle w:val="Strong"/>
          <w:b w:val="0"/>
          <w:bCs/>
        </w:rPr>
        <w:t xml:space="preserve">7. Критерии оценивания </w:t>
      </w:r>
      <w:r>
        <w:rPr>
          <w:rStyle w:val="Strong"/>
          <w:b w:val="0"/>
          <w:bCs/>
        </w:rPr>
        <w:t>конкурсных материалов</w:t>
      </w:r>
    </w:p>
    <w:p w:rsidR="002977FC" w:rsidRPr="00B456ED" w:rsidRDefault="002977FC" w:rsidP="0058458C">
      <w:pPr>
        <w:pStyle w:val="NormalWeb"/>
        <w:spacing w:before="0" w:beforeAutospacing="0" w:after="0" w:afterAutospacing="0"/>
        <w:jc w:val="both"/>
        <w:rPr>
          <w:rStyle w:val="Strong"/>
          <w:b w:val="0"/>
          <w:bCs/>
        </w:rPr>
      </w:pPr>
      <w:r w:rsidRPr="00B456ED">
        <w:rPr>
          <w:rStyle w:val="Strong"/>
          <w:b w:val="0"/>
          <w:bCs/>
        </w:rPr>
        <w:t xml:space="preserve">7.1. В материалах </w:t>
      </w:r>
      <w:r>
        <w:rPr>
          <w:rStyle w:val="Strong"/>
          <w:b w:val="0"/>
          <w:bCs/>
        </w:rPr>
        <w:t xml:space="preserve">Конкурса всего </w:t>
      </w:r>
      <w:r w:rsidRPr="00B456ED">
        <w:rPr>
          <w:rStyle w:val="Strong"/>
          <w:b w:val="0"/>
          <w:bCs/>
        </w:rPr>
        <w:t xml:space="preserve">5 </w:t>
      </w:r>
      <w:r>
        <w:rPr>
          <w:rStyle w:val="Strong"/>
          <w:b w:val="0"/>
          <w:bCs/>
        </w:rPr>
        <w:t>блоков</w:t>
      </w:r>
      <w:r w:rsidRPr="00B456ED">
        <w:rPr>
          <w:rStyle w:val="Strong"/>
          <w:b w:val="0"/>
          <w:bCs/>
        </w:rPr>
        <w:t xml:space="preserve"> вопросов.</w:t>
      </w:r>
      <w:r>
        <w:rPr>
          <w:rStyle w:val="Strong"/>
          <w:b w:val="0"/>
          <w:bCs/>
        </w:rPr>
        <w:t xml:space="preserve"> Участник может выбрать любой блок </w:t>
      </w:r>
      <w:r w:rsidRPr="00B456ED">
        <w:rPr>
          <w:rStyle w:val="Strong"/>
          <w:b w:val="0"/>
          <w:bCs/>
        </w:rPr>
        <w:t xml:space="preserve">вопросов </w:t>
      </w:r>
      <w:r>
        <w:rPr>
          <w:rStyle w:val="Strong"/>
          <w:b w:val="0"/>
          <w:bCs/>
        </w:rPr>
        <w:t xml:space="preserve">по определённой </w:t>
      </w:r>
      <w:r w:rsidRPr="00B456ED">
        <w:rPr>
          <w:rStyle w:val="Strong"/>
          <w:b w:val="0"/>
          <w:bCs/>
        </w:rPr>
        <w:t>теме с</w:t>
      </w:r>
      <w:r>
        <w:rPr>
          <w:rStyle w:val="Strong"/>
          <w:b w:val="0"/>
          <w:bCs/>
        </w:rPr>
        <w:t xml:space="preserve"> максимальным (15) количеством вопросов (Приложение </w:t>
      </w:r>
      <w:r w:rsidRPr="00B456ED">
        <w:rPr>
          <w:rStyle w:val="Strong"/>
          <w:b w:val="0"/>
          <w:bCs/>
        </w:rPr>
        <w:t>3 к Положению</w:t>
      </w:r>
      <w:r>
        <w:rPr>
          <w:rStyle w:val="Strong"/>
          <w:b w:val="0"/>
          <w:bCs/>
        </w:rPr>
        <w:t>)</w:t>
      </w:r>
      <w:r w:rsidRPr="00B456ED">
        <w:rPr>
          <w:rStyle w:val="Strong"/>
          <w:b w:val="0"/>
          <w:bCs/>
        </w:rPr>
        <w:t>.</w:t>
      </w:r>
    </w:p>
    <w:p w:rsidR="002977FC" w:rsidRPr="00B456ED" w:rsidRDefault="002977FC" w:rsidP="0058458C">
      <w:pPr>
        <w:pStyle w:val="NormalWeb"/>
        <w:spacing w:before="0" w:beforeAutospacing="0" w:after="0" w:afterAutospacing="0"/>
        <w:jc w:val="both"/>
      </w:pPr>
      <w:r>
        <w:rPr>
          <w:rStyle w:val="Strong"/>
          <w:b w:val="0"/>
          <w:bCs/>
        </w:rPr>
        <w:t xml:space="preserve">7.2. </w:t>
      </w:r>
      <w:r w:rsidRPr="00B456ED">
        <w:rPr>
          <w:rStyle w:val="Strong"/>
          <w:b w:val="0"/>
          <w:bCs/>
        </w:rPr>
        <w:t>З</w:t>
      </w:r>
      <w:r>
        <w:rPr>
          <w:rStyle w:val="Strong"/>
          <w:b w:val="0"/>
          <w:bCs/>
        </w:rPr>
        <w:t xml:space="preserve">а каждый правильный ответ на вопрос, участник получает </w:t>
      </w:r>
      <w:r w:rsidRPr="00B456ED">
        <w:rPr>
          <w:rStyle w:val="Strong"/>
          <w:b w:val="0"/>
          <w:bCs/>
        </w:rPr>
        <w:t>1</w:t>
      </w:r>
      <w:r>
        <w:rPr>
          <w:rStyle w:val="Strong"/>
          <w:b w:val="0"/>
          <w:bCs/>
        </w:rPr>
        <w:t xml:space="preserve"> балл. Максимальное количество баллов </w:t>
      </w:r>
      <w:r w:rsidRPr="00B456ED">
        <w:rPr>
          <w:rStyle w:val="Strong"/>
          <w:b w:val="0"/>
          <w:bCs/>
        </w:rPr>
        <w:t>– 15</w:t>
      </w:r>
      <w:r>
        <w:rPr>
          <w:rStyle w:val="Strong"/>
          <w:b w:val="0"/>
          <w:bCs/>
        </w:rPr>
        <w:t>.</w:t>
      </w:r>
      <w:r w:rsidRPr="00B456ED">
        <w:rPr>
          <w:rStyle w:val="Strong"/>
          <w:b w:val="0"/>
          <w:bCs/>
        </w:rPr>
        <w:t xml:space="preserve"> </w:t>
      </w:r>
      <w:r>
        <w:rPr>
          <w:rStyle w:val="Strong"/>
          <w:b w:val="0"/>
          <w:bCs/>
        </w:rPr>
        <w:t xml:space="preserve">Победитель и призёры будут выявлены по сумме баллов за все </w:t>
      </w:r>
      <w:r w:rsidRPr="00B456ED">
        <w:rPr>
          <w:rStyle w:val="Strong"/>
          <w:b w:val="0"/>
          <w:bCs/>
        </w:rPr>
        <w:t>ответы.</w:t>
      </w:r>
      <w:r>
        <w:rPr>
          <w:rStyle w:val="Strong"/>
          <w:b w:val="0"/>
          <w:bCs/>
        </w:rPr>
        <w:t xml:space="preserve"> 15 </w:t>
      </w:r>
      <w:r w:rsidRPr="00B456ED">
        <w:rPr>
          <w:rStyle w:val="Strong"/>
          <w:b w:val="0"/>
          <w:bCs/>
        </w:rPr>
        <w:t xml:space="preserve">баллов </w:t>
      </w:r>
      <w:r>
        <w:rPr>
          <w:rStyle w:val="Strong"/>
          <w:b w:val="0"/>
          <w:bCs/>
        </w:rPr>
        <w:t>–</w:t>
      </w:r>
      <w:r w:rsidRPr="00B456ED">
        <w:rPr>
          <w:rStyle w:val="Strong"/>
          <w:b w:val="0"/>
          <w:bCs/>
        </w:rPr>
        <w:t xml:space="preserve"> I место</w:t>
      </w:r>
      <w:r>
        <w:rPr>
          <w:rStyle w:val="Strong"/>
          <w:b w:val="0"/>
          <w:bCs/>
        </w:rPr>
        <w:t>,</w:t>
      </w:r>
      <w:r w:rsidRPr="00B456ED">
        <w:rPr>
          <w:rStyle w:val="Strong"/>
          <w:b w:val="0"/>
          <w:bCs/>
        </w:rPr>
        <w:t xml:space="preserve"> 1</w:t>
      </w:r>
      <w:r>
        <w:rPr>
          <w:rStyle w:val="Strong"/>
          <w:b w:val="0"/>
          <w:bCs/>
        </w:rPr>
        <w:t xml:space="preserve">3 </w:t>
      </w:r>
      <w:r w:rsidRPr="00B456ED">
        <w:rPr>
          <w:rStyle w:val="Strong"/>
          <w:b w:val="0"/>
          <w:bCs/>
        </w:rPr>
        <w:t>-</w:t>
      </w:r>
      <w:r>
        <w:rPr>
          <w:rStyle w:val="Strong"/>
          <w:b w:val="0"/>
          <w:bCs/>
        </w:rPr>
        <w:t xml:space="preserve"> </w:t>
      </w:r>
      <w:r w:rsidRPr="00B456ED">
        <w:rPr>
          <w:rStyle w:val="Strong"/>
          <w:b w:val="0"/>
          <w:bCs/>
        </w:rPr>
        <w:t>1</w:t>
      </w:r>
      <w:r>
        <w:rPr>
          <w:rStyle w:val="Strong"/>
          <w:b w:val="0"/>
          <w:bCs/>
        </w:rPr>
        <w:t xml:space="preserve">4 </w:t>
      </w:r>
      <w:r w:rsidRPr="00B456ED">
        <w:rPr>
          <w:rStyle w:val="Strong"/>
          <w:b w:val="0"/>
          <w:bCs/>
        </w:rPr>
        <w:t xml:space="preserve">баллов </w:t>
      </w:r>
      <w:r>
        <w:rPr>
          <w:rStyle w:val="Strong"/>
          <w:b w:val="0"/>
          <w:bCs/>
        </w:rPr>
        <w:t>–</w:t>
      </w:r>
      <w:r w:rsidRPr="00B456ED">
        <w:rPr>
          <w:rStyle w:val="Strong"/>
          <w:b w:val="0"/>
          <w:bCs/>
        </w:rPr>
        <w:t xml:space="preserve"> II место</w:t>
      </w:r>
      <w:r>
        <w:rPr>
          <w:rStyle w:val="Strong"/>
          <w:b w:val="0"/>
          <w:bCs/>
        </w:rPr>
        <w:t>,</w:t>
      </w:r>
      <w:r w:rsidRPr="00B456ED">
        <w:rPr>
          <w:rStyle w:val="Strong"/>
          <w:b w:val="0"/>
          <w:bCs/>
        </w:rPr>
        <w:t>. 1</w:t>
      </w:r>
      <w:r>
        <w:rPr>
          <w:rStyle w:val="Strong"/>
          <w:b w:val="0"/>
          <w:bCs/>
        </w:rPr>
        <w:t>1</w:t>
      </w:r>
      <w:r w:rsidRPr="00B456ED">
        <w:rPr>
          <w:rStyle w:val="Strong"/>
          <w:b w:val="0"/>
          <w:bCs/>
        </w:rPr>
        <w:t xml:space="preserve"> -1</w:t>
      </w:r>
      <w:r>
        <w:rPr>
          <w:rStyle w:val="Strong"/>
          <w:b w:val="0"/>
          <w:bCs/>
        </w:rPr>
        <w:t>2</w:t>
      </w:r>
      <w:r w:rsidRPr="00B456ED">
        <w:rPr>
          <w:rStyle w:val="Strong"/>
          <w:b w:val="0"/>
          <w:bCs/>
        </w:rPr>
        <w:t xml:space="preserve"> ба</w:t>
      </w:r>
      <w:r>
        <w:rPr>
          <w:rStyle w:val="Strong"/>
          <w:b w:val="0"/>
          <w:bCs/>
        </w:rPr>
        <w:t>ллов –</w:t>
      </w:r>
      <w:r w:rsidRPr="00B456ED">
        <w:rPr>
          <w:rStyle w:val="Strong"/>
          <w:b w:val="0"/>
          <w:bCs/>
        </w:rPr>
        <w:t xml:space="preserve"> III место. </w:t>
      </w:r>
      <w:r>
        <w:rPr>
          <w:rStyle w:val="Strong"/>
          <w:b w:val="0"/>
          <w:bCs/>
        </w:rPr>
        <w:t xml:space="preserve">При оценке </w:t>
      </w:r>
      <w:r w:rsidRPr="00B456ED">
        <w:rPr>
          <w:rStyle w:val="Strong"/>
          <w:b w:val="0"/>
          <w:bCs/>
        </w:rPr>
        <w:t>учитыва</w:t>
      </w:r>
      <w:r>
        <w:rPr>
          <w:rStyle w:val="Strong"/>
          <w:b w:val="0"/>
          <w:bCs/>
        </w:rPr>
        <w:t>ю</w:t>
      </w:r>
      <w:r w:rsidRPr="00B456ED">
        <w:rPr>
          <w:rStyle w:val="Strong"/>
          <w:b w:val="0"/>
          <w:bCs/>
        </w:rPr>
        <w:t xml:space="preserve">тся  грамотность, </w:t>
      </w:r>
      <w:r>
        <w:rPr>
          <w:rStyle w:val="Strong"/>
          <w:b w:val="0"/>
          <w:bCs/>
        </w:rPr>
        <w:t xml:space="preserve">аккуратность </w:t>
      </w:r>
      <w:r w:rsidRPr="00B456ED">
        <w:rPr>
          <w:rStyle w:val="Strong"/>
          <w:b w:val="0"/>
          <w:bCs/>
        </w:rPr>
        <w:t>и эстетичность оформления материалов.</w:t>
      </w:r>
    </w:p>
    <w:p w:rsidR="002977FC" w:rsidRPr="00B456ED" w:rsidRDefault="002977FC" w:rsidP="00190DBF">
      <w:pPr>
        <w:keepNext/>
        <w:keepLines/>
        <w:widowControl w:val="0"/>
        <w:jc w:val="center"/>
        <w:outlineLvl w:val="1"/>
        <w:rPr>
          <w:rStyle w:val="Strong"/>
          <w:b w:val="0"/>
          <w:bCs/>
        </w:rPr>
      </w:pPr>
    </w:p>
    <w:p w:rsidR="002977FC" w:rsidRPr="00B456ED" w:rsidRDefault="002977FC" w:rsidP="00190DBF">
      <w:pPr>
        <w:keepNext/>
        <w:keepLines/>
        <w:widowControl w:val="0"/>
        <w:jc w:val="center"/>
        <w:outlineLvl w:val="1"/>
        <w:rPr>
          <w:bCs/>
        </w:rPr>
      </w:pPr>
      <w:r w:rsidRPr="00B456ED">
        <w:rPr>
          <w:bCs/>
        </w:rPr>
        <w:t>8. Награждение участников Конкурса.</w:t>
      </w:r>
    </w:p>
    <w:p w:rsidR="002977FC" w:rsidRPr="00B456ED" w:rsidRDefault="002977FC" w:rsidP="00190DBF">
      <w:pPr>
        <w:widowControl w:val="0"/>
        <w:jc w:val="both"/>
        <w:rPr>
          <w:bCs/>
        </w:rPr>
      </w:pPr>
      <w:r>
        <w:t xml:space="preserve">8.1. По итогам экспертизы конкурсных </w:t>
      </w:r>
      <w:r w:rsidRPr="00B456ED">
        <w:t xml:space="preserve">материалов определяется </w:t>
      </w:r>
      <w:r>
        <w:t xml:space="preserve"> победитель (1 место) и призеры </w:t>
      </w:r>
      <w:r w:rsidRPr="00B456ED">
        <w:t>Конкурса (2,</w:t>
      </w:r>
      <w:r>
        <w:t xml:space="preserve"> </w:t>
      </w:r>
      <w:r w:rsidRPr="00B456ED">
        <w:t>3 мест</w:t>
      </w:r>
      <w:r>
        <w:t>а</w:t>
      </w:r>
      <w:r w:rsidRPr="00B456ED">
        <w:t>).</w:t>
      </w:r>
      <w:r w:rsidRPr="00B456ED">
        <w:rPr>
          <w:color w:val="17365D"/>
        </w:rPr>
        <w:t xml:space="preserve"> </w:t>
      </w:r>
      <w:r w:rsidRPr="00B456ED">
        <w:t>Квота на число приз</w:t>
      </w:r>
      <w:r>
        <w:t>овых мест не устанавливается.</w:t>
      </w:r>
    </w:p>
    <w:p w:rsidR="002977FC" w:rsidRPr="00B456ED" w:rsidRDefault="002977FC" w:rsidP="00190DBF">
      <w:pPr>
        <w:widowControl w:val="0"/>
        <w:tabs>
          <w:tab w:val="left" w:pos="600"/>
        </w:tabs>
        <w:jc w:val="both"/>
      </w:pPr>
      <w:r>
        <w:t>8.2. Участникам Конкурса, набравшим менее 11 баллов, вручаются</w:t>
      </w:r>
      <w:r w:rsidRPr="00B456ED">
        <w:t xml:space="preserve"> сертификат</w:t>
      </w:r>
      <w:r>
        <w:t>ы</w:t>
      </w:r>
      <w:r w:rsidRPr="00B456ED">
        <w:t xml:space="preserve"> МАДОУ </w:t>
      </w:r>
      <w:r>
        <w:t>«</w:t>
      </w:r>
      <w:r w:rsidRPr="00B456ED">
        <w:t>Ц</w:t>
      </w:r>
      <w:r>
        <w:t>ентр развития ребенка – детский сад</w:t>
      </w:r>
      <w:r w:rsidRPr="00B456ED">
        <w:t xml:space="preserve"> «Золотой ключик» </w:t>
      </w:r>
      <w:r w:rsidRPr="00B456ED">
        <w:rPr>
          <w:shd w:val="clear" w:color="auto" w:fill="FFFFFF"/>
        </w:rPr>
        <w:t xml:space="preserve">Колпашевского района и </w:t>
      </w:r>
      <w:r w:rsidRPr="00B456ED">
        <w:t>ОГБУ «Региональн</w:t>
      </w:r>
      <w:r>
        <w:t>ый центр развития образования».</w:t>
      </w:r>
    </w:p>
    <w:p w:rsidR="002977FC" w:rsidRPr="00B456ED" w:rsidRDefault="002977FC" w:rsidP="00190DBF">
      <w:pPr>
        <w:widowControl w:val="0"/>
        <w:tabs>
          <w:tab w:val="left" w:pos="600"/>
        </w:tabs>
        <w:jc w:val="both"/>
      </w:pPr>
      <w:r w:rsidRPr="00B456ED">
        <w:t>8.3. Педагоги, подготовившие Победителя</w:t>
      </w:r>
      <w:r>
        <w:t xml:space="preserve"> и призера, награждаются Дипломами. </w:t>
      </w:r>
      <w:r w:rsidRPr="00B456ED">
        <w:t>Педагоги, подготовившие Участника, получают Сертификат.</w:t>
      </w:r>
    </w:p>
    <w:p w:rsidR="002977FC" w:rsidRPr="00B456ED" w:rsidRDefault="002977FC" w:rsidP="00190DBF">
      <w:pPr>
        <w:keepNext/>
        <w:keepLines/>
        <w:widowControl w:val="0"/>
        <w:tabs>
          <w:tab w:val="left" w:pos="8324"/>
        </w:tabs>
        <w:outlineLvl w:val="1"/>
        <w:rPr>
          <w:bCs/>
        </w:rPr>
      </w:pPr>
      <w:r w:rsidRPr="00B456ED">
        <w:rPr>
          <w:bCs/>
        </w:rPr>
        <w:tab/>
      </w:r>
    </w:p>
    <w:p w:rsidR="002977FC" w:rsidRPr="00B456ED" w:rsidRDefault="002977FC" w:rsidP="00190DBF">
      <w:pPr>
        <w:widowControl w:val="0"/>
        <w:jc w:val="both"/>
      </w:pPr>
      <w:r w:rsidRPr="00B456ED">
        <w:t>Контактная информация:</w:t>
      </w:r>
    </w:p>
    <w:p w:rsidR="002977FC" w:rsidRPr="00B456ED" w:rsidRDefault="002977FC" w:rsidP="00190DBF">
      <w:pPr>
        <w:widowControl w:val="0"/>
        <w:numPr>
          <w:ilvl w:val="0"/>
          <w:numId w:val="9"/>
        </w:numPr>
        <w:jc w:val="both"/>
      </w:pPr>
      <w:r w:rsidRPr="00B456ED">
        <w:t xml:space="preserve">МАДОУ </w:t>
      </w:r>
      <w:r>
        <w:t>«</w:t>
      </w:r>
      <w:r w:rsidRPr="00B456ED">
        <w:t>Ц</w:t>
      </w:r>
      <w:r>
        <w:t>ентр развития ребенка – детский сад</w:t>
      </w:r>
      <w:r w:rsidRPr="00B456ED">
        <w:t xml:space="preserve"> «Золотой ключик» </w:t>
      </w:r>
      <w:r w:rsidRPr="00B456ED">
        <w:rPr>
          <w:shd w:val="clear" w:color="auto" w:fill="FFFFFF"/>
        </w:rPr>
        <w:t>Колпашевского района</w:t>
      </w:r>
      <w:r w:rsidRPr="00B456ED">
        <w:t xml:space="preserve">: Немельгина Галина Владимировна, педагог дополнительного образования, координатор Центра экологического образования, </w:t>
      </w:r>
      <w:r w:rsidRPr="00B456ED">
        <w:rPr>
          <w:lang w:val="en-US"/>
        </w:rPr>
        <w:t>e</w:t>
      </w:r>
      <w:r w:rsidRPr="00B456ED">
        <w:t xml:space="preserve">-mail: </w:t>
      </w:r>
      <w:hyperlink r:id="rId8" w:history="1">
        <w:r w:rsidRPr="00B456ED">
          <w:rPr>
            <w:rStyle w:val="Hyperlink"/>
          </w:rPr>
          <w:t>leraklp@yandex.ru</w:t>
        </w:r>
      </w:hyperlink>
      <w:r>
        <w:t xml:space="preserve">, </w:t>
      </w:r>
      <w:r w:rsidRPr="00B456ED">
        <w:t>телефон 8</w:t>
      </w:r>
      <w:r>
        <w:t xml:space="preserve"> </w:t>
      </w:r>
      <w:r w:rsidRPr="00B456ED">
        <w:t>(38254) 5-48-22.</w:t>
      </w:r>
    </w:p>
    <w:p w:rsidR="002977FC" w:rsidRPr="00B456ED" w:rsidRDefault="002977FC" w:rsidP="00190DBF">
      <w:pPr>
        <w:pStyle w:val="10"/>
        <w:widowControl w:val="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456ED">
        <w:rPr>
          <w:rFonts w:ascii="Times New Roman" w:hAnsi="Times New Roman"/>
          <w:sz w:val="24"/>
          <w:szCs w:val="24"/>
        </w:rPr>
        <w:t xml:space="preserve">ОГБУ «Региональный центр развития образования»: Бен Саид Маргарита Анатольевна, старший методист отдела образовательных </w:t>
      </w:r>
      <w:r>
        <w:rPr>
          <w:rFonts w:ascii="Times New Roman" w:hAnsi="Times New Roman"/>
          <w:sz w:val="24"/>
          <w:szCs w:val="24"/>
        </w:rPr>
        <w:t>проектов и програм</w:t>
      </w:r>
      <w:r w:rsidRPr="00B456ED">
        <w:rPr>
          <w:rFonts w:ascii="Times New Roman" w:hAnsi="Times New Roman"/>
          <w:sz w:val="24"/>
          <w:szCs w:val="24"/>
        </w:rPr>
        <w:t>м, телефон 8 (3822) 51-5</w:t>
      </w:r>
      <w:r>
        <w:rPr>
          <w:rFonts w:ascii="Times New Roman" w:hAnsi="Times New Roman"/>
          <w:sz w:val="24"/>
          <w:szCs w:val="24"/>
        </w:rPr>
        <w:t>3-</w:t>
      </w:r>
      <w:r w:rsidRPr="00B456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</w:t>
      </w:r>
    </w:p>
    <w:p w:rsidR="002977FC" w:rsidRPr="00B456ED" w:rsidRDefault="002977FC" w:rsidP="00190DBF">
      <w:pPr>
        <w:widowControl w:val="0"/>
        <w:tabs>
          <w:tab w:val="left" w:pos="851"/>
        </w:tabs>
      </w:pPr>
    </w:p>
    <w:p w:rsidR="002977FC" w:rsidRPr="00B456ED" w:rsidRDefault="002977FC" w:rsidP="00190DBF">
      <w:pPr>
        <w:widowControl w:val="0"/>
        <w:tabs>
          <w:tab w:val="left" w:pos="851"/>
        </w:tabs>
        <w:jc w:val="right"/>
      </w:pPr>
    </w:p>
    <w:p w:rsidR="002977FC" w:rsidRPr="00B456ED" w:rsidRDefault="002977FC" w:rsidP="00190DBF">
      <w:pPr>
        <w:widowControl w:val="0"/>
        <w:tabs>
          <w:tab w:val="left" w:pos="851"/>
        </w:tabs>
        <w:jc w:val="right"/>
      </w:pPr>
    </w:p>
    <w:p w:rsidR="002977FC" w:rsidRPr="00B456ED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Default="002977FC" w:rsidP="00190DBF">
      <w:pPr>
        <w:widowControl w:val="0"/>
        <w:tabs>
          <w:tab w:val="left" w:pos="851"/>
        </w:tabs>
        <w:jc w:val="right"/>
      </w:pPr>
    </w:p>
    <w:p w:rsidR="002977FC" w:rsidRPr="00A22D16" w:rsidRDefault="002977FC" w:rsidP="00190DBF">
      <w:pPr>
        <w:widowControl w:val="0"/>
        <w:tabs>
          <w:tab w:val="left" w:pos="851"/>
        </w:tabs>
        <w:jc w:val="right"/>
      </w:pPr>
      <w:r>
        <w:t>Приложение 1 к Положению</w:t>
      </w:r>
    </w:p>
    <w:p w:rsidR="002977FC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center"/>
      </w:pPr>
    </w:p>
    <w:p w:rsidR="002977FC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center"/>
      </w:pPr>
      <w:r>
        <w:t>Заявка на участие</w:t>
      </w:r>
    </w:p>
    <w:p w:rsidR="002977FC" w:rsidRPr="00A22D16" w:rsidRDefault="002977FC" w:rsidP="003A5356">
      <w:pPr>
        <w:widowControl w:val="0"/>
        <w:tabs>
          <w:tab w:val="center" w:leader="underscore" w:pos="1695"/>
          <w:tab w:val="left" w:leader="underscore" w:pos="4230"/>
        </w:tabs>
        <w:jc w:val="center"/>
        <w:rPr>
          <w:b/>
        </w:rPr>
      </w:pPr>
      <w:r>
        <w:t>в открытом  дистанционном конкурсе</w:t>
      </w:r>
    </w:p>
    <w:p w:rsidR="002977FC" w:rsidRPr="00313635" w:rsidRDefault="002977FC" w:rsidP="00D0192E">
      <w:pPr>
        <w:widowControl w:val="0"/>
        <w:tabs>
          <w:tab w:val="left" w:pos="426"/>
        </w:tabs>
        <w:jc w:val="center"/>
        <w:rPr>
          <w:b/>
        </w:rPr>
      </w:pPr>
      <w:r>
        <w:rPr>
          <w:b/>
        </w:rPr>
        <w:t>«Знатоки мира природы»</w:t>
      </w:r>
    </w:p>
    <w:p w:rsidR="002977FC" w:rsidRPr="00A22D16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center"/>
      </w:pPr>
    </w:p>
    <w:p w:rsidR="002977FC" w:rsidRPr="00A22D16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01"/>
        <w:gridCol w:w="1843"/>
        <w:gridCol w:w="2409"/>
        <w:gridCol w:w="1985"/>
      </w:tblGrid>
      <w:tr w:rsidR="002977FC" w:rsidRPr="00A22D16" w:rsidTr="00692733">
        <w:tc>
          <w:tcPr>
            <w:tcW w:w="1526" w:type="dxa"/>
            <w:shd w:val="clear" w:color="auto" w:fill="D9D9D9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 w:rsidRPr="00A22D16">
              <w:rPr>
                <w:b/>
              </w:rPr>
              <w:t>Ф</w:t>
            </w:r>
            <w:r>
              <w:rPr>
                <w:b/>
              </w:rPr>
              <w:t>амилия, имя</w:t>
            </w:r>
            <w:r w:rsidRPr="00A22D16">
              <w:rPr>
                <w:b/>
              </w:rPr>
              <w:t xml:space="preserve"> </w:t>
            </w:r>
            <w:r>
              <w:rPr>
                <w:b/>
              </w:rPr>
              <w:t xml:space="preserve">участника Конкурса </w:t>
            </w:r>
          </w:p>
        </w:tc>
        <w:tc>
          <w:tcPr>
            <w:tcW w:w="1701" w:type="dxa"/>
            <w:shd w:val="clear" w:color="auto" w:fill="D9D9D9"/>
          </w:tcPr>
          <w:p w:rsidR="002977FC" w:rsidRDefault="002977FC" w:rsidP="00A05493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>
              <w:rPr>
                <w:b/>
              </w:rPr>
              <w:t>Дошкольная группа</w:t>
            </w:r>
          </w:p>
          <w:p w:rsidR="002977FC" w:rsidRPr="00A22D16" w:rsidRDefault="002977FC" w:rsidP="00A05493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>
              <w:rPr>
                <w:b/>
              </w:rPr>
              <w:t>(для детей)</w:t>
            </w:r>
          </w:p>
        </w:tc>
        <w:tc>
          <w:tcPr>
            <w:tcW w:w="1843" w:type="dxa"/>
            <w:shd w:val="clear" w:color="auto" w:fill="D9D9D9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 w:rsidRPr="00A22D16">
              <w:rPr>
                <w:b/>
              </w:rPr>
              <w:t>ФИО педагога-</w:t>
            </w:r>
            <w:r>
              <w:rPr>
                <w:b/>
              </w:rPr>
              <w:t>руководителя, должность</w:t>
            </w:r>
          </w:p>
        </w:tc>
        <w:tc>
          <w:tcPr>
            <w:tcW w:w="2409" w:type="dxa"/>
            <w:shd w:val="clear" w:color="auto" w:fill="D9D9D9"/>
          </w:tcPr>
          <w:p w:rsidR="002977FC" w:rsidRPr="00A22D16" w:rsidRDefault="002977FC" w:rsidP="00A05493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 w:rsidRPr="00A22D16">
              <w:rPr>
                <w:b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1985" w:type="dxa"/>
            <w:shd w:val="clear" w:color="auto" w:fill="D9D9D9"/>
          </w:tcPr>
          <w:p w:rsidR="002977FC" w:rsidRDefault="002977FC" w:rsidP="00692733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 w:rsidRPr="00A22D16">
              <w:rPr>
                <w:b/>
              </w:rPr>
              <w:t>Контактная информация</w:t>
            </w:r>
          </w:p>
          <w:p w:rsidR="002977FC" w:rsidRPr="00A22D16" w:rsidRDefault="002977FC" w:rsidP="00692733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center"/>
              <w:rPr>
                <w:b/>
              </w:rPr>
            </w:pPr>
            <w:r w:rsidRPr="00D42692">
              <w:t>(телефон,</w:t>
            </w:r>
            <w:r>
              <w:rPr>
                <w:b/>
              </w:rPr>
              <w:t xml:space="preserve"> </w:t>
            </w:r>
            <w:r w:rsidRPr="008C4BDB">
              <w:rPr>
                <w:color w:val="000000"/>
              </w:rPr>
              <w:t>e-mail</w:t>
            </w:r>
            <w:r>
              <w:rPr>
                <w:color w:val="000000"/>
              </w:rPr>
              <w:t>)</w:t>
            </w:r>
          </w:p>
        </w:tc>
      </w:tr>
      <w:tr w:rsidR="002977FC" w:rsidRPr="00A22D16" w:rsidTr="00692733">
        <w:tc>
          <w:tcPr>
            <w:tcW w:w="1526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701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843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2409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985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</w:tr>
      <w:tr w:rsidR="002977FC" w:rsidRPr="00A22D16" w:rsidTr="00692733">
        <w:tc>
          <w:tcPr>
            <w:tcW w:w="1526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701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843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2409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985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</w:tr>
      <w:tr w:rsidR="002977FC" w:rsidRPr="00A22D16" w:rsidTr="00692733">
        <w:tc>
          <w:tcPr>
            <w:tcW w:w="1526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701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843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2409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985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</w:tr>
      <w:tr w:rsidR="002977FC" w:rsidRPr="00A22D16" w:rsidTr="00692733">
        <w:tc>
          <w:tcPr>
            <w:tcW w:w="1526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701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843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2409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  <w:tc>
          <w:tcPr>
            <w:tcW w:w="1985" w:type="dxa"/>
          </w:tcPr>
          <w:p w:rsidR="002977FC" w:rsidRPr="00A22D16" w:rsidRDefault="002977FC" w:rsidP="00ED16D5">
            <w:pPr>
              <w:widowControl w:val="0"/>
              <w:tabs>
                <w:tab w:val="center" w:leader="underscore" w:pos="1695"/>
                <w:tab w:val="left" w:leader="underscore" w:pos="4230"/>
              </w:tabs>
              <w:jc w:val="both"/>
            </w:pPr>
          </w:p>
        </w:tc>
      </w:tr>
    </w:tbl>
    <w:p w:rsidR="002977FC" w:rsidRPr="00A22D16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both"/>
      </w:pPr>
    </w:p>
    <w:p w:rsidR="002977FC" w:rsidRPr="00A22D16" w:rsidRDefault="002977FC" w:rsidP="00190DBF">
      <w:pPr>
        <w:widowControl w:val="0"/>
        <w:tabs>
          <w:tab w:val="center" w:leader="underscore" w:pos="1695"/>
          <w:tab w:val="left" w:leader="underscore" w:pos="4230"/>
        </w:tabs>
        <w:jc w:val="both"/>
      </w:pPr>
      <w:r w:rsidRPr="00A22D16">
        <w:t>Дата подачи заявки:</w:t>
      </w:r>
    </w:p>
    <w:p w:rsidR="002977FC" w:rsidRPr="00A22D16" w:rsidRDefault="002977FC" w:rsidP="00190DBF">
      <w:pPr>
        <w:widowControl w:val="0"/>
        <w:jc w:val="both"/>
      </w:pPr>
    </w:p>
    <w:p w:rsidR="002977FC" w:rsidRPr="00A22D16" w:rsidRDefault="002977FC" w:rsidP="00190DBF">
      <w:pPr>
        <w:widowControl w:val="0"/>
        <w:tabs>
          <w:tab w:val="left" w:pos="851"/>
        </w:tabs>
      </w:pPr>
      <w:r>
        <w:t>Заведующий (д</w:t>
      </w:r>
      <w:r w:rsidRPr="00A22D16">
        <w:t>иректор</w:t>
      </w:r>
      <w:r>
        <w:t>) ОО:</w:t>
      </w:r>
    </w:p>
    <w:p w:rsidR="002977FC" w:rsidRPr="00A22D16" w:rsidRDefault="002977FC" w:rsidP="00190DBF">
      <w:pPr>
        <w:widowControl w:val="0"/>
        <w:tabs>
          <w:tab w:val="left" w:pos="851"/>
        </w:tabs>
      </w:pPr>
    </w:p>
    <w:p w:rsidR="002977FC" w:rsidRPr="00A22D16" w:rsidRDefault="002977FC" w:rsidP="00190DBF">
      <w:pPr>
        <w:widowControl w:val="0"/>
        <w:tabs>
          <w:tab w:val="left" w:pos="851"/>
        </w:tabs>
      </w:pPr>
    </w:p>
    <w:p w:rsidR="002977FC" w:rsidRDefault="002977FC"/>
    <w:p w:rsidR="002977FC" w:rsidRDefault="002977FC"/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881A3E">
      <w:pPr>
        <w:tabs>
          <w:tab w:val="left" w:pos="7975"/>
        </w:tabs>
      </w:pPr>
    </w:p>
    <w:p w:rsidR="002977FC" w:rsidRDefault="002977FC" w:rsidP="00A05493">
      <w:pPr>
        <w:tabs>
          <w:tab w:val="left" w:pos="7975"/>
        </w:tabs>
        <w:jc w:val="right"/>
      </w:pPr>
      <w:r>
        <w:t>Приложение 2 к Положению</w:t>
      </w:r>
    </w:p>
    <w:p w:rsidR="002977FC" w:rsidRDefault="002977FC"/>
    <w:p w:rsidR="002977FC" w:rsidRDefault="002977FC" w:rsidP="00A0549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Бланк </w:t>
      </w:r>
      <w:r w:rsidRPr="00CB1DCF">
        <w:rPr>
          <w:rFonts w:ascii="Times New Roman" w:hAnsi="Times New Roman"/>
          <w:b/>
          <w:sz w:val="24"/>
          <w:szCs w:val="24"/>
          <w:lang w:eastAsia="ru-RU"/>
        </w:rPr>
        <w:t>ответов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теме «Мир птиц»</w:t>
      </w:r>
    </w:p>
    <w:p w:rsidR="002977FC" w:rsidRDefault="002977FC" w:rsidP="00107893">
      <w:pPr>
        <w:rPr>
          <w:b/>
        </w:rPr>
      </w:pPr>
      <w:r>
        <w:rPr>
          <w:sz w:val="20"/>
          <w:szCs w:val="20"/>
        </w:rPr>
        <w:t xml:space="preserve">(Заполните, пожалуйста, </w:t>
      </w:r>
      <w:r w:rsidRPr="006D609C">
        <w:rPr>
          <w:sz w:val="20"/>
          <w:szCs w:val="20"/>
        </w:rPr>
        <w:t>имя участника,  название образовательной  организации, ФИО педагога – руководителя, название  образовательной организации).</w:t>
      </w:r>
      <w:r>
        <w:rPr>
          <w:b/>
        </w:rPr>
        <w:t xml:space="preserve"> __________________________________________________________________________________________________________________________________________________________</w:t>
      </w:r>
    </w:p>
    <w:p w:rsidR="002977FC" w:rsidRDefault="002977FC" w:rsidP="00107893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77FC" w:rsidRPr="00BF4244" w:rsidRDefault="002977FC" w:rsidP="00BF4244">
      <w:pPr>
        <w:jc w:val="both"/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7820"/>
      </w:tblGrid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A05493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77FC" w:rsidRPr="00315EF2" w:rsidRDefault="002977FC" w:rsidP="00A05493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045" w:type="dxa"/>
          </w:tcPr>
          <w:p w:rsidR="002977FC" w:rsidRPr="00315EF2" w:rsidRDefault="002977FC" w:rsidP="00A0549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Ответы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вопросы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темы: «Мир птиц».</w:t>
            </w: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71479B">
      <w:pPr>
        <w:rPr>
          <w:b/>
        </w:rPr>
      </w:pPr>
    </w:p>
    <w:p w:rsidR="002977FC" w:rsidRDefault="002977FC" w:rsidP="00A05493">
      <w:pPr>
        <w:jc w:val="center"/>
        <w:rPr>
          <w:b/>
        </w:rPr>
      </w:pPr>
      <w:r w:rsidRPr="007E0763">
        <w:rPr>
          <w:b/>
        </w:rPr>
        <w:t>Бланк ответов</w:t>
      </w:r>
      <w:r>
        <w:rPr>
          <w:b/>
        </w:rPr>
        <w:t xml:space="preserve"> по теме «Сезонные изменения в жизни живой и неживой природы»</w:t>
      </w:r>
    </w:p>
    <w:p w:rsidR="002977FC" w:rsidRPr="006D609C" w:rsidRDefault="002977FC" w:rsidP="0071479B">
      <w:pPr>
        <w:rPr>
          <w:b/>
          <w:sz w:val="20"/>
          <w:szCs w:val="20"/>
        </w:rPr>
      </w:pPr>
      <w:r>
        <w:rPr>
          <w:sz w:val="20"/>
          <w:szCs w:val="20"/>
        </w:rPr>
        <w:t>(Заполните, пожалуйста,</w:t>
      </w:r>
      <w:r w:rsidRPr="006D609C">
        <w:rPr>
          <w:sz w:val="20"/>
          <w:szCs w:val="20"/>
        </w:rPr>
        <w:t xml:space="preserve"> имя участника,  название образовательной  организации, ФИО педагога – руководителя, название  образовательной организации).</w:t>
      </w:r>
    </w:p>
    <w:p w:rsidR="002977FC" w:rsidRDefault="002977FC" w:rsidP="0071479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977FC" w:rsidRDefault="002977FC" w:rsidP="0071479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77FC" w:rsidRPr="007E0763" w:rsidRDefault="002977FC" w:rsidP="0071479B">
      <w:pPr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7820"/>
      </w:tblGrid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A05493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77FC" w:rsidRPr="00315EF2" w:rsidRDefault="002977FC" w:rsidP="00A05493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045" w:type="dxa"/>
          </w:tcPr>
          <w:p w:rsidR="002977FC" w:rsidRPr="00315EF2" w:rsidRDefault="002977FC" w:rsidP="00A05493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 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«Сезонные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живой и неживой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природе».</w:t>
            </w: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 w:rsidP="00A05493">
      <w:pPr>
        <w:jc w:val="center"/>
        <w:rPr>
          <w:b/>
        </w:rPr>
      </w:pPr>
      <w:r w:rsidRPr="007E0763">
        <w:rPr>
          <w:b/>
        </w:rPr>
        <w:t>Бланк ответов</w:t>
      </w:r>
      <w:r>
        <w:rPr>
          <w:b/>
        </w:rPr>
        <w:t xml:space="preserve"> по теме «Первоцветы».</w:t>
      </w:r>
    </w:p>
    <w:p w:rsidR="002977FC" w:rsidRPr="006D609C" w:rsidRDefault="002977FC" w:rsidP="0087154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(Заполните, пожалуйста, </w:t>
      </w:r>
      <w:r w:rsidRPr="006D609C">
        <w:rPr>
          <w:sz w:val="20"/>
          <w:szCs w:val="20"/>
        </w:rPr>
        <w:t>имя участника,  название образовательной  организации, ФИО пед</w:t>
      </w:r>
      <w:r>
        <w:rPr>
          <w:sz w:val="20"/>
          <w:szCs w:val="20"/>
        </w:rPr>
        <w:t xml:space="preserve">агога – руководителя, название </w:t>
      </w:r>
      <w:r w:rsidRPr="006D609C">
        <w:rPr>
          <w:sz w:val="20"/>
          <w:szCs w:val="20"/>
        </w:rPr>
        <w:t>образовательной организации).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77FC" w:rsidRDefault="002977FC" w:rsidP="00871547">
      <w:pPr>
        <w:rPr>
          <w:b/>
        </w:rPr>
      </w:pPr>
    </w:p>
    <w:p w:rsidR="002977FC" w:rsidRPr="007E0763" w:rsidRDefault="002977FC" w:rsidP="00871547">
      <w:pPr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7820"/>
      </w:tblGrid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045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 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темы: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«Первоцветы».</w:t>
            </w:r>
          </w:p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/>
    <w:p w:rsidR="002977FC" w:rsidRDefault="002977FC" w:rsidP="00871547">
      <w:r>
        <w:t xml:space="preserve"> </w:t>
      </w:r>
    </w:p>
    <w:p w:rsidR="002977FC" w:rsidRDefault="002977FC" w:rsidP="00A05493">
      <w:pPr>
        <w:jc w:val="center"/>
        <w:rPr>
          <w:b/>
        </w:rPr>
      </w:pPr>
      <w:r w:rsidRPr="007E0763">
        <w:rPr>
          <w:b/>
        </w:rPr>
        <w:t>Бланк ответов</w:t>
      </w:r>
      <w:r>
        <w:rPr>
          <w:b/>
        </w:rPr>
        <w:t xml:space="preserve"> по теме «Мир животных».</w:t>
      </w:r>
    </w:p>
    <w:p w:rsidR="002977FC" w:rsidRPr="006D609C" w:rsidRDefault="002977FC" w:rsidP="00871547">
      <w:pPr>
        <w:rPr>
          <w:sz w:val="20"/>
          <w:szCs w:val="20"/>
        </w:rPr>
      </w:pPr>
      <w:r>
        <w:rPr>
          <w:sz w:val="20"/>
          <w:szCs w:val="20"/>
        </w:rPr>
        <w:t xml:space="preserve">(Заполните, пожалуйста, </w:t>
      </w:r>
      <w:r w:rsidRPr="006D609C">
        <w:rPr>
          <w:sz w:val="20"/>
          <w:szCs w:val="20"/>
        </w:rPr>
        <w:t>имя участника,  название образовательной  организации, ФИО пед</w:t>
      </w:r>
      <w:r>
        <w:rPr>
          <w:sz w:val="20"/>
          <w:szCs w:val="20"/>
        </w:rPr>
        <w:t xml:space="preserve">агога – руководителя, название </w:t>
      </w:r>
      <w:r w:rsidRPr="006D609C">
        <w:rPr>
          <w:sz w:val="20"/>
          <w:szCs w:val="20"/>
        </w:rPr>
        <w:t>образовательной организации).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77FC" w:rsidRDefault="002977FC" w:rsidP="00871547">
      <w:pPr>
        <w:rPr>
          <w:b/>
        </w:rPr>
      </w:pPr>
    </w:p>
    <w:p w:rsidR="002977FC" w:rsidRPr="007E0763" w:rsidRDefault="002977FC" w:rsidP="00871547">
      <w:pPr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7820"/>
      </w:tblGrid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045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вопросы 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«Мир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животных».</w:t>
            </w: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A05493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 w:rsidP="00871547"/>
    <w:p w:rsidR="002977FC" w:rsidRDefault="002977FC"/>
    <w:p w:rsidR="002977FC" w:rsidRDefault="002977FC"/>
    <w:p w:rsidR="002977FC" w:rsidRDefault="002977FC" w:rsidP="00D87292">
      <w:pPr>
        <w:jc w:val="center"/>
        <w:rPr>
          <w:b/>
        </w:rPr>
      </w:pPr>
      <w:r w:rsidRPr="007E0763">
        <w:rPr>
          <w:b/>
        </w:rPr>
        <w:t>Бланк ответов</w:t>
      </w:r>
      <w:r>
        <w:rPr>
          <w:b/>
        </w:rPr>
        <w:t xml:space="preserve"> по теме «Мир растений».</w:t>
      </w:r>
    </w:p>
    <w:p w:rsidR="002977FC" w:rsidRDefault="002977FC" w:rsidP="00871547">
      <w:pPr>
        <w:rPr>
          <w:b/>
        </w:rPr>
      </w:pPr>
      <w:r>
        <w:rPr>
          <w:sz w:val="20"/>
          <w:szCs w:val="20"/>
        </w:rPr>
        <w:t xml:space="preserve">(Заполните, пожалуйста, </w:t>
      </w:r>
      <w:r w:rsidRPr="006D609C">
        <w:rPr>
          <w:sz w:val="20"/>
          <w:szCs w:val="20"/>
        </w:rPr>
        <w:t>имя участника,  название образовательной  организации, ФИО пед</w:t>
      </w:r>
      <w:r>
        <w:rPr>
          <w:sz w:val="20"/>
          <w:szCs w:val="20"/>
        </w:rPr>
        <w:t xml:space="preserve">агога – руководителя, название </w:t>
      </w:r>
      <w:r w:rsidRPr="006D609C">
        <w:rPr>
          <w:sz w:val="20"/>
          <w:szCs w:val="20"/>
        </w:rPr>
        <w:t>образовательной организации).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977FC" w:rsidRDefault="002977FC" w:rsidP="0087154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977FC" w:rsidRDefault="002977FC" w:rsidP="00871547">
      <w:pPr>
        <w:rPr>
          <w:b/>
        </w:rPr>
      </w:pPr>
    </w:p>
    <w:p w:rsidR="002977FC" w:rsidRPr="007E0763" w:rsidRDefault="002977FC" w:rsidP="00871547">
      <w:pPr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7820"/>
      </w:tblGrid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045" w:type="dxa"/>
          </w:tcPr>
          <w:p w:rsidR="002977FC" w:rsidRPr="00315EF2" w:rsidRDefault="002977FC" w:rsidP="00D87292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 </w:t>
            </w: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«Мир </w:t>
            </w:r>
            <w:r w:rsidRPr="00315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растений».</w:t>
            </w: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7FC" w:rsidTr="00D87292">
        <w:trPr>
          <w:jc w:val="center"/>
        </w:trPr>
        <w:tc>
          <w:tcPr>
            <w:tcW w:w="806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EF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45" w:type="dxa"/>
          </w:tcPr>
          <w:p w:rsidR="002977FC" w:rsidRPr="00315EF2" w:rsidRDefault="002977FC" w:rsidP="00315EF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77FC" w:rsidRDefault="002977FC" w:rsidP="00871547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/>
    <w:p w:rsidR="002977FC" w:rsidRDefault="002977FC" w:rsidP="00D87292">
      <w:pPr>
        <w:widowControl w:val="0"/>
        <w:tabs>
          <w:tab w:val="left" w:pos="426"/>
        </w:tabs>
        <w:jc w:val="right"/>
        <w:rPr>
          <w:bCs/>
        </w:rPr>
      </w:pPr>
      <w:r>
        <w:rPr>
          <w:bCs/>
        </w:rPr>
        <w:t>Приложение 3 к Положению</w:t>
      </w:r>
    </w:p>
    <w:p w:rsidR="002977FC" w:rsidRDefault="002977FC" w:rsidP="00514001">
      <w:pPr>
        <w:widowControl w:val="0"/>
        <w:tabs>
          <w:tab w:val="left" w:pos="426"/>
        </w:tabs>
        <w:jc w:val="center"/>
        <w:rPr>
          <w:b/>
          <w:bCs/>
        </w:rPr>
      </w:pPr>
    </w:p>
    <w:p w:rsidR="002977FC" w:rsidRPr="00F140B5" w:rsidRDefault="002977FC" w:rsidP="00514001">
      <w:pPr>
        <w:widowControl w:val="0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Вопросы </w:t>
      </w:r>
      <w:r w:rsidRPr="00F140B5">
        <w:rPr>
          <w:b/>
          <w:bCs/>
        </w:rPr>
        <w:t>открыто</w:t>
      </w:r>
      <w:r>
        <w:rPr>
          <w:b/>
          <w:bCs/>
        </w:rPr>
        <w:t>го</w:t>
      </w:r>
      <w:r w:rsidRPr="00F140B5">
        <w:rPr>
          <w:b/>
          <w:bCs/>
        </w:rPr>
        <w:t xml:space="preserve"> дистанционно</w:t>
      </w:r>
      <w:r>
        <w:rPr>
          <w:b/>
          <w:bCs/>
        </w:rPr>
        <w:t>го конкурса</w:t>
      </w:r>
    </w:p>
    <w:p w:rsidR="002977FC" w:rsidRDefault="002977FC" w:rsidP="00514001">
      <w:pPr>
        <w:widowControl w:val="0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«Знатоки </w:t>
      </w:r>
      <w:r w:rsidRPr="00F140B5">
        <w:rPr>
          <w:b/>
          <w:bCs/>
        </w:rPr>
        <w:t>мира природы»</w:t>
      </w:r>
    </w:p>
    <w:p w:rsidR="002977FC" w:rsidRPr="00187F18" w:rsidRDefault="002977FC" w:rsidP="00514001">
      <w:pPr>
        <w:widowControl w:val="0"/>
        <w:tabs>
          <w:tab w:val="left" w:pos="426"/>
        </w:tabs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2977FC" w:rsidRDefault="002977FC" w:rsidP="00514001">
      <w:pPr>
        <w:rPr>
          <w:b/>
          <w:bCs/>
        </w:rPr>
      </w:pPr>
      <w:r>
        <w:rPr>
          <w:b/>
          <w:bCs/>
        </w:rPr>
        <w:t xml:space="preserve">Тема: </w:t>
      </w:r>
      <w:r w:rsidRPr="005068E4">
        <w:rPr>
          <w:b/>
          <w:bCs/>
        </w:rPr>
        <w:t>«Мир птиц».</w:t>
      </w:r>
    </w:p>
    <w:p w:rsidR="002977FC" w:rsidRPr="005068E4" w:rsidRDefault="002977FC" w:rsidP="00514001">
      <w:pPr>
        <w:rPr>
          <w:b/>
          <w:bCs/>
        </w:rPr>
      </w:pPr>
    </w:p>
    <w:p w:rsidR="002977FC" w:rsidRPr="00933C90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 словом называют птиц, которые улетают в тёплые края?</w:t>
      </w:r>
      <w:r w:rsidRPr="00933C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Какие птицы нашего края улетают осенью на юг?</w:t>
      </w:r>
    </w:p>
    <w:p w:rsidR="002977FC" w:rsidRPr="00933C90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Почему осенью </w:t>
      </w:r>
      <w:r w:rsidRPr="008F5C49">
        <w:rPr>
          <w:rFonts w:ascii="Times New Roman" w:hAnsi="Times New Roman"/>
          <w:sz w:val="24"/>
          <w:szCs w:val="24"/>
          <w:lang w:eastAsia="ru-RU"/>
        </w:rPr>
        <w:t>птицы улетают на юг: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49">
        <w:rPr>
          <w:rFonts w:ascii="Times New Roman" w:hAnsi="Times New Roman"/>
          <w:sz w:val="24"/>
          <w:szCs w:val="24"/>
          <w:lang w:eastAsia="ru-RU"/>
        </w:rPr>
        <w:t xml:space="preserve"> из-за холода,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49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49">
        <w:rPr>
          <w:rFonts w:ascii="Times New Roman" w:hAnsi="Times New Roman"/>
          <w:sz w:val="24"/>
          <w:szCs w:val="24"/>
          <w:lang w:eastAsia="ru-RU"/>
        </w:rPr>
        <w:t>из-за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C49">
        <w:rPr>
          <w:rFonts w:ascii="Times New Roman" w:hAnsi="Times New Roman"/>
          <w:sz w:val="24"/>
          <w:szCs w:val="24"/>
          <w:lang w:eastAsia="ru-RU"/>
        </w:rPr>
        <w:t>голода?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Каким словом называют птиц, оставшихся зимовать? </w:t>
      </w:r>
      <w:r w:rsidRPr="005E24FD">
        <w:rPr>
          <w:rFonts w:ascii="Times New Roman" w:hAnsi="Times New Roman"/>
          <w:sz w:val="24"/>
          <w:szCs w:val="24"/>
          <w:lang w:eastAsia="ru-RU"/>
        </w:rPr>
        <w:t>Какие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4FD">
        <w:rPr>
          <w:rFonts w:ascii="Times New Roman" w:hAnsi="Times New Roman"/>
          <w:sz w:val="24"/>
          <w:szCs w:val="24"/>
          <w:lang w:eastAsia="ru-RU"/>
        </w:rPr>
        <w:t>птицы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4FD">
        <w:rPr>
          <w:rFonts w:ascii="Times New Roman" w:hAnsi="Times New Roman"/>
          <w:sz w:val="24"/>
          <w:szCs w:val="24"/>
          <w:lang w:eastAsia="ru-RU"/>
        </w:rPr>
        <w:t>нашего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4FD">
        <w:rPr>
          <w:rFonts w:ascii="Times New Roman" w:hAnsi="Times New Roman"/>
          <w:sz w:val="24"/>
          <w:szCs w:val="24"/>
          <w:lang w:eastAsia="ru-RU"/>
        </w:rPr>
        <w:t>края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4FD">
        <w:rPr>
          <w:rFonts w:ascii="Times New Roman" w:hAnsi="Times New Roman"/>
          <w:sz w:val="24"/>
          <w:szCs w:val="24"/>
          <w:lang w:eastAsia="ru-RU"/>
        </w:rPr>
        <w:t>остаются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зимовать?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  <w:lang w:eastAsia="ru-RU"/>
        </w:rPr>
        <w:t>Когда отмечается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день «</w:t>
      </w:r>
      <w:r w:rsidRPr="00CA3B41">
        <w:rPr>
          <w:rFonts w:ascii="Times New Roman" w:hAnsi="Times New Roman"/>
          <w:sz w:val="24"/>
          <w:szCs w:val="24"/>
          <w:lang w:eastAsia="ru-RU"/>
        </w:rPr>
        <w:t xml:space="preserve">Зиновий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A3B41">
        <w:rPr>
          <w:rFonts w:ascii="Times New Roman" w:hAnsi="Times New Roman"/>
          <w:sz w:val="24"/>
          <w:szCs w:val="24"/>
          <w:lang w:eastAsia="ru-RU"/>
        </w:rPr>
        <w:t>Синичник</w:t>
      </w:r>
      <w:r>
        <w:rPr>
          <w:rFonts w:ascii="Times New Roman" w:hAnsi="Times New Roman"/>
          <w:sz w:val="24"/>
          <w:szCs w:val="24"/>
          <w:lang w:eastAsia="ru-RU"/>
        </w:rPr>
        <w:t>»?</w:t>
      </w:r>
    </w:p>
    <w:p w:rsidR="002977FC" w:rsidRPr="00A223E0" w:rsidRDefault="002977FC" w:rsidP="00D87292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ind w:left="567" w:hanging="567"/>
        <w:jc w:val="both"/>
        <w:rPr>
          <w:rFonts w:ascii="Times New Roman" w:hAnsi="Symbol"/>
          <w:sz w:val="24"/>
          <w:szCs w:val="24"/>
          <w:lang w:eastAsia="ru-RU"/>
        </w:rPr>
      </w:pPr>
      <w:r w:rsidRPr="007A2AC3">
        <w:rPr>
          <w:rFonts w:ascii="Times New Roman" w:hAnsi="Times New Roman"/>
          <w:sz w:val="24"/>
          <w:szCs w:val="24"/>
          <w:lang w:eastAsia="ru-RU"/>
        </w:rPr>
        <w:t>У какой птицы снежное имя?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AC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получила эта птица своё </w:t>
      </w:r>
      <w:r w:rsidRPr="007A2AC3">
        <w:rPr>
          <w:rFonts w:ascii="Times New Roman" w:hAnsi="Times New Roman"/>
          <w:sz w:val="24"/>
          <w:szCs w:val="24"/>
          <w:lang w:eastAsia="ru-RU"/>
        </w:rPr>
        <w:t>имя?</w:t>
      </w:r>
    </w:p>
    <w:p w:rsidR="002977FC" w:rsidRPr="00A223E0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599">
        <w:rPr>
          <w:rFonts w:ascii="Times New Roman" w:hAnsi="Times New Roman"/>
          <w:sz w:val="24"/>
          <w:szCs w:val="24"/>
          <w:lang w:eastAsia="ru-RU"/>
        </w:rPr>
        <w:t>Какая птица выв</w:t>
      </w:r>
      <w:r>
        <w:rPr>
          <w:rFonts w:ascii="Times New Roman" w:hAnsi="Times New Roman"/>
          <w:sz w:val="24"/>
          <w:szCs w:val="24"/>
          <w:lang w:eastAsia="ru-RU"/>
        </w:rPr>
        <w:t>одит птенцов в лютый мороз?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 xml:space="preserve"> Почему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>птенцы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>не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>замерзают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>среди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5599">
        <w:rPr>
          <w:rFonts w:ascii="Times New Roman" w:hAnsi="Times New Roman"/>
          <w:bCs/>
          <w:sz w:val="24"/>
          <w:szCs w:val="24"/>
          <w:lang w:eastAsia="ru-RU"/>
        </w:rPr>
        <w:t>зимы?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53A1">
        <w:rPr>
          <w:rFonts w:ascii="Times New Roman" w:hAnsi="Times New Roman"/>
          <w:bCs/>
          <w:sz w:val="24"/>
          <w:szCs w:val="24"/>
          <w:lang w:eastAsia="ru-RU"/>
        </w:rPr>
        <w:t>Какая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птица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считается «доктором»?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Почему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получила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такое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3A1">
        <w:rPr>
          <w:rFonts w:ascii="Times New Roman" w:hAnsi="Times New Roman"/>
          <w:bCs/>
          <w:sz w:val="24"/>
          <w:szCs w:val="24"/>
          <w:lang w:eastAsia="ru-RU"/>
        </w:rPr>
        <w:t>название?</w:t>
      </w:r>
    </w:p>
    <w:p w:rsidR="002977FC" w:rsidRPr="00A223E0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Какая птица бегает по стволу дерева вверх и вниз? Почему её так называют?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что получила своё название птица глухарь?</w:t>
      </w:r>
    </w:p>
    <w:p w:rsidR="002977FC" w:rsidRPr="00404951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Какая птица подкладывает свои яйца в другие гнёзда, а её вылупившийся птенец, выбрасывает яйца из гнезда?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D">
        <w:rPr>
          <w:rFonts w:ascii="Times New Roman" w:hAnsi="Times New Roman"/>
          <w:sz w:val="24"/>
          <w:szCs w:val="24"/>
          <w:lang w:eastAsia="ru-RU"/>
        </w:rPr>
        <w:t>Какая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ночная птица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питается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 xml:space="preserve">мышами и другими грызунами, </w:t>
      </w:r>
      <w:r>
        <w:rPr>
          <w:rFonts w:ascii="Times New Roman" w:hAnsi="Times New Roman"/>
          <w:sz w:val="24"/>
          <w:szCs w:val="24"/>
          <w:lang w:eastAsia="ru-RU"/>
        </w:rPr>
        <w:t>приносящая этим большую пользу?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529"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529">
        <w:rPr>
          <w:rFonts w:ascii="Times New Roman" w:hAnsi="Times New Roman"/>
          <w:sz w:val="24"/>
          <w:szCs w:val="24"/>
        </w:rPr>
        <w:t>птицы прячутся зимой от вьюг и мет</w:t>
      </w:r>
      <w:r>
        <w:rPr>
          <w:rFonts w:ascii="Times New Roman" w:hAnsi="Times New Roman"/>
          <w:sz w:val="24"/>
          <w:szCs w:val="24"/>
        </w:rPr>
        <w:t>елей под тёплым снежным одеялом?</w:t>
      </w:r>
    </w:p>
    <w:p w:rsidR="002977FC" w:rsidRPr="00130F5D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5D">
        <w:rPr>
          <w:rFonts w:ascii="Times New Roman" w:hAnsi="Times New Roman"/>
          <w:sz w:val="24"/>
          <w:szCs w:val="24"/>
          <w:lang w:eastAsia="ru-RU"/>
        </w:rPr>
        <w:t>Очень редкая, хищная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птица, занесенная в Красную книгу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Томской области. 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живет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рядом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с водоёмами,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питается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исключительно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рыбой.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«Союз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охраны птиц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России»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избрал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оду </w:t>
      </w:r>
      <w:r w:rsidRPr="00130F5D">
        <w:rPr>
          <w:rFonts w:ascii="Times New Roman" w:hAnsi="Times New Roman"/>
          <w:sz w:val="24"/>
          <w:szCs w:val="24"/>
          <w:lang w:eastAsia="ru-RU"/>
        </w:rPr>
        <w:t>птицей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года.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Назовите эту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F5D">
        <w:rPr>
          <w:rFonts w:ascii="Times New Roman" w:hAnsi="Times New Roman"/>
          <w:sz w:val="24"/>
          <w:szCs w:val="24"/>
          <w:lang w:eastAsia="ru-RU"/>
        </w:rPr>
        <w:t>птицу.</w:t>
      </w:r>
    </w:p>
    <w:p w:rsidR="002977FC" w:rsidRPr="006C07C3" w:rsidRDefault="002977FC" w:rsidP="00D8729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Серый журавль занесё</w:t>
      </w:r>
      <w:r w:rsidRPr="006C07C3">
        <w:rPr>
          <w:rFonts w:ascii="Times New Roman" w:hAnsi="Times New Roman"/>
          <w:sz w:val="24"/>
          <w:szCs w:val="24"/>
          <w:lang w:eastAsia="ru-RU"/>
        </w:rPr>
        <w:t xml:space="preserve">н в Красную книгу </w:t>
      </w:r>
      <w:r>
        <w:rPr>
          <w:rFonts w:ascii="Times New Roman" w:hAnsi="Times New Roman"/>
          <w:sz w:val="24"/>
          <w:szCs w:val="24"/>
          <w:lang w:eastAsia="ru-RU"/>
        </w:rPr>
        <w:t>Томской области. К</w:t>
      </w:r>
      <w:r w:rsidRPr="006C07C3">
        <w:rPr>
          <w:rFonts w:ascii="Times New Roman" w:hAnsi="Times New Roman"/>
          <w:sz w:val="24"/>
          <w:szCs w:val="24"/>
          <w:lang w:eastAsia="ru-RU"/>
        </w:rPr>
        <w:t>акие меры охраны следует предпринять, чтобы сохранить численность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этой птицы</w:t>
      </w:r>
      <w:r w:rsidRPr="006C07C3">
        <w:rPr>
          <w:rFonts w:ascii="Times New Roman" w:hAnsi="Times New Roman"/>
          <w:sz w:val="24"/>
          <w:szCs w:val="24"/>
          <w:lang w:eastAsia="ru-RU"/>
        </w:rPr>
        <w:t>?</w:t>
      </w:r>
    </w:p>
    <w:p w:rsidR="002977FC" w:rsidRDefault="002977FC" w:rsidP="00D87292">
      <w:pPr>
        <w:pStyle w:val="ListParagraph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0FE">
        <w:rPr>
          <w:rFonts w:ascii="Times New Roman" w:hAnsi="Times New Roman"/>
          <w:sz w:val="24"/>
          <w:szCs w:val="24"/>
          <w:lang w:eastAsia="ru-RU"/>
        </w:rPr>
        <w:t>Когда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лесу поют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птицы: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весной или осенью?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Зачем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поют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птицы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0FE">
        <w:rPr>
          <w:rFonts w:ascii="Times New Roman" w:hAnsi="Times New Roman"/>
          <w:sz w:val="24"/>
          <w:szCs w:val="24"/>
          <w:lang w:eastAsia="ru-RU"/>
        </w:rPr>
        <w:t>в лесу?</w:t>
      </w:r>
    </w:p>
    <w:p w:rsidR="002977FC" w:rsidRDefault="002977FC" w:rsidP="00514001"/>
    <w:p w:rsidR="002977FC" w:rsidRDefault="002977FC" w:rsidP="00514001">
      <w:pPr>
        <w:rPr>
          <w:b/>
        </w:rPr>
      </w:pPr>
      <w:r w:rsidRPr="009365D4">
        <w:rPr>
          <w:b/>
        </w:rPr>
        <w:t>Тема:</w:t>
      </w:r>
      <w:r>
        <w:rPr>
          <w:b/>
        </w:rPr>
        <w:t xml:space="preserve"> </w:t>
      </w:r>
      <w:r w:rsidRPr="009365D4">
        <w:rPr>
          <w:b/>
        </w:rPr>
        <w:t>«Сезонные</w:t>
      </w:r>
      <w:r>
        <w:rPr>
          <w:b/>
        </w:rPr>
        <w:t xml:space="preserve"> </w:t>
      </w:r>
      <w:r w:rsidRPr="009365D4">
        <w:rPr>
          <w:b/>
        </w:rPr>
        <w:t>изменения</w:t>
      </w:r>
      <w:r>
        <w:rPr>
          <w:b/>
        </w:rPr>
        <w:t xml:space="preserve"> </w:t>
      </w:r>
      <w:r w:rsidRPr="009365D4">
        <w:rPr>
          <w:b/>
        </w:rPr>
        <w:t>в</w:t>
      </w:r>
      <w:r>
        <w:rPr>
          <w:b/>
        </w:rPr>
        <w:t xml:space="preserve"> </w:t>
      </w:r>
      <w:r w:rsidRPr="009365D4">
        <w:rPr>
          <w:b/>
        </w:rPr>
        <w:t>живой</w:t>
      </w:r>
      <w:r>
        <w:rPr>
          <w:b/>
        </w:rPr>
        <w:t xml:space="preserve"> </w:t>
      </w:r>
      <w:r w:rsidRPr="009365D4">
        <w:rPr>
          <w:b/>
        </w:rPr>
        <w:t>и неживой</w:t>
      </w:r>
      <w:r>
        <w:rPr>
          <w:b/>
        </w:rPr>
        <w:t xml:space="preserve"> </w:t>
      </w:r>
      <w:r w:rsidRPr="009365D4">
        <w:rPr>
          <w:b/>
        </w:rPr>
        <w:t>природе»</w:t>
      </w:r>
      <w:r>
        <w:rPr>
          <w:b/>
        </w:rPr>
        <w:t>.</w:t>
      </w:r>
    </w:p>
    <w:p w:rsidR="002977FC" w:rsidRPr="009365D4" w:rsidRDefault="002977FC" w:rsidP="00514001">
      <w:pPr>
        <w:rPr>
          <w:b/>
        </w:rPr>
      </w:pP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идё</w:t>
      </w:r>
      <w:r w:rsidRPr="006F7B4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B47">
        <w:rPr>
          <w:rFonts w:ascii="Times New Roman" w:hAnsi="Times New Roman"/>
          <w:sz w:val="24"/>
          <w:szCs w:val="24"/>
          <w:lang w:eastAsia="ru-RU"/>
        </w:rPr>
        <w:t>холодный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моросящий дождь?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улетают птицы</w:t>
      </w:r>
      <w:r w:rsidRPr="008D51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юг?</w:t>
      </w:r>
    </w:p>
    <w:p w:rsidR="002977FC" w:rsidRPr="004C5BC1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произошло с насекомыми осенью?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4C4A78">
        <w:rPr>
          <w:rFonts w:ascii="Times New Roman" w:hAnsi="Times New Roman"/>
          <w:sz w:val="24"/>
          <w:szCs w:val="24"/>
          <w:lang w:eastAsia="ru-RU"/>
        </w:rPr>
        <w:t>Каким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A78">
        <w:rPr>
          <w:rFonts w:ascii="Times New Roman" w:hAnsi="Times New Roman"/>
          <w:sz w:val="24"/>
          <w:szCs w:val="24"/>
          <w:lang w:eastAsia="ru-RU"/>
        </w:rPr>
        <w:t>словом назвать ледяные кристаллики, падающие с неба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A78">
        <w:rPr>
          <w:rFonts w:ascii="Times New Roman" w:hAnsi="Times New Roman"/>
          <w:sz w:val="24"/>
          <w:szCs w:val="24"/>
          <w:lang w:eastAsia="ru-RU"/>
        </w:rPr>
        <w:t>осенью?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F7B47">
        <w:rPr>
          <w:rFonts w:ascii="Times New Roman" w:hAnsi="Times New Roman"/>
          <w:sz w:val="24"/>
          <w:szCs w:val="24"/>
          <w:lang w:eastAsia="ru-RU"/>
        </w:rPr>
        <w:t>Нужна ли белке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B47">
        <w:rPr>
          <w:rFonts w:ascii="Times New Roman" w:hAnsi="Times New Roman"/>
          <w:sz w:val="24"/>
          <w:szCs w:val="24"/>
          <w:lang w:eastAsia="ru-RU"/>
        </w:rPr>
        <w:t xml:space="preserve"> осень? Зачем? 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E97529">
        <w:rPr>
          <w:rFonts w:ascii="Times New Roman" w:hAnsi="Times New Roman"/>
          <w:sz w:val="24"/>
          <w:szCs w:val="24"/>
          <w:lang w:eastAsia="ru-RU"/>
        </w:rPr>
        <w:t>Какие животные впадают в спячку?</w:t>
      </w:r>
    </w:p>
    <w:p w:rsidR="002977FC" w:rsidRPr="004C4A78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4C4A78">
        <w:rPr>
          <w:rFonts w:ascii="Times New Roman" w:hAnsi="Times New Roman"/>
          <w:sz w:val="24"/>
          <w:szCs w:val="24"/>
          <w:lang w:eastAsia="ru-RU"/>
        </w:rPr>
        <w:t>Когда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A78">
        <w:rPr>
          <w:rFonts w:ascii="Times New Roman" w:hAnsi="Times New Roman"/>
          <w:sz w:val="24"/>
          <w:szCs w:val="24"/>
          <w:lang w:eastAsia="ru-RU"/>
        </w:rPr>
        <w:t>в зимний день снег липкий?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бывает метель и вьюга?</w:t>
      </w:r>
    </w:p>
    <w:p w:rsidR="002977FC" w:rsidRPr="002A5A61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в деревне с крыш капель – ручейками, в лесу – росинками.</w:t>
      </w:r>
    </w:p>
    <w:p w:rsidR="002977FC" w:rsidRPr="002A5A61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 растаял снег и лед на реках? Почему?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зазеленели деревья и кустарники? Почему?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Какими становятся дни весной?</w:t>
      </w:r>
    </w:p>
    <w:p w:rsidR="002977FC" w:rsidRPr="006F7B47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6F7B47">
        <w:rPr>
          <w:rFonts w:ascii="Times New Roman" w:hAnsi="Times New Roman"/>
          <w:sz w:val="24"/>
          <w:szCs w:val="24"/>
          <w:lang w:eastAsia="ru-RU"/>
        </w:rPr>
        <w:t>Когда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B47">
        <w:rPr>
          <w:rFonts w:ascii="Times New Roman" w:hAnsi="Times New Roman"/>
          <w:sz w:val="24"/>
          <w:szCs w:val="24"/>
          <w:lang w:eastAsia="ru-RU"/>
        </w:rPr>
        <w:t>возвращаются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B47">
        <w:rPr>
          <w:rFonts w:ascii="Times New Roman" w:hAnsi="Times New Roman"/>
          <w:sz w:val="24"/>
          <w:szCs w:val="24"/>
          <w:lang w:eastAsia="ru-RU"/>
        </w:rPr>
        <w:t>птицы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B47">
        <w:rPr>
          <w:rFonts w:ascii="Times New Roman" w:hAnsi="Times New Roman"/>
          <w:sz w:val="24"/>
          <w:szCs w:val="24"/>
          <w:lang w:eastAsia="ru-RU"/>
        </w:rPr>
        <w:t>с юга?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Какие?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4C5BC1">
        <w:rPr>
          <w:rFonts w:ascii="Times New Roman" w:hAnsi="Times New Roman"/>
          <w:sz w:val="24"/>
          <w:szCs w:val="24"/>
          <w:lang w:eastAsia="ru-RU"/>
        </w:rPr>
        <w:t>Какие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BC1">
        <w:rPr>
          <w:rFonts w:ascii="Times New Roman" w:hAnsi="Times New Roman"/>
          <w:sz w:val="24"/>
          <w:szCs w:val="24"/>
          <w:lang w:eastAsia="ru-RU"/>
        </w:rPr>
        <w:t>цветы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BC1">
        <w:rPr>
          <w:rFonts w:ascii="Times New Roman" w:hAnsi="Times New Roman"/>
          <w:sz w:val="24"/>
          <w:szCs w:val="24"/>
          <w:lang w:eastAsia="ru-RU"/>
        </w:rPr>
        <w:t>расцветают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BC1">
        <w:rPr>
          <w:rFonts w:ascii="Times New Roman" w:hAnsi="Times New Roman"/>
          <w:sz w:val="24"/>
          <w:szCs w:val="24"/>
          <w:lang w:eastAsia="ru-RU"/>
        </w:rPr>
        <w:t>первыми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BC1">
        <w:rPr>
          <w:rFonts w:ascii="Times New Roman" w:hAnsi="Times New Roman"/>
          <w:sz w:val="24"/>
          <w:szCs w:val="24"/>
          <w:lang w:eastAsia="ru-RU"/>
        </w:rPr>
        <w:t>весной?</w:t>
      </w:r>
    </w:p>
    <w:p w:rsidR="002977FC" w:rsidRDefault="002977FC" w:rsidP="00514001">
      <w:pPr>
        <w:pStyle w:val="ListParagraph"/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весной всё хорошо растёт?</w:t>
      </w:r>
    </w:p>
    <w:p w:rsidR="002977FC" w:rsidRPr="009365D4" w:rsidRDefault="002977FC" w:rsidP="00514001">
      <w:pPr>
        <w:rPr>
          <w:b/>
        </w:rPr>
      </w:pPr>
      <w:r w:rsidRPr="009365D4">
        <w:rPr>
          <w:b/>
        </w:rPr>
        <w:t>Тема:</w:t>
      </w:r>
      <w:r>
        <w:rPr>
          <w:b/>
        </w:rPr>
        <w:t xml:space="preserve"> </w:t>
      </w:r>
      <w:r w:rsidRPr="009365D4">
        <w:rPr>
          <w:b/>
        </w:rPr>
        <w:t xml:space="preserve">«Первоцветы». </w:t>
      </w:r>
    </w:p>
    <w:p w:rsidR="002977FC" w:rsidRDefault="002977FC" w:rsidP="00D87292">
      <w:pPr>
        <w:pStyle w:val="NormalWeb"/>
        <w:numPr>
          <w:ilvl w:val="0"/>
          <w:numId w:val="13"/>
        </w:numPr>
        <w:ind w:left="567" w:hanging="567"/>
        <w:jc w:val="both"/>
      </w:pPr>
      <w:r>
        <w:t>Что такое первоцветы? Почему растение - первоцвет просыпается раньше других трав?</w:t>
      </w:r>
    </w:p>
    <w:p w:rsidR="002977FC" w:rsidRPr="00CB7D94" w:rsidRDefault="002977FC" w:rsidP="00D87292">
      <w:pPr>
        <w:pStyle w:val="NormalWeb"/>
        <w:numPr>
          <w:ilvl w:val="0"/>
          <w:numId w:val="13"/>
        </w:numPr>
        <w:ind w:left="567" w:hanging="567"/>
        <w:jc w:val="both"/>
      </w:pPr>
      <w:r w:rsidRPr="00CB7D94">
        <w:t>«Из-под снега расцветает,</w:t>
      </w:r>
      <w:r>
        <w:t xml:space="preserve"> раньше всех весну встречает».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«Это растение с весны заботится только о том, чтобы расцвести. Закроются отцветшие цветы – появятся листочки. А когда они станут листьями и широко раскинутся над землею, ловя солнечные лучи, ветер уже рассеет пушистые семена». О каком растении идёт речь?</w:t>
      </w:r>
    </w:p>
    <w:p w:rsidR="002977FC" w:rsidRPr="00F6000E" w:rsidRDefault="002977FC" w:rsidP="00D87292">
      <w:pPr>
        <w:numPr>
          <w:ilvl w:val="0"/>
          <w:numId w:val="13"/>
        </w:numPr>
        <w:ind w:left="567" w:hanging="567"/>
        <w:jc w:val="both"/>
      </w:pPr>
      <w:r w:rsidRPr="00054B7A">
        <w:t>При каких болезнях мать-и-мачеху используют как лекарственное растение?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растение меняет цвет цветков. Розовые цветки становятся фиолетовыми, а потом и синими.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медуница защищает свои листья от весенних холодов?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что ветреницу так назвали?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перелеску называют подснежником? Какие цветы у перелески?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этого растения происходит от старорусского слова «калужина», что значит «лужа». У этого растения нет сладкого нектара, и поэтому чаще над ее цветами кружатся мухи. Растет эта трава медленно, и зацветает лишь через несколько лет. Поэтому, наверное, корни с запасом питательных веществ, прячет в воде, чтобы не вытоптали люди и животные. Иногда в сентябре трава зацветает второй раз желтыми цветами, которые еле заметны среди опадающей листвы. О каком растении идет речь?</w:t>
      </w:r>
    </w:p>
    <w:p w:rsidR="002977FC" w:rsidRPr="000138E9" w:rsidRDefault="002977FC" w:rsidP="00D87292">
      <w:pPr>
        <w:pStyle w:val="ListParagraph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8E9">
        <w:rPr>
          <w:rFonts w:ascii="Times New Roman" w:hAnsi="Times New Roman"/>
          <w:sz w:val="24"/>
          <w:szCs w:val="24"/>
        </w:rPr>
        <w:t>Однажды кожевенник, медик и пчеловод отправились в лес. Медика интересовала кора дерева, из которой приготовляют лекарства, кожевенника – кора, идущая на изготовление дубильных веществ</w:t>
      </w:r>
      <w:r>
        <w:rPr>
          <w:rFonts w:ascii="Times New Roman" w:hAnsi="Times New Roman"/>
          <w:sz w:val="24"/>
          <w:szCs w:val="24"/>
        </w:rPr>
        <w:t>,</w:t>
      </w:r>
      <w:r w:rsidRPr="000138E9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обработки кожи, пчеловод пришё</w:t>
      </w:r>
      <w:r w:rsidRPr="000138E9">
        <w:rPr>
          <w:rFonts w:ascii="Times New Roman" w:hAnsi="Times New Roman"/>
          <w:sz w:val="24"/>
          <w:szCs w:val="24"/>
        </w:rPr>
        <w:t>л посмотреть, расцвело ли дерево-медонос. Вроде каждый интересовался своим, а встретились у одного дерева. У какого?</w:t>
      </w:r>
    </w:p>
    <w:p w:rsidR="002977FC" w:rsidRPr="000E0650" w:rsidRDefault="002977FC" w:rsidP="00D8729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650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красоту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цветов это растение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страдает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E0650">
        <w:rPr>
          <w:rFonts w:ascii="Times New Roman" w:hAnsi="Times New Roman"/>
          <w:sz w:val="24"/>
          <w:szCs w:val="24"/>
          <w:lang w:eastAsia="ru-RU"/>
        </w:rPr>
        <w:t>Нередко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вырывают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прямо с корнями. 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следующий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цвести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уже не будет. Цветы – мохнатые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фиолетовые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(синие, сиреневые, белые, желтые) </w:t>
      </w:r>
      <w:r w:rsidRPr="000E0650">
        <w:rPr>
          <w:rFonts w:ascii="Times New Roman" w:hAnsi="Times New Roman"/>
          <w:sz w:val="24"/>
          <w:szCs w:val="24"/>
          <w:lang w:eastAsia="ru-RU"/>
        </w:rPr>
        <w:t>колокольца, поникшие, кажется, что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спят. 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поверьям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этот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весенний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цветок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может навевать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сны. Якобы люди, попавшие вечером на поляну с этими растениями, засыпают от его испарений.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каком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растении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идет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650">
        <w:rPr>
          <w:rFonts w:ascii="Times New Roman" w:hAnsi="Times New Roman"/>
          <w:sz w:val="24"/>
          <w:szCs w:val="24"/>
          <w:lang w:eastAsia="ru-RU"/>
        </w:rPr>
        <w:t>речь?</w:t>
      </w:r>
    </w:p>
    <w:p w:rsidR="002977FC" w:rsidRPr="00651C98" w:rsidRDefault="002977FC" w:rsidP="00D8729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C98">
        <w:rPr>
          <w:rFonts w:ascii="Times New Roman" w:hAnsi="Times New Roman"/>
          <w:sz w:val="24"/>
          <w:szCs w:val="24"/>
          <w:lang w:eastAsia="ru-RU"/>
        </w:rPr>
        <w:t>У этого первоцвета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несколько названий.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В народе,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то,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издали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51C98">
        <w:rPr>
          <w:rFonts w:ascii="Times New Roman" w:hAnsi="Times New Roman"/>
          <w:sz w:val="24"/>
          <w:szCs w:val="24"/>
          <w:lang w:eastAsia="ru-RU"/>
        </w:rPr>
        <w:t xml:space="preserve"> кажется,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что лежит в завитушках шкурка, как у барашка,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 xml:space="preserve">назвали растение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51C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514C">
        <w:rPr>
          <w:rFonts w:ascii="Times New Roman" w:hAnsi="Times New Roman"/>
          <w:i/>
          <w:sz w:val="24"/>
          <w:szCs w:val="24"/>
          <w:lang w:eastAsia="ru-RU"/>
        </w:rPr>
        <w:t>баранчики</w:t>
      </w:r>
      <w:r w:rsidRPr="00651C9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За желтые, высоко поднятые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стебельках и собранных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вместе, будто связка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маленьких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золотистых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 xml:space="preserve">ключиков – </w:t>
      </w:r>
      <w:r w:rsidRPr="008D514C">
        <w:rPr>
          <w:rFonts w:ascii="Times New Roman" w:hAnsi="Times New Roman"/>
          <w:i/>
          <w:sz w:val="24"/>
          <w:szCs w:val="24"/>
          <w:lang w:eastAsia="ru-RU"/>
        </w:rPr>
        <w:t>ключики</w:t>
      </w:r>
      <w:r w:rsidRPr="00651C98">
        <w:rPr>
          <w:rFonts w:ascii="Times New Roman" w:hAnsi="Times New Roman"/>
          <w:sz w:val="24"/>
          <w:szCs w:val="24"/>
          <w:lang w:eastAsia="ru-RU"/>
        </w:rPr>
        <w:t>.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C98">
        <w:rPr>
          <w:rFonts w:ascii="Times New Roman" w:hAnsi="Times New Roman"/>
          <w:sz w:val="24"/>
          <w:szCs w:val="24"/>
          <w:lang w:eastAsia="ru-RU"/>
        </w:rPr>
        <w:t>еще называется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растение?</w:t>
      </w:r>
    </w:p>
    <w:p w:rsidR="002977FC" w:rsidRPr="00FF5798" w:rsidRDefault="002977FC" w:rsidP="00D8729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798">
        <w:rPr>
          <w:rFonts w:ascii="Times New Roman" w:hAnsi="Times New Roman"/>
          <w:sz w:val="24"/>
          <w:szCs w:val="24"/>
          <w:lang w:eastAsia="ru-RU"/>
        </w:rPr>
        <w:t>Многие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народы почитают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растение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символ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весны. Цветки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этого растения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выглядят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маленькие беленькие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 xml:space="preserve"> фарфоровые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колокольчики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длинном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стебельке,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рядом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с развернутыми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двумя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листьями,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похожими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на заячьи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уши.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концу лета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на месте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цветов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созревают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красные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ягоды. 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растение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ядовитое.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В 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время, соблюдая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дозировку,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лекарственным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средством для лечения болезни сердца.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каком растении идет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98">
        <w:rPr>
          <w:rFonts w:ascii="Times New Roman" w:hAnsi="Times New Roman"/>
          <w:sz w:val="24"/>
          <w:szCs w:val="24"/>
          <w:lang w:eastAsia="ru-RU"/>
        </w:rPr>
        <w:t>речь?</w:t>
      </w:r>
    </w:p>
    <w:p w:rsidR="002977FC" w:rsidRPr="00826BC4" w:rsidRDefault="002977FC" w:rsidP="00D8729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BC4">
        <w:rPr>
          <w:rFonts w:ascii="Times New Roman" w:hAnsi="Times New Roman"/>
          <w:sz w:val="24"/>
          <w:szCs w:val="24"/>
          <w:lang w:eastAsia="ru-RU"/>
        </w:rPr>
        <w:t>Эту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 xml:space="preserve"> траву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называют лесной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феей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нежный запах, хотя встречается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она не только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лесах и парках. Растет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лугах.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Цветки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сине-фиолетовые с пятью лепестками округлой формы.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О каком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первоцвете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BC4">
        <w:rPr>
          <w:rFonts w:ascii="Times New Roman" w:hAnsi="Times New Roman"/>
          <w:sz w:val="24"/>
          <w:szCs w:val="24"/>
          <w:lang w:eastAsia="ru-RU"/>
        </w:rPr>
        <w:t>идет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речь?</w:t>
      </w:r>
    </w:p>
    <w:p w:rsidR="002977FC" w:rsidRDefault="002977FC" w:rsidP="00D8729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BB3">
        <w:rPr>
          <w:rFonts w:ascii="Times New Roman" w:hAnsi="Times New Roman"/>
          <w:sz w:val="24"/>
          <w:szCs w:val="24"/>
          <w:lang w:eastAsia="ru-RU"/>
        </w:rPr>
        <w:t>Почему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BB3">
        <w:rPr>
          <w:rFonts w:ascii="Times New Roman" w:hAnsi="Times New Roman"/>
          <w:sz w:val="24"/>
          <w:szCs w:val="24"/>
          <w:lang w:eastAsia="ru-RU"/>
        </w:rPr>
        <w:t>нужно охранять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первоцветы?</w:t>
      </w:r>
    </w:p>
    <w:p w:rsidR="002977FC" w:rsidRDefault="002977FC" w:rsidP="00514001">
      <w:pPr>
        <w:jc w:val="both"/>
      </w:pPr>
    </w:p>
    <w:p w:rsidR="002977FC" w:rsidRDefault="002977FC" w:rsidP="00514001">
      <w:pPr>
        <w:jc w:val="both"/>
      </w:pPr>
    </w:p>
    <w:p w:rsidR="002977FC" w:rsidRPr="00FF0ECE" w:rsidRDefault="002977FC" w:rsidP="00514001">
      <w:pPr>
        <w:jc w:val="both"/>
      </w:pPr>
    </w:p>
    <w:p w:rsidR="002977FC" w:rsidRPr="009365D4" w:rsidRDefault="002977FC" w:rsidP="005140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65D4">
        <w:rPr>
          <w:rFonts w:ascii="Times New Roman" w:hAnsi="Times New Roman"/>
          <w:b/>
          <w:sz w:val="24"/>
          <w:szCs w:val="24"/>
          <w:lang w:eastAsia="ru-RU"/>
        </w:rPr>
        <w:t>Тема: «Мир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65D4">
        <w:rPr>
          <w:rFonts w:ascii="Times New Roman" w:hAnsi="Times New Roman"/>
          <w:b/>
          <w:sz w:val="24"/>
          <w:szCs w:val="24"/>
          <w:lang w:eastAsia="ru-RU"/>
        </w:rPr>
        <w:t>животных».</w:t>
      </w:r>
    </w:p>
    <w:p w:rsidR="002977FC" w:rsidRDefault="002977FC" w:rsidP="00D8729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Сколько ног у жука?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Сколько ног у паука?</w:t>
      </w:r>
    </w:p>
    <w:p w:rsidR="002977FC" w:rsidRPr="00E77E47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какого зверя осенью в листопад рождаются детёныши?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529">
        <w:rPr>
          <w:rFonts w:ascii="Times New Roman" w:hAnsi="Times New Roman"/>
          <w:sz w:val="24"/>
          <w:szCs w:val="24"/>
        </w:rPr>
        <w:t>Кто сушит на сучках грибы – к зиме готовится?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E47">
        <w:rPr>
          <w:rFonts w:ascii="Times New Roman" w:hAnsi="Times New Roman"/>
          <w:sz w:val="24"/>
          <w:szCs w:val="24"/>
          <w:lang w:eastAsia="ru-RU"/>
        </w:rPr>
        <w:t>Какие</w:t>
      </w:r>
      <w:r>
        <w:rPr>
          <w:rFonts w:ascii="Times New Roman" w:hAnsi="Times New Roman"/>
          <w:sz w:val="24"/>
          <w:szCs w:val="24"/>
          <w:lang w:eastAsia="ru-RU"/>
        </w:rPr>
        <w:t xml:space="preserve"> животные  питаются грибами?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ест жаба поздней осенью?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Лось – дикое или домашнее животное? Почему?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Свинья – дикое или домашнее животное? Почему? 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Куда исчезают насекомые с наступлением  осенних холодов?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питается кедровыми орехами?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Кто на себе дом носит?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чего на водоёмах зимой делают проруби?</w:t>
      </w:r>
      <w:r w:rsidRPr="00075E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7FC" w:rsidRPr="00075E35" w:rsidRDefault="002977FC" w:rsidP="00514001">
      <w:pPr>
        <w:pStyle w:val="ListParagraph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075E35">
        <w:rPr>
          <w:rFonts w:ascii="Times New Roman" w:hAnsi="Times New Roman"/>
          <w:sz w:val="24"/>
          <w:szCs w:val="24"/>
          <w:lang w:eastAsia="ru-RU"/>
        </w:rPr>
        <w:t>Какие жи</w:t>
      </w:r>
      <w:r>
        <w:rPr>
          <w:rFonts w:ascii="Times New Roman" w:hAnsi="Times New Roman"/>
          <w:sz w:val="24"/>
          <w:szCs w:val="24"/>
          <w:lang w:eastAsia="ru-RU"/>
        </w:rPr>
        <w:t xml:space="preserve">вотные меняют на зиму окраску? </w:t>
      </w:r>
    </w:p>
    <w:p w:rsidR="002977FC" w:rsidRPr="00075E35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E35">
        <w:rPr>
          <w:rFonts w:ascii="Times New Roman" w:hAnsi="Times New Roman"/>
          <w:sz w:val="24"/>
          <w:szCs w:val="24"/>
          <w:lang w:eastAsia="ru-RU"/>
        </w:rPr>
        <w:t>Какие животные впадают в спячку?</w:t>
      </w:r>
      <w:r w:rsidRPr="00075E3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977FC" w:rsidRDefault="002977FC" w:rsidP="0051400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какого зверя глаза одновременно видят спереди, сбоку и даже сзади?</w:t>
      </w:r>
    </w:p>
    <w:p w:rsidR="002977FC" w:rsidRDefault="002977FC" w:rsidP="0051400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7FC" w:rsidRDefault="002977FC" w:rsidP="00514001">
      <w:pPr>
        <w:jc w:val="both"/>
        <w:rPr>
          <w:b/>
        </w:rPr>
      </w:pPr>
      <w:r w:rsidRPr="009365D4">
        <w:rPr>
          <w:b/>
        </w:rPr>
        <w:t>Тема:</w:t>
      </w:r>
      <w:r>
        <w:rPr>
          <w:b/>
        </w:rPr>
        <w:t xml:space="preserve"> </w:t>
      </w:r>
      <w:r w:rsidRPr="009365D4">
        <w:rPr>
          <w:b/>
        </w:rPr>
        <w:t>«Мир</w:t>
      </w:r>
      <w:r>
        <w:rPr>
          <w:b/>
        </w:rPr>
        <w:t xml:space="preserve"> </w:t>
      </w:r>
      <w:r w:rsidRPr="009365D4">
        <w:rPr>
          <w:b/>
        </w:rPr>
        <w:t>растений».</w:t>
      </w:r>
    </w:p>
    <w:p w:rsidR="002977FC" w:rsidRPr="009365D4" w:rsidRDefault="002977FC" w:rsidP="00514001">
      <w:pPr>
        <w:jc w:val="both"/>
        <w:rPr>
          <w:b/>
        </w:rPr>
      </w:pP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E69">
        <w:rPr>
          <w:rFonts w:ascii="Times New Roman" w:hAnsi="Times New Roman"/>
          <w:sz w:val="24"/>
          <w:szCs w:val="24"/>
          <w:lang w:eastAsia="ru-RU"/>
        </w:rPr>
        <w:t>Без</w:t>
      </w:r>
      <w:r>
        <w:rPr>
          <w:rFonts w:ascii="Times New Roman" w:hAnsi="Times New Roman"/>
          <w:sz w:val="24"/>
          <w:szCs w:val="24"/>
          <w:lang w:eastAsia="ru-RU"/>
        </w:rPr>
        <w:t xml:space="preserve"> чего не сможет расти растение?</w:t>
      </w:r>
    </w:p>
    <w:p w:rsidR="002977FC" w:rsidRDefault="002977FC" w:rsidP="005140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E69">
        <w:rPr>
          <w:rFonts w:ascii="Times New Roman" w:hAnsi="Times New Roman"/>
          <w:sz w:val="24"/>
          <w:szCs w:val="24"/>
          <w:lang w:eastAsia="ru-RU"/>
        </w:rPr>
        <w:t>Какое ра</w:t>
      </w:r>
      <w:r>
        <w:rPr>
          <w:rFonts w:ascii="Times New Roman" w:hAnsi="Times New Roman"/>
          <w:sz w:val="24"/>
          <w:szCs w:val="24"/>
          <w:lang w:eastAsia="ru-RU"/>
        </w:rPr>
        <w:t>стение помогает вылечить рану?</w:t>
      </w: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поспевает земляника?</w:t>
      </w: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90E69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истья, каких деревьев краснеют?</w:t>
      </w:r>
    </w:p>
    <w:p w:rsidR="002977FC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какого дерева белый ствол?</w:t>
      </w: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Растёт ли берёза зимой?</w:t>
      </w:r>
    </w:p>
    <w:p w:rsidR="002977FC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Дружит ли берёза с подберезовиком? В чём заключается их дружба?</w:t>
      </w:r>
    </w:p>
    <w:p w:rsidR="002977FC" w:rsidRPr="006B3DF2" w:rsidRDefault="002977FC" w:rsidP="005140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DF2">
        <w:rPr>
          <w:rFonts w:ascii="Times New Roman" w:hAnsi="Times New Roman"/>
          <w:sz w:val="24"/>
          <w:szCs w:val="24"/>
          <w:lang w:eastAsia="ru-RU"/>
        </w:rPr>
        <w:t>Дружит 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DF2">
        <w:rPr>
          <w:rFonts w:ascii="Times New Roman" w:hAnsi="Times New Roman"/>
          <w:sz w:val="24"/>
          <w:szCs w:val="24"/>
          <w:lang w:eastAsia="ru-RU"/>
        </w:rPr>
        <w:t>берёза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DF2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DF2">
        <w:rPr>
          <w:rFonts w:ascii="Times New Roman" w:hAnsi="Times New Roman"/>
          <w:sz w:val="24"/>
          <w:szCs w:val="24"/>
          <w:lang w:eastAsia="ru-RU"/>
        </w:rPr>
        <w:t>грибом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DF2">
        <w:rPr>
          <w:rFonts w:ascii="Times New Roman" w:hAnsi="Times New Roman"/>
          <w:sz w:val="24"/>
          <w:szCs w:val="24"/>
          <w:lang w:eastAsia="ru-RU"/>
        </w:rPr>
        <w:t>трутовиком (берёзовой губкой)?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DF2">
        <w:rPr>
          <w:rFonts w:ascii="Times New Roman" w:hAnsi="Times New Roman"/>
          <w:sz w:val="24"/>
          <w:szCs w:val="24"/>
          <w:lang w:eastAsia="ru-RU"/>
        </w:rPr>
        <w:t>Почему?</w:t>
      </w: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90E69">
        <w:rPr>
          <w:rFonts w:ascii="Times New Roman" w:hAnsi="Times New Roman"/>
          <w:sz w:val="24"/>
          <w:szCs w:val="24"/>
          <w:lang w:eastAsia="ru-RU"/>
        </w:rPr>
        <w:t>Какие деревья</w:t>
      </w:r>
      <w:r>
        <w:rPr>
          <w:rFonts w:ascii="Times New Roman" w:hAnsi="Times New Roman"/>
          <w:sz w:val="24"/>
          <w:szCs w:val="24"/>
          <w:lang w:eastAsia="ru-RU"/>
        </w:rPr>
        <w:t xml:space="preserve"> зимой и летом одним цветом?</w:t>
      </w:r>
    </w:p>
    <w:p w:rsidR="002977FC" w:rsidRPr="00674FE4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74FE4">
        <w:rPr>
          <w:rFonts w:ascii="Times New Roman" w:hAnsi="Times New Roman"/>
          <w:sz w:val="24"/>
          <w:szCs w:val="24"/>
          <w:lang w:eastAsia="ru-RU"/>
        </w:rPr>
        <w:t>Почему лес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FE4">
        <w:rPr>
          <w:rFonts w:ascii="Times New Roman" w:hAnsi="Times New Roman"/>
          <w:sz w:val="24"/>
          <w:szCs w:val="24"/>
          <w:lang w:eastAsia="ru-RU"/>
        </w:rPr>
        <w:t>называют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FE4">
        <w:rPr>
          <w:rFonts w:ascii="Times New Roman" w:hAnsi="Times New Roman"/>
          <w:sz w:val="24"/>
          <w:szCs w:val="24"/>
          <w:lang w:eastAsia="ru-RU"/>
        </w:rPr>
        <w:t>хвойным?</w:t>
      </w:r>
    </w:p>
    <w:p w:rsidR="002977FC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079D6">
        <w:rPr>
          <w:rFonts w:ascii="Times New Roman" w:hAnsi="Times New Roman"/>
          <w:sz w:val="24"/>
          <w:szCs w:val="24"/>
          <w:lang w:eastAsia="ru-RU"/>
        </w:rPr>
        <w:t>Какие хвойные деревья растут в наших лесах?</w:t>
      </w:r>
    </w:p>
    <w:p w:rsidR="002977FC" w:rsidRPr="006B3DF2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Опадает ли с хвойных деревьев  листва?</w:t>
      </w:r>
    </w:p>
    <w:p w:rsidR="002977FC" w:rsidRPr="00A90E69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90E69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E69">
        <w:rPr>
          <w:rFonts w:ascii="Times New Roman" w:hAnsi="Times New Roman"/>
          <w:sz w:val="24"/>
          <w:szCs w:val="24"/>
          <w:lang w:eastAsia="ru-RU"/>
        </w:rPr>
        <w:t>каком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E69">
        <w:rPr>
          <w:rFonts w:ascii="Times New Roman" w:hAnsi="Times New Roman"/>
          <w:sz w:val="24"/>
          <w:szCs w:val="24"/>
          <w:lang w:eastAsia="ru-RU"/>
        </w:rPr>
        <w:t>дереве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0E69">
        <w:rPr>
          <w:rFonts w:ascii="Times New Roman" w:hAnsi="Times New Roman"/>
          <w:sz w:val="24"/>
          <w:szCs w:val="24"/>
          <w:lang w:eastAsia="ru-RU"/>
        </w:rPr>
        <w:t>вырос</w:t>
      </w:r>
      <w:r>
        <w:rPr>
          <w:rFonts w:ascii="Times New Roman" w:hAnsi="Times New Roman"/>
          <w:sz w:val="24"/>
          <w:szCs w:val="24"/>
          <w:lang w:eastAsia="ru-RU"/>
        </w:rPr>
        <w:t>ли кедровые орешки для белки?</w:t>
      </w:r>
    </w:p>
    <w:p w:rsidR="002977FC" w:rsidRPr="00674FE4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74FE4">
        <w:rPr>
          <w:rFonts w:ascii="Times New Roman" w:hAnsi="Times New Roman"/>
          <w:sz w:val="24"/>
          <w:szCs w:val="24"/>
          <w:lang w:eastAsia="ru-RU"/>
        </w:rPr>
        <w:t>Почему лес называют зелёной аптекой?</w:t>
      </w:r>
    </w:p>
    <w:p w:rsidR="002977FC" w:rsidRPr="00674FE4" w:rsidRDefault="002977FC" w:rsidP="005140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Зачем  лесу нужны дуплистые деревья?</w:t>
      </w:r>
    </w:p>
    <w:sectPr w:rsidR="002977FC" w:rsidRPr="00674FE4" w:rsidSect="00673F6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FC" w:rsidRPr="003D2389" w:rsidRDefault="002977FC" w:rsidP="003D2389">
      <w:r>
        <w:separator/>
      </w:r>
    </w:p>
  </w:endnote>
  <w:endnote w:type="continuationSeparator" w:id="1">
    <w:p w:rsidR="002977FC" w:rsidRPr="003D2389" w:rsidRDefault="002977FC" w:rsidP="003D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FC" w:rsidRPr="003D2389" w:rsidRDefault="002977FC" w:rsidP="003D2389">
      <w:r>
        <w:separator/>
      </w:r>
    </w:p>
  </w:footnote>
  <w:footnote w:type="continuationSeparator" w:id="1">
    <w:p w:rsidR="002977FC" w:rsidRPr="003D2389" w:rsidRDefault="002977FC" w:rsidP="003D2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C9D"/>
    <w:multiLevelType w:val="hybridMultilevel"/>
    <w:tmpl w:val="82B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213C6"/>
    <w:multiLevelType w:val="hybridMultilevel"/>
    <w:tmpl w:val="8EA2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31887"/>
    <w:multiLevelType w:val="hybridMultilevel"/>
    <w:tmpl w:val="E5125F2E"/>
    <w:lvl w:ilvl="0" w:tplc="3594CA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3D3762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B1770AF"/>
    <w:multiLevelType w:val="hybridMultilevel"/>
    <w:tmpl w:val="0CC42422"/>
    <w:lvl w:ilvl="0" w:tplc="5EF2DA7A">
      <w:start w:val="6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">
    <w:nsid w:val="1B9A1F3C"/>
    <w:multiLevelType w:val="hybridMultilevel"/>
    <w:tmpl w:val="DE7A7A7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EB1"/>
    <w:multiLevelType w:val="hybridMultilevel"/>
    <w:tmpl w:val="FC12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D4F4D"/>
    <w:multiLevelType w:val="hybridMultilevel"/>
    <w:tmpl w:val="AE4AF132"/>
    <w:lvl w:ilvl="0" w:tplc="B844B7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6576A2"/>
    <w:multiLevelType w:val="hybridMultilevel"/>
    <w:tmpl w:val="5F7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754F1"/>
    <w:multiLevelType w:val="hybridMultilevel"/>
    <w:tmpl w:val="ADC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B7BC4"/>
    <w:multiLevelType w:val="hybridMultilevel"/>
    <w:tmpl w:val="AE244C9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AC7CAF"/>
    <w:multiLevelType w:val="hybridMultilevel"/>
    <w:tmpl w:val="DB6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C12F26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CD24A1C"/>
    <w:multiLevelType w:val="hybridMultilevel"/>
    <w:tmpl w:val="35F8F50E"/>
    <w:lvl w:ilvl="0" w:tplc="FAB0C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DE16D3F"/>
    <w:multiLevelType w:val="hybridMultilevel"/>
    <w:tmpl w:val="A7BA2E0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BF"/>
    <w:rsid w:val="00000956"/>
    <w:rsid w:val="0000307C"/>
    <w:rsid w:val="000138E9"/>
    <w:rsid w:val="00054B7A"/>
    <w:rsid w:val="00075E35"/>
    <w:rsid w:val="000B78BA"/>
    <w:rsid w:val="000C2404"/>
    <w:rsid w:val="000E0650"/>
    <w:rsid w:val="00107893"/>
    <w:rsid w:val="00114A68"/>
    <w:rsid w:val="00130F5D"/>
    <w:rsid w:val="0017073F"/>
    <w:rsid w:val="00185BDA"/>
    <w:rsid w:val="00187F18"/>
    <w:rsid w:val="00190DBF"/>
    <w:rsid w:val="001A6835"/>
    <w:rsid w:val="001B52C2"/>
    <w:rsid w:val="001E6F95"/>
    <w:rsid w:val="00202526"/>
    <w:rsid w:val="00251C13"/>
    <w:rsid w:val="002977FC"/>
    <w:rsid w:val="002A5A61"/>
    <w:rsid w:val="002E4BB3"/>
    <w:rsid w:val="002F568D"/>
    <w:rsid w:val="00313635"/>
    <w:rsid w:val="00315EF2"/>
    <w:rsid w:val="0035232A"/>
    <w:rsid w:val="00354FA5"/>
    <w:rsid w:val="003A5356"/>
    <w:rsid w:val="003A7D79"/>
    <w:rsid w:val="003D2389"/>
    <w:rsid w:val="003E4E90"/>
    <w:rsid w:val="00404951"/>
    <w:rsid w:val="004129C8"/>
    <w:rsid w:val="004529E4"/>
    <w:rsid w:val="0047307E"/>
    <w:rsid w:val="00492F18"/>
    <w:rsid w:val="004C4A78"/>
    <w:rsid w:val="004C5BC1"/>
    <w:rsid w:val="00504A49"/>
    <w:rsid w:val="005068E4"/>
    <w:rsid w:val="00514001"/>
    <w:rsid w:val="0058458C"/>
    <w:rsid w:val="005A7932"/>
    <w:rsid w:val="005C41DC"/>
    <w:rsid w:val="005E24FD"/>
    <w:rsid w:val="00651C98"/>
    <w:rsid w:val="00673F69"/>
    <w:rsid w:val="00674FE4"/>
    <w:rsid w:val="00692733"/>
    <w:rsid w:val="006B32AC"/>
    <w:rsid w:val="006B3DF2"/>
    <w:rsid w:val="006C07C3"/>
    <w:rsid w:val="006D609C"/>
    <w:rsid w:val="006F064B"/>
    <w:rsid w:val="006F7B47"/>
    <w:rsid w:val="00702C6D"/>
    <w:rsid w:val="0071479B"/>
    <w:rsid w:val="00733722"/>
    <w:rsid w:val="00795E2E"/>
    <w:rsid w:val="007A2AC3"/>
    <w:rsid w:val="007C1231"/>
    <w:rsid w:val="007E0763"/>
    <w:rsid w:val="00825599"/>
    <w:rsid w:val="00826BC4"/>
    <w:rsid w:val="00860B78"/>
    <w:rsid w:val="00865701"/>
    <w:rsid w:val="00871547"/>
    <w:rsid w:val="00881A3E"/>
    <w:rsid w:val="008C4BDB"/>
    <w:rsid w:val="008D514C"/>
    <w:rsid w:val="008F5C49"/>
    <w:rsid w:val="00920C8E"/>
    <w:rsid w:val="00930C5E"/>
    <w:rsid w:val="00933C90"/>
    <w:rsid w:val="009365D4"/>
    <w:rsid w:val="00985B8B"/>
    <w:rsid w:val="009E1865"/>
    <w:rsid w:val="00A05493"/>
    <w:rsid w:val="00A223E0"/>
    <w:rsid w:val="00A22D16"/>
    <w:rsid w:val="00A238B9"/>
    <w:rsid w:val="00A41B96"/>
    <w:rsid w:val="00A435B5"/>
    <w:rsid w:val="00A90E69"/>
    <w:rsid w:val="00AA390F"/>
    <w:rsid w:val="00AD4364"/>
    <w:rsid w:val="00AE3B4C"/>
    <w:rsid w:val="00B05B36"/>
    <w:rsid w:val="00B259B4"/>
    <w:rsid w:val="00B4535D"/>
    <w:rsid w:val="00B456ED"/>
    <w:rsid w:val="00B60463"/>
    <w:rsid w:val="00BD10FE"/>
    <w:rsid w:val="00BF4244"/>
    <w:rsid w:val="00C01D33"/>
    <w:rsid w:val="00C15643"/>
    <w:rsid w:val="00C553A1"/>
    <w:rsid w:val="00CA3B41"/>
    <w:rsid w:val="00CB1475"/>
    <w:rsid w:val="00CB1DCF"/>
    <w:rsid w:val="00CB7D94"/>
    <w:rsid w:val="00CE6625"/>
    <w:rsid w:val="00CF6B1C"/>
    <w:rsid w:val="00D0192E"/>
    <w:rsid w:val="00D079D6"/>
    <w:rsid w:val="00D42692"/>
    <w:rsid w:val="00D87292"/>
    <w:rsid w:val="00DA053A"/>
    <w:rsid w:val="00DC3645"/>
    <w:rsid w:val="00E77E47"/>
    <w:rsid w:val="00E81D3E"/>
    <w:rsid w:val="00E97529"/>
    <w:rsid w:val="00EA4496"/>
    <w:rsid w:val="00EA4D03"/>
    <w:rsid w:val="00EC68E2"/>
    <w:rsid w:val="00ED16D5"/>
    <w:rsid w:val="00F12216"/>
    <w:rsid w:val="00F140B5"/>
    <w:rsid w:val="00F20756"/>
    <w:rsid w:val="00F37FCF"/>
    <w:rsid w:val="00F6000E"/>
    <w:rsid w:val="00F663E7"/>
    <w:rsid w:val="00F83B33"/>
    <w:rsid w:val="00F94AE7"/>
    <w:rsid w:val="00FF0ECE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B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90D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0D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190DBF"/>
    <w:rPr>
      <w:rFonts w:eastAsia="Times New Roman"/>
    </w:rPr>
  </w:style>
  <w:style w:type="paragraph" w:customStyle="1" w:styleId="p17">
    <w:name w:val="p17"/>
    <w:basedOn w:val="Normal"/>
    <w:uiPriority w:val="99"/>
    <w:rsid w:val="00190DB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90DBF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190DBF"/>
    <w:pPr>
      <w:ind w:left="720"/>
      <w:contextualSpacing/>
    </w:pPr>
    <w:rPr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rsid w:val="00190D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90DBF"/>
    <w:rPr>
      <w:rFonts w:cs="Times New Roman"/>
      <w:b/>
    </w:rPr>
  </w:style>
  <w:style w:type="paragraph" w:customStyle="1" w:styleId="10">
    <w:name w:val="Без интервала1"/>
    <w:uiPriority w:val="99"/>
    <w:rsid w:val="00190DBF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190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2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3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2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38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C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kl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akl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12</Pages>
  <Words>2365</Words>
  <Characters>13481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kuznetsovama</cp:lastModifiedBy>
  <cp:revision>33</cp:revision>
  <cp:lastPrinted>2018-10-30T07:06:00Z</cp:lastPrinted>
  <dcterms:created xsi:type="dcterms:W3CDTF">2018-10-28T15:48:00Z</dcterms:created>
  <dcterms:modified xsi:type="dcterms:W3CDTF">2018-11-21T05:23:00Z</dcterms:modified>
</cp:coreProperties>
</file>