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Ind w:w="284" w:type="dxa"/>
        <w:tblLook w:val="04A0" w:firstRow="1" w:lastRow="0" w:firstColumn="1" w:lastColumn="0" w:noHBand="0" w:noVBand="1"/>
      </w:tblPr>
      <w:tblGrid>
        <w:gridCol w:w="3827"/>
        <w:gridCol w:w="138"/>
        <w:gridCol w:w="637"/>
        <w:gridCol w:w="1027"/>
        <w:gridCol w:w="3971"/>
      </w:tblGrid>
      <w:tr w:rsidR="00124EE4" w:rsidRPr="004A1C4C" w:rsidTr="001A5B64">
        <w:trPr>
          <w:trHeight w:val="2544"/>
        </w:trPr>
        <w:tc>
          <w:tcPr>
            <w:tcW w:w="3965" w:type="dxa"/>
            <w:gridSpan w:val="2"/>
          </w:tcPr>
          <w:p w:rsidR="00124EE4" w:rsidRPr="004A1C4C" w:rsidRDefault="00124EE4" w:rsidP="001A5B64">
            <w:pPr>
              <w:tabs>
                <w:tab w:val="left" w:pos="1512"/>
                <w:tab w:val="left" w:pos="2592"/>
                <w:tab w:val="right" w:pos="9612"/>
              </w:tabs>
              <w:spacing w:line="254" w:lineRule="auto"/>
              <w:ind w:left="-108" w:right="-108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4A1C4C">
              <w:rPr>
                <w:rFonts w:ascii="Calibri" w:eastAsia="Calibri" w:hAnsi="Calibri"/>
                <w:noProof/>
                <w:sz w:val="28"/>
                <w:szCs w:val="22"/>
              </w:rPr>
              <w:drawing>
                <wp:inline distT="0" distB="0" distL="0" distR="0" wp14:anchorId="0F2C8DA8" wp14:editId="3B4320ED">
                  <wp:extent cx="504825" cy="571500"/>
                  <wp:effectExtent l="0" t="0" r="9525" b="0"/>
                  <wp:docPr id="1" name="Рисунок 1" descr="Описание: 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EE4" w:rsidRPr="004A1C4C" w:rsidRDefault="00124EE4" w:rsidP="001A5B64">
            <w:pPr>
              <w:tabs>
                <w:tab w:val="left" w:pos="708"/>
                <w:tab w:val="center" w:pos="4153"/>
                <w:tab w:val="right" w:pos="8306"/>
              </w:tabs>
              <w:spacing w:line="254" w:lineRule="auto"/>
              <w:ind w:left="-108" w:right="-108"/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</w:pPr>
            <w:r w:rsidRPr="004A1C4C"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>Департамент общего образования Томской области</w:t>
            </w:r>
          </w:p>
          <w:p w:rsidR="00124EE4" w:rsidRPr="004A1C4C" w:rsidRDefault="00124EE4" w:rsidP="001A5B64">
            <w:pPr>
              <w:keepNext/>
              <w:spacing w:line="254" w:lineRule="auto"/>
              <w:ind w:left="720"/>
              <w:outlineLvl w:val="2"/>
              <w:rPr>
                <w:b/>
                <w:sz w:val="20"/>
                <w:szCs w:val="20"/>
                <w:lang w:eastAsia="en-US"/>
              </w:rPr>
            </w:pPr>
          </w:p>
          <w:p w:rsidR="00124EE4" w:rsidRPr="004A1C4C" w:rsidRDefault="00124EE4" w:rsidP="001A5B64">
            <w:pPr>
              <w:keepNext/>
              <w:spacing w:line="254" w:lineRule="auto"/>
              <w:jc w:val="center"/>
              <w:outlineLvl w:val="2"/>
              <w:rPr>
                <w:b/>
                <w:sz w:val="16"/>
                <w:szCs w:val="16"/>
                <w:lang w:eastAsia="en-US"/>
              </w:rPr>
            </w:pPr>
            <w:r w:rsidRPr="004A1C4C">
              <w:rPr>
                <w:b/>
                <w:sz w:val="16"/>
                <w:szCs w:val="16"/>
                <w:lang w:eastAsia="en-US"/>
              </w:rPr>
              <w:t>ОБЛАСТНОЕ ГОСУДАРСТВЕННОЕ БЮДЖЕТНОЕ УЧРЕЖДЕНИЕ</w:t>
            </w:r>
          </w:p>
          <w:p w:rsidR="00124EE4" w:rsidRPr="004A1C4C" w:rsidRDefault="00124EE4" w:rsidP="001A5B6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A1C4C">
              <w:rPr>
                <w:rFonts w:eastAsia="Calibri"/>
                <w:b/>
                <w:sz w:val="16"/>
                <w:szCs w:val="16"/>
                <w:lang w:eastAsia="en-US"/>
              </w:rPr>
              <w:t>«РЕГИОНАЛЬНЫЙ ЦЕНТР РАЗВИТИЯ ОБРАЗОВАНИЯ»</w:t>
            </w:r>
          </w:p>
          <w:p w:rsidR="00124EE4" w:rsidRPr="004A1C4C" w:rsidRDefault="00124EE4" w:rsidP="001A5B64">
            <w:pPr>
              <w:tabs>
                <w:tab w:val="left" w:pos="5187"/>
              </w:tabs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4A1C4C">
              <w:rPr>
                <w:rFonts w:eastAsia="Calibri"/>
                <w:sz w:val="20"/>
                <w:szCs w:val="22"/>
                <w:lang w:eastAsia="en-US"/>
              </w:rPr>
              <w:t>Татарская ул., д. 16, г. Томск, 634050</w:t>
            </w:r>
          </w:p>
          <w:p w:rsidR="00124EE4" w:rsidRPr="004A1C4C" w:rsidRDefault="00124EE4" w:rsidP="001A5B6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1C4C">
              <w:rPr>
                <w:rFonts w:eastAsia="Calibri"/>
                <w:sz w:val="20"/>
                <w:szCs w:val="20"/>
                <w:lang w:eastAsia="en-US"/>
              </w:rPr>
              <w:t>тел/факс (3822) 51-56-66</w:t>
            </w:r>
          </w:p>
          <w:p w:rsidR="00124EE4" w:rsidRPr="004A1C4C" w:rsidRDefault="00124EE4" w:rsidP="001A5B6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1C4C">
              <w:rPr>
                <w:rFonts w:eastAsia="Calibri"/>
                <w:sz w:val="20"/>
                <w:szCs w:val="20"/>
                <w:lang w:val="en-US" w:eastAsia="en-US"/>
              </w:rPr>
              <w:t>E</w:t>
            </w:r>
            <w:r w:rsidRPr="004A1C4C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4A1C4C">
              <w:rPr>
                <w:rFonts w:eastAsia="Calibri"/>
                <w:sz w:val="20"/>
                <w:szCs w:val="20"/>
                <w:lang w:val="en-US" w:eastAsia="en-US"/>
              </w:rPr>
              <w:t>mail</w:t>
            </w:r>
            <w:r w:rsidRPr="004A1C4C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  <w:hyperlink r:id="rId7" w:history="1">
              <w:r w:rsidRPr="004A1C4C">
                <w:rPr>
                  <w:rFonts w:ascii="Calibri" w:eastAsia="Calibri" w:hAnsi="Calibri"/>
                  <w:color w:val="0563C1"/>
                  <w:sz w:val="20"/>
                  <w:szCs w:val="20"/>
                  <w:u w:val="single"/>
                  <w:lang w:val="en-US" w:eastAsia="en-US"/>
                </w:rPr>
                <w:t>secretary@education.tomsk.ru</w:t>
              </w:r>
            </w:hyperlink>
          </w:p>
          <w:p w:rsidR="00124EE4" w:rsidRPr="004A1C4C" w:rsidRDefault="00124EE4" w:rsidP="001A5B64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A1C4C">
              <w:rPr>
                <w:rFonts w:eastAsia="Calibri"/>
                <w:sz w:val="20"/>
                <w:szCs w:val="20"/>
                <w:lang w:eastAsia="en-US"/>
              </w:rPr>
              <w:t xml:space="preserve">ИНН/КПП </w:t>
            </w:r>
            <w:r w:rsidRPr="004A1C4C">
              <w:rPr>
                <w:rFonts w:eastAsia="Calibri"/>
                <w:sz w:val="20"/>
                <w:szCs w:val="20"/>
                <w:lang w:val="en-US" w:eastAsia="en-US"/>
              </w:rPr>
              <w:t>7017033960/701701001</w:t>
            </w:r>
          </w:p>
          <w:p w:rsidR="00124EE4" w:rsidRPr="004A1C4C" w:rsidRDefault="00B14087" w:rsidP="001A5B64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hyperlink r:id="rId8" w:history="1">
              <w:r w:rsidR="00124EE4" w:rsidRPr="004A1C4C">
                <w:rPr>
                  <w:rFonts w:ascii="Calibri" w:eastAsia="Calibri" w:hAnsi="Calibri"/>
                  <w:color w:val="0563C1"/>
                  <w:sz w:val="20"/>
                  <w:szCs w:val="20"/>
                  <w:u w:val="single"/>
                  <w:lang w:val="en-US" w:eastAsia="en-US"/>
                </w:rPr>
                <w:t>www.rcro.tomsk.ru</w:t>
              </w:r>
            </w:hyperlink>
          </w:p>
        </w:tc>
        <w:tc>
          <w:tcPr>
            <w:tcW w:w="1664" w:type="dxa"/>
            <w:gridSpan w:val="2"/>
          </w:tcPr>
          <w:p w:rsidR="00124EE4" w:rsidRPr="004A1C4C" w:rsidRDefault="00124EE4" w:rsidP="001A5B64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971" w:type="dxa"/>
          </w:tcPr>
          <w:p w:rsidR="00124EE4" w:rsidRPr="004A1C4C" w:rsidRDefault="00124EE4" w:rsidP="001A5B64">
            <w:pPr>
              <w:jc w:val="both"/>
              <w:rPr>
                <w:rFonts w:eastAsia="Calibri"/>
                <w:lang w:eastAsia="en-US"/>
              </w:rPr>
            </w:pPr>
          </w:p>
          <w:p w:rsidR="00124EE4" w:rsidRPr="004A1C4C" w:rsidRDefault="00124EE4" w:rsidP="001A5B64">
            <w:pPr>
              <w:jc w:val="both"/>
              <w:rPr>
                <w:rFonts w:eastAsia="Calibri"/>
                <w:lang w:eastAsia="en-US"/>
              </w:rPr>
            </w:pPr>
          </w:p>
          <w:p w:rsidR="00124EE4" w:rsidRPr="004A1C4C" w:rsidRDefault="00124EE4" w:rsidP="001A5B64">
            <w:pPr>
              <w:jc w:val="both"/>
              <w:rPr>
                <w:rFonts w:eastAsia="Calibri"/>
                <w:lang w:eastAsia="en-US"/>
              </w:rPr>
            </w:pPr>
          </w:p>
          <w:p w:rsidR="00124EE4" w:rsidRPr="004A1C4C" w:rsidRDefault="00124EE4" w:rsidP="001A5B64">
            <w:pPr>
              <w:tabs>
                <w:tab w:val="left" w:pos="-684"/>
              </w:tabs>
              <w:rPr>
                <w:rFonts w:eastAsia="Calibri"/>
                <w:lang w:eastAsia="en-US"/>
              </w:rPr>
            </w:pPr>
          </w:p>
          <w:p w:rsidR="00124EE4" w:rsidRPr="004A1C4C" w:rsidRDefault="00124EE4" w:rsidP="001A5B64">
            <w:pPr>
              <w:tabs>
                <w:tab w:val="left" w:pos="-684"/>
              </w:tabs>
              <w:rPr>
                <w:rFonts w:eastAsia="Calibri"/>
                <w:lang w:eastAsia="en-US"/>
              </w:rPr>
            </w:pPr>
          </w:p>
          <w:p w:rsidR="0001600D" w:rsidRDefault="0001600D" w:rsidP="001A5B64">
            <w:pPr>
              <w:tabs>
                <w:tab w:val="left" w:pos="-684"/>
              </w:tabs>
              <w:rPr>
                <w:rFonts w:eastAsia="Calibri"/>
                <w:sz w:val="26"/>
                <w:szCs w:val="26"/>
                <w:lang w:eastAsia="en-US"/>
              </w:rPr>
            </w:pPr>
          </w:p>
          <w:p w:rsidR="00124EE4" w:rsidRPr="004A1C4C" w:rsidRDefault="00124EE4" w:rsidP="001A5B64">
            <w:pPr>
              <w:tabs>
                <w:tab w:val="left" w:pos="-684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A1C4C">
              <w:rPr>
                <w:rFonts w:eastAsia="Calibri"/>
                <w:sz w:val="26"/>
                <w:szCs w:val="26"/>
                <w:lang w:eastAsia="en-US"/>
              </w:rPr>
              <w:t>Руководителям образовательных организаций</w:t>
            </w:r>
          </w:p>
          <w:p w:rsidR="00124EE4" w:rsidRPr="004A1C4C" w:rsidRDefault="00124EE4" w:rsidP="001A5B64">
            <w:pPr>
              <w:tabs>
                <w:tab w:val="left" w:pos="-684"/>
              </w:tabs>
              <w:rPr>
                <w:rFonts w:eastAsia="Calibri"/>
                <w:sz w:val="26"/>
                <w:szCs w:val="26"/>
                <w:lang w:eastAsia="en-US"/>
              </w:rPr>
            </w:pPr>
          </w:p>
          <w:p w:rsidR="00124EE4" w:rsidRPr="004A1C4C" w:rsidRDefault="00124EE4" w:rsidP="0001600D">
            <w:pPr>
              <w:tabs>
                <w:tab w:val="left" w:pos="-684"/>
              </w:tabs>
              <w:rPr>
                <w:rFonts w:eastAsia="Calibri"/>
                <w:lang w:eastAsia="en-US"/>
              </w:rPr>
            </w:pPr>
            <w:r w:rsidRPr="004A1C4C">
              <w:rPr>
                <w:rFonts w:eastAsia="Calibri"/>
                <w:sz w:val="26"/>
                <w:szCs w:val="26"/>
                <w:lang w:eastAsia="en-US"/>
              </w:rPr>
              <w:t>Координаторам Центров этнокультурного образования</w:t>
            </w:r>
            <w:r w:rsidRPr="004A1C4C">
              <w:rPr>
                <w:rFonts w:eastAsia="Calibri"/>
                <w:lang w:eastAsia="en-US"/>
              </w:rPr>
              <w:tab/>
            </w:r>
          </w:p>
        </w:tc>
      </w:tr>
      <w:tr w:rsidR="00124EE4" w:rsidRPr="004A1C4C" w:rsidTr="001A5B64">
        <w:trPr>
          <w:gridAfter w:val="2"/>
          <w:wAfter w:w="4998" w:type="dxa"/>
          <w:cantSplit/>
          <w:trHeight w:val="565"/>
        </w:trPr>
        <w:tc>
          <w:tcPr>
            <w:tcW w:w="3827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24EE4" w:rsidRPr="00B14087" w:rsidRDefault="00124EE4" w:rsidP="001A5B64">
            <w:pPr>
              <w:spacing w:line="254" w:lineRule="auto"/>
              <w:ind w:left="-108"/>
              <w:rPr>
                <w:sz w:val="2"/>
                <w:szCs w:val="26"/>
                <w:lang w:eastAsia="en-US"/>
              </w:rPr>
            </w:pPr>
            <w:r w:rsidRPr="004A1C4C">
              <w:rPr>
                <w:sz w:val="26"/>
                <w:szCs w:val="26"/>
                <w:u w:val="single"/>
                <w:lang w:eastAsia="en-US"/>
              </w:rPr>
              <w:t xml:space="preserve">        </w:t>
            </w:r>
            <w:r w:rsidR="00B14087">
              <w:rPr>
                <w:sz w:val="26"/>
                <w:szCs w:val="26"/>
                <w:u w:val="single"/>
                <w:lang w:eastAsia="en-US"/>
              </w:rPr>
              <w:t>08.10.2019</w:t>
            </w:r>
            <w:r w:rsidRPr="004A1C4C">
              <w:rPr>
                <w:sz w:val="26"/>
                <w:szCs w:val="26"/>
                <w:u w:val="single"/>
                <w:lang w:eastAsia="en-US"/>
              </w:rPr>
              <w:t xml:space="preserve"> № </w:t>
            </w:r>
            <w:r w:rsidR="00B14087">
              <w:rPr>
                <w:sz w:val="26"/>
                <w:szCs w:val="26"/>
                <w:u w:val="single"/>
                <w:lang w:eastAsia="en-US"/>
              </w:rPr>
              <w:t>1262</w:t>
            </w:r>
            <w:bookmarkStart w:id="0" w:name="_GoBack"/>
            <w:r w:rsidR="00B14087" w:rsidRPr="00B14087">
              <w:rPr>
                <w:sz w:val="26"/>
                <w:szCs w:val="26"/>
                <w:lang w:eastAsia="en-US"/>
              </w:rPr>
              <w:t>_____</w:t>
            </w:r>
          </w:p>
          <w:bookmarkEnd w:id="0"/>
          <w:p w:rsidR="00124EE4" w:rsidRPr="004A1C4C" w:rsidRDefault="00124EE4" w:rsidP="001A5B64">
            <w:pPr>
              <w:spacing w:line="254" w:lineRule="auto"/>
              <w:ind w:left="-108"/>
              <w:rPr>
                <w:sz w:val="26"/>
                <w:szCs w:val="26"/>
                <w:lang w:eastAsia="en-US"/>
              </w:rPr>
            </w:pPr>
            <w:r w:rsidRPr="004A1C4C">
              <w:rPr>
                <w:sz w:val="26"/>
                <w:szCs w:val="26"/>
                <w:lang w:eastAsia="en-US"/>
              </w:rPr>
              <w:t xml:space="preserve">на № _______ </w:t>
            </w:r>
            <w:proofErr w:type="gramStart"/>
            <w:r w:rsidRPr="004A1C4C">
              <w:rPr>
                <w:sz w:val="26"/>
                <w:szCs w:val="26"/>
                <w:lang w:eastAsia="en-US"/>
              </w:rPr>
              <w:t>от  _</w:t>
            </w:r>
            <w:proofErr w:type="gramEnd"/>
            <w:r w:rsidRPr="004A1C4C">
              <w:rPr>
                <w:sz w:val="26"/>
                <w:szCs w:val="26"/>
                <w:lang w:eastAsia="en-US"/>
              </w:rPr>
              <w:t>_________</w:t>
            </w:r>
          </w:p>
          <w:p w:rsidR="00124EE4" w:rsidRPr="004A1C4C" w:rsidRDefault="0001600D" w:rsidP="0001600D">
            <w:pPr>
              <w:pStyle w:val="a3"/>
              <w:ind w:left="-106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24EE4" w:rsidRPr="0001600D">
              <w:rPr>
                <w:rFonts w:ascii="Times New Roman" w:hAnsi="Times New Roman"/>
                <w:sz w:val="24"/>
                <w:szCs w:val="24"/>
              </w:rPr>
              <w:t xml:space="preserve"> региональном конкурсе-фестивале вокальных и хореографических коллективов детей дошкольного возраста «Этноталанты</w:t>
            </w:r>
            <w:r w:rsidR="00975F81" w:rsidRPr="0001600D">
              <w:rPr>
                <w:rFonts w:ascii="Times New Roman" w:hAnsi="Times New Roman"/>
                <w:sz w:val="24"/>
                <w:szCs w:val="24"/>
              </w:rPr>
              <w:t>-2019</w:t>
            </w:r>
            <w:r w:rsidR="00124EE4" w:rsidRPr="000160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5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24EE4" w:rsidRPr="004A1C4C" w:rsidRDefault="00124EE4" w:rsidP="001A5B64">
            <w:pPr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1600D" w:rsidRDefault="0001600D" w:rsidP="00124EE4">
      <w:pPr>
        <w:jc w:val="center"/>
        <w:rPr>
          <w:rFonts w:eastAsia="Calibri"/>
          <w:sz w:val="26"/>
          <w:szCs w:val="26"/>
          <w:lang w:eastAsia="en-US"/>
        </w:rPr>
      </w:pPr>
    </w:p>
    <w:p w:rsidR="00124EE4" w:rsidRPr="004A1C4C" w:rsidRDefault="00124EE4" w:rsidP="00124EE4">
      <w:pPr>
        <w:jc w:val="center"/>
        <w:rPr>
          <w:rFonts w:eastAsia="Calibri"/>
          <w:sz w:val="26"/>
          <w:szCs w:val="26"/>
          <w:lang w:eastAsia="en-US"/>
        </w:rPr>
      </w:pPr>
      <w:r w:rsidRPr="004A1C4C">
        <w:rPr>
          <w:rFonts w:eastAsia="Calibri"/>
          <w:sz w:val="26"/>
          <w:szCs w:val="26"/>
          <w:lang w:eastAsia="en-US"/>
        </w:rPr>
        <w:t>Уважаемые коллеги!</w:t>
      </w:r>
    </w:p>
    <w:p w:rsidR="00124EE4" w:rsidRPr="004A1C4C" w:rsidRDefault="00124EE4" w:rsidP="00124EE4">
      <w:pPr>
        <w:jc w:val="center"/>
        <w:rPr>
          <w:rFonts w:eastAsia="Calibri"/>
          <w:b/>
          <w:lang w:eastAsia="en-US"/>
        </w:rPr>
      </w:pPr>
    </w:p>
    <w:p w:rsidR="00124EE4" w:rsidRPr="0001600D" w:rsidRDefault="00124EE4" w:rsidP="00124EE4">
      <w:pPr>
        <w:ind w:firstLine="567"/>
        <w:jc w:val="both"/>
        <w:rPr>
          <w:sz w:val="26"/>
          <w:szCs w:val="26"/>
        </w:rPr>
      </w:pPr>
      <w:r w:rsidRPr="0001600D">
        <w:rPr>
          <w:rFonts w:eastAsia="Calibri"/>
          <w:bCs/>
          <w:sz w:val="26"/>
          <w:szCs w:val="26"/>
          <w:lang w:eastAsia="en-US"/>
        </w:rPr>
        <w:t xml:space="preserve">В соответствии с планом Открытых образовательных событий региональной сети Центров этнокультурного образования на 2019 учебный год, ОГБУ «Региональный центр развития образования» информирует о проведении </w:t>
      </w:r>
      <w:r w:rsidRPr="0001600D">
        <w:rPr>
          <w:bCs/>
          <w:iCs/>
          <w:sz w:val="26"/>
          <w:szCs w:val="26"/>
        </w:rPr>
        <w:t>регионального конкурса-фестиваля вокальных и хореографических коллективов детей дошкольного возраста</w:t>
      </w:r>
      <w:r w:rsidRPr="0001600D">
        <w:rPr>
          <w:color w:val="000000"/>
          <w:sz w:val="26"/>
          <w:szCs w:val="26"/>
        </w:rPr>
        <w:t xml:space="preserve"> «</w:t>
      </w:r>
      <w:r w:rsidRPr="0001600D">
        <w:rPr>
          <w:rFonts w:eastAsia="Calibri"/>
          <w:color w:val="000000"/>
          <w:sz w:val="26"/>
          <w:szCs w:val="26"/>
          <w:lang w:eastAsia="en-US"/>
        </w:rPr>
        <w:t>Этноталанты</w:t>
      </w:r>
      <w:r w:rsidR="00975F81" w:rsidRPr="0001600D">
        <w:rPr>
          <w:rFonts w:eastAsia="Calibri"/>
          <w:color w:val="000000"/>
          <w:sz w:val="26"/>
          <w:szCs w:val="26"/>
          <w:lang w:eastAsia="en-US"/>
        </w:rPr>
        <w:t>-2019</w:t>
      </w:r>
      <w:r w:rsidRPr="0001600D">
        <w:rPr>
          <w:rFonts w:eastAsia="Calibri"/>
          <w:color w:val="000000"/>
          <w:sz w:val="26"/>
          <w:szCs w:val="26"/>
          <w:lang w:eastAsia="en-US"/>
        </w:rPr>
        <w:t>»,</w:t>
      </w:r>
      <w:r w:rsidRPr="0001600D">
        <w:rPr>
          <w:rFonts w:eastAsia="Calibri"/>
          <w:bCs/>
          <w:sz w:val="26"/>
          <w:szCs w:val="26"/>
          <w:lang w:eastAsia="en-US"/>
        </w:rPr>
        <w:t xml:space="preserve"> </w:t>
      </w:r>
      <w:r w:rsidRPr="0001600D">
        <w:rPr>
          <w:sz w:val="26"/>
          <w:szCs w:val="26"/>
        </w:rPr>
        <w:t xml:space="preserve">в рамках Этнофестиваля «День народного единства: диалог культур» </w:t>
      </w:r>
      <w:r w:rsidRPr="0001600D">
        <w:rPr>
          <w:rFonts w:eastAsia="Calibri"/>
          <w:bCs/>
          <w:sz w:val="26"/>
          <w:szCs w:val="26"/>
          <w:lang w:eastAsia="en-US"/>
        </w:rPr>
        <w:t xml:space="preserve">(далее – Конкурс) на базе Центра этнокультурного образования </w:t>
      </w:r>
      <w:r w:rsidRPr="0001600D">
        <w:rPr>
          <w:rFonts w:eastAsia="Courier New"/>
          <w:color w:val="000000"/>
          <w:sz w:val="26"/>
          <w:szCs w:val="26"/>
          <w:lang w:eastAsia="en-US"/>
        </w:rPr>
        <w:t>МАОУ СОШ № 36 г. Томска.</w:t>
      </w:r>
    </w:p>
    <w:p w:rsidR="00124EE4" w:rsidRPr="0001600D" w:rsidRDefault="00124EE4" w:rsidP="00124EE4">
      <w:pPr>
        <w:ind w:firstLine="567"/>
        <w:jc w:val="both"/>
        <w:rPr>
          <w:sz w:val="26"/>
          <w:szCs w:val="26"/>
        </w:rPr>
      </w:pPr>
      <w:r w:rsidRPr="0001600D">
        <w:rPr>
          <w:rFonts w:eastAsia="Courier New"/>
          <w:color w:val="000000"/>
          <w:sz w:val="26"/>
          <w:szCs w:val="26"/>
          <w:lang w:eastAsia="en-US"/>
        </w:rPr>
        <w:t xml:space="preserve">Цель: </w:t>
      </w:r>
      <w:r w:rsidRPr="0001600D">
        <w:rPr>
          <w:sz w:val="26"/>
          <w:szCs w:val="26"/>
        </w:rPr>
        <w:t xml:space="preserve">Выявление талантливых детей дошкольного возраста, раскрытие их творческого потенциала и индивидуальных способностей. </w:t>
      </w:r>
      <w:r w:rsidRPr="0001600D">
        <w:rPr>
          <w:color w:val="000000"/>
          <w:sz w:val="26"/>
          <w:szCs w:val="26"/>
        </w:rPr>
        <w:t>Возрождение, сохранение, развитие национальных культур.</w:t>
      </w:r>
    </w:p>
    <w:p w:rsidR="00124EE4" w:rsidRPr="0001600D" w:rsidRDefault="00124EE4" w:rsidP="0001600D">
      <w:pPr>
        <w:ind w:firstLine="567"/>
        <w:jc w:val="both"/>
        <w:rPr>
          <w:sz w:val="26"/>
          <w:szCs w:val="26"/>
        </w:rPr>
      </w:pPr>
      <w:r w:rsidRPr="0001600D">
        <w:rPr>
          <w:rFonts w:eastAsia="Courier New"/>
          <w:bCs/>
          <w:color w:val="000000"/>
          <w:sz w:val="26"/>
          <w:szCs w:val="26"/>
          <w:lang w:eastAsia="en-US"/>
        </w:rPr>
        <w:t xml:space="preserve">Участники: </w:t>
      </w:r>
      <w:r w:rsidRPr="0001600D">
        <w:rPr>
          <w:sz w:val="26"/>
          <w:szCs w:val="26"/>
        </w:rPr>
        <w:t>дети дошкольного возраста образовательных учреждений разного вида г. Томска.</w:t>
      </w:r>
    </w:p>
    <w:p w:rsidR="00124EE4" w:rsidRPr="0001600D" w:rsidRDefault="00124EE4" w:rsidP="00124EE4">
      <w:pPr>
        <w:spacing w:line="276" w:lineRule="auto"/>
        <w:ind w:firstLine="567"/>
        <w:jc w:val="both"/>
        <w:outlineLvl w:val="0"/>
        <w:rPr>
          <w:rFonts w:eastAsia="Courier New"/>
          <w:color w:val="000000"/>
          <w:sz w:val="26"/>
          <w:szCs w:val="26"/>
          <w:lang w:eastAsia="en-US"/>
        </w:rPr>
      </w:pPr>
      <w:r w:rsidRPr="0001600D">
        <w:rPr>
          <w:rFonts w:eastAsia="Courier New"/>
          <w:color w:val="000000"/>
          <w:sz w:val="26"/>
          <w:szCs w:val="26"/>
          <w:lang w:eastAsia="en-US"/>
        </w:rPr>
        <w:t xml:space="preserve">Сроки проведения: </w:t>
      </w:r>
      <w:r w:rsidR="00521E91" w:rsidRPr="0001600D">
        <w:rPr>
          <w:rFonts w:eastAsia="Courier New"/>
          <w:color w:val="000000"/>
          <w:sz w:val="26"/>
          <w:szCs w:val="26"/>
          <w:lang w:eastAsia="en-US"/>
        </w:rPr>
        <w:t xml:space="preserve">31.10.2019 </w:t>
      </w:r>
      <w:r w:rsidR="0001600D">
        <w:rPr>
          <w:rFonts w:eastAsia="Courier New"/>
          <w:color w:val="000000"/>
          <w:sz w:val="26"/>
          <w:szCs w:val="26"/>
          <w:lang w:eastAsia="en-US"/>
        </w:rPr>
        <w:t xml:space="preserve">г. </w:t>
      </w:r>
      <w:r w:rsidR="00521E91" w:rsidRPr="0001600D">
        <w:rPr>
          <w:rFonts w:eastAsia="Courier New"/>
          <w:color w:val="000000"/>
          <w:sz w:val="26"/>
          <w:szCs w:val="26"/>
          <w:lang w:eastAsia="en-US"/>
        </w:rPr>
        <w:t>и 01</w:t>
      </w:r>
      <w:r w:rsidRPr="0001600D">
        <w:rPr>
          <w:rFonts w:eastAsia="Courier New"/>
          <w:color w:val="000000"/>
          <w:sz w:val="26"/>
          <w:szCs w:val="26"/>
          <w:lang w:eastAsia="en-US"/>
        </w:rPr>
        <w:t xml:space="preserve">.11.2019 г., гала-концерт и награждение </w:t>
      </w:r>
      <w:r w:rsidR="002A643D" w:rsidRPr="0001600D">
        <w:rPr>
          <w:rFonts w:eastAsia="Courier New"/>
          <w:color w:val="000000"/>
          <w:sz w:val="26"/>
          <w:szCs w:val="26"/>
          <w:lang w:eastAsia="en-US"/>
        </w:rPr>
        <w:t>16.11.2019</w:t>
      </w:r>
      <w:r w:rsidR="0001600D">
        <w:rPr>
          <w:rFonts w:eastAsia="Courier New"/>
          <w:color w:val="000000"/>
          <w:sz w:val="26"/>
          <w:szCs w:val="26"/>
          <w:lang w:eastAsia="en-US"/>
        </w:rPr>
        <w:t xml:space="preserve"> </w:t>
      </w:r>
      <w:r w:rsidR="002A643D" w:rsidRPr="0001600D">
        <w:rPr>
          <w:rFonts w:eastAsia="Courier New"/>
          <w:color w:val="000000"/>
          <w:sz w:val="26"/>
          <w:szCs w:val="26"/>
          <w:lang w:eastAsia="en-US"/>
        </w:rPr>
        <w:t>г.</w:t>
      </w:r>
    </w:p>
    <w:p w:rsidR="00124EE4" w:rsidRPr="0001600D" w:rsidRDefault="00124EE4" w:rsidP="0001600D">
      <w:pPr>
        <w:spacing w:line="276" w:lineRule="auto"/>
        <w:ind w:firstLine="567"/>
        <w:jc w:val="both"/>
        <w:rPr>
          <w:sz w:val="26"/>
          <w:szCs w:val="26"/>
        </w:rPr>
      </w:pPr>
      <w:r w:rsidRPr="0001600D">
        <w:rPr>
          <w:rFonts w:eastAsia="Courier New"/>
          <w:color w:val="000000"/>
          <w:sz w:val="26"/>
          <w:szCs w:val="26"/>
          <w:lang w:eastAsia="en-US"/>
        </w:rPr>
        <w:t>Материалы</w:t>
      </w:r>
      <w:r w:rsidRPr="0001600D">
        <w:rPr>
          <w:rFonts w:eastAsia="Calibri"/>
          <w:sz w:val="26"/>
          <w:szCs w:val="26"/>
          <w:lang w:eastAsia="en-US"/>
        </w:rPr>
        <w:t>,</w:t>
      </w:r>
      <w:r w:rsidR="0001600D">
        <w:rPr>
          <w:color w:val="000000"/>
          <w:sz w:val="26"/>
          <w:szCs w:val="26"/>
        </w:rPr>
        <w:t xml:space="preserve"> содержащие</w:t>
      </w:r>
      <w:r w:rsidRPr="0001600D">
        <w:rPr>
          <w:color w:val="000000"/>
          <w:sz w:val="26"/>
          <w:szCs w:val="26"/>
        </w:rPr>
        <w:t xml:space="preserve"> заявку на участие по форме, указанной в Приложении 1; фонограммы (присылаются вместе с заявкой на электронную почту конкурса-фестиваля с пометкой «для звукорежиссера») принимаются</w:t>
      </w:r>
      <w:r w:rsidR="0001600D">
        <w:rPr>
          <w:color w:val="000000"/>
          <w:sz w:val="26"/>
          <w:szCs w:val="26"/>
        </w:rPr>
        <w:t xml:space="preserve"> </w:t>
      </w:r>
      <w:r w:rsidR="006058E1" w:rsidRPr="0001600D">
        <w:rPr>
          <w:sz w:val="26"/>
          <w:szCs w:val="26"/>
        </w:rPr>
        <w:t>до 20</w:t>
      </w:r>
      <w:r w:rsidRPr="0001600D">
        <w:rPr>
          <w:sz w:val="26"/>
          <w:szCs w:val="26"/>
        </w:rPr>
        <w:t>.10.2019 г. на электронный адрес:</w:t>
      </w:r>
      <w:r w:rsidRPr="0001600D">
        <w:rPr>
          <w:rFonts w:eastAsia="Courier New"/>
          <w:sz w:val="26"/>
          <w:szCs w:val="26"/>
          <w:lang w:eastAsia="en-US"/>
        </w:rPr>
        <w:t xml:space="preserve"> </w:t>
      </w:r>
      <w:hyperlink r:id="rId9" w:history="1">
        <w:r w:rsidRPr="0001600D">
          <w:rPr>
            <w:rFonts w:eastAsia="Calibri"/>
            <w:sz w:val="26"/>
            <w:szCs w:val="26"/>
            <w:u w:val="single"/>
            <w:lang w:eastAsia="en-US"/>
          </w:rPr>
          <w:t>school36do@yandex.ru</w:t>
        </w:r>
      </w:hyperlink>
      <w:r w:rsidRPr="0001600D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01600D">
        <w:rPr>
          <w:rFonts w:eastAsia="Calibri"/>
          <w:sz w:val="26"/>
          <w:szCs w:val="26"/>
          <w:lang w:eastAsia="en-US"/>
        </w:rPr>
        <w:t>пи</w:t>
      </w:r>
      <w:r w:rsidRPr="0001600D">
        <w:rPr>
          <w:sz w:val="26"/>
          <w:szCs w:val="26"/>
        </w:rPr>
        <w:t xml:space="preserve">сьмом с названием </w:t>
      </w:r>
      <w:r w:rsidRPr="0001600D">
        <w:rPr>
          <w:sz w:val="26"/>
          <w:szCs w:val="26"/>
          <w:u w:val="single"/>
        </w:rPr>
        <w:t>«</w:t>
      </w:r>
      <w:proofErr w:type="spellStart"/>
      <w:r w:rsidRPr="0001600D">
        <w:rPr>
          <w:rFonts w:eastAsia="Calibri"/>
          <w:sz w:val="26"/>
          <w:szCs w:val="26"/>
          <w:u w:val="single"/>
          <w:lang w:eastAsia="en-US"/>
        </w:rPr>
        <w:t>Этноталанты</w:t>
      </w:r>
      <w:proofErr w:type="spellEnd"/>
      <w:r w:rsidRPr="0001600D">
        <w:rPr>
          <w:rFonts w:eastAsia="Calibri"/>
          <w:sz w:val="26"/>
          <w:szCs w:val="26"/>
          <w:u w:val="single"/>
          <w:lang w:eastAsia="en-US"/>
        </w:rPr>
        <w:t xml:space="preserve"> - 2019».</w:t>
      </w:r>
    </w:p>
    <w:p w:rsidR="00124EE4" w:rsidRPr="0001600D" w:rsidRDefault="00124EE4" w:rsidP="00124EE4">
      <w:pPr>
        <w:keepNext/>
        <w:keepLines/>
        <w:ind w:left="432" w:right="7" w:hanging="432"/>
        <w:outlineLvl w:val="0"/>
        <w:rPr>
          <w:bCs/>
        </w:rPr>
      </w:pPr>
    </w:p>
    <w:p w:rsidR="00124EE4" w:rsidRDefault="00124EE4" w:rsidP="00124EE4">
      <w:pPr>
        <w:keepNext/>
        <w:keepLines/>
        <w:ind w:left="432" w:right="7" w:hanging="432"/>
        <w:outlineLvl w:val="0"/>
        <w:rPr>
          <w:bCs/>
        </w:rPr>
      </w:pPr>
    </w:p>
    <w:p w:rsidR="00124EE4" w:rsidRPr="004A1C4C" w:rsidRDefault="00124EE4" w:rsidP="00124EE4">
      <w:pPr>
        <w:keepNext/>
        <w:keepLines/>
        <w:ind w:left="432" w:right="7" w:hanging="432"/>
        <w:outlineLvl w:val="0"/>
        <w:rPr>
          <w:bCs/>
        </w:rPr>
      </w:pPr>
      <w:r w:rsidRPr="004A1C4C">
        <w:rPr>
          <w:bCs/>
        </w:rPr>
        <w:t>Директор</w:t>
      </w:r>
      <w:r w:rsidRPr="004A1C4C">
        <w:rPr>
          <w:bCs/>
        </w:rPr>
        <w:tab/>
      </w:r>
      <w:r w:rsidRPr="004A1C4C">
        <w:rPr>
          <w:bCs/>
        </w:rPr>
        <w:tab/>
      </w:r>
      <w:r w:rsidRPr="004A1C4C">
        <w:rPr>
          <w:bCs/>
        </w:rPr>
        <w:tab/>
      </w:r>
      <w:r w:rsidRPr="004A1C4C">
        <w:rPr>
          <w:bCs/>
        </w:rPr>
        <w:tab/>
      </w:r>
      <w:r w:rsidRPr="004A1C4C">
        <w:rPr>
          <w:bCs/>
        </w:rPr>
        <w:tab/>
      </w:r>
      <w:r w:rsidRPr="004A1C4C">
        <w:rPr>
          <w:bCs/>
        </w:rPr>
        <w:tab/>
      </w:r>
      <w:r w:rsidRPr="004A1C4C">
        <w:rPr>
          <w:bCs/>
        </w:rPr>
        <w:tab/>
      </w:r>
      <w:r w:rsidRPr="004A1C4C">
        <w:rPr>
          <w:bCs/>
        </w:rPr>
        <w:tab/>
        <w:t xml:space="preserve">                   </w:t>
      </w:r>
      <w:r w:rsidR="0001600D">
        <w:rPr>
          <w:bCs/>
        </w:rPr>
        <w:t xml:space="preserve">               </w:t>
      </w:r>
      <w:r w:rsidRPr="004A1C4C">
        <w:rPr>
          <w:bCs/>
        </w:rPr>
        <w:t>Н.П. Лыжина</w:t>
      </w:r>
    </w:p>
    <w:p w:rsidR="00124EE4" w:rsidRDefault="00124EE4" w:rsidP="00124EE4">
      <w:pPr>
        <w:rPr>
          <w:rFonts w:eastAsia="Calibri"/>
          <w:b/>
          <w:bCs/>
          <w:color w:val="000000"/>
          <w:sz w:val="19"/>
          <w:szCs w:val="19"/>
          <w:shd w:val="clear" w:color="auto" w:fill="FFFFFF"/>
          <w:lang w:eastAsia="en-US"/>
        </w:rPr>
      </w:pPr>
    </w:p>
    <w:p w:rsidR="0001600D" w:rsidRDefault="0001600D" w:rsidP="00124EE4">
      <w:pPr>
        <w:rPr>
          <w:rFonts w:eastAsia="Calibri"/>
          <w:b/>
          <w:bCs/>
          <w:color w:val="000000"/>
          <w:sz w:val="19"/>
          <w:szCs w:val="19"/>
          <w:shd w:val="clear" w:color="auto" w:fill="FFFFFF"/>
          <w:lang w:eastAsia="en-US"/>
        </w:rPr>
      </w:pPr>
    </w:p>
    <w:p w:rsidR="0001600D" w:rsidRDefault="0001600D" w:rsidP="00124EE4">
      <w:pPr>
        <w:rPr>
          <w:rFonts w:eastAsia="Calibri"/>
          <w:b/>
          <w:bCs/>
          <w:color w:val="000000"/>
          <w:sz w:val="19"/>
          <w:szCs w:val="19"/>
          <w:shd w:val="clear" w:color="auto" w:fill="FFFFFF"/>
          <w:lang w:eastAsia="en-US"/>
        </w:rPr>
      </w:pPr>
    </w:p>
    <w:p w:rsidR="0001600D" w:rsidRDefault="0001600D" w:rsidP="00124EE4">
      <w:pPr>
        <w:rPr>
          <w:rFonts w:eastAsia="Calibri"/>
          <w:b/>
          <w:bCs/>
          <w:color w:val="000000"/>
          <w:sz w:val="19"/>
          <w:szCs w:val="19"/>
          <w:shd w:val="clear" w:color="auto" w:fill="FFFFFF"/>
          <w:lang w:eastAsia="en-US"/>
        </w:rPr>
      </w:pPr>
    </w:p>
    <w:p w:rsidR="0001600D" w:rsidRDefault="0001600D" w:rsidP="00124EE4">
      <w:pPr>
        <w:rPr>
          <w:rFonts w:eastAsia="Calibri"/>
          <w:b/>
          <w:bCs/>
          <w:color w:val="000000"/>
          <w:sz w:val="19"/>
          <w:szCs w:val="19"/>
          <w:shd w:val="clear" w:color="auto" w:fill="FFFFFF"/>
          <w:lang w:eastAsia="en-US"/>
        </w:rPr>
      </w:pPr>
    </w:p>
    <w:p w:rsidR="0001600D" w:rsidRDefault="0001600D" w:rsidP="00124EE4">
      <w:pPr>
        <w:rPr>
          <w:rFonts w:eastAsia="Calibri"/>
          <w:b/>
          <w:bCs/>
          <w:color w:val="000000"/>
          <w:sz w:val="19"/>
          <w:szCs w:val="19"/>
          <w:shd w:val="clear" w:color="auto" w:fill="FFFFFF"/>
          <w:lang w:eastAsia="en-US"/>
        </w:rPr>
      </w:pPr>
    </w:p>
    <w:p w:rsidR="00124EE4" w:rsidRPr="004A1C4C" w:rsidRDefault="00124EE4" w:rsidP="00124EE4">
      <w:pPr>
        <w:rPr>
          <w:rFonts w:eastAsia="Calibri"/>
          <w:sz w:val="20"/>
          <w:szCs w:val="20"/>
          <w:lang w:eastAsia="en-US"/>
        </w:rPr>
      </w:pPr>
      <w:r w:rsidRPr="00C073B7">
        <w:rPr>
          <w:rFonts w:eastAsia="Calibri"/>
          <w:b/>
          <w:bCs/>
          <w:color w:val="000000"/>
          <w:sz w:val="19"/>
          <w:szCs w:val="19"/>
          <w:shd w:val="clear" w:color="auto" w:fill="FFFFFF"/>
          <w:lang w:eastAsia="en-US"/>
        </w:rPr>
        <w:t>Леонтьев Эдуард Петрович</w:t>
      </w:r>
      <w:r w:rsidRPr="004A1C4C">
        <w:rPr>
          <w:rFonts w:eastAsia="Calibri"/>
          <w:sz w:val="20"/>
          <w:szCs w:val="20"/>
          <w:lang w:eastAsia="en-US"/>
        </w:rPr>
        <w:t xml:space="preserve"> </w:t>
      </w:r>
    </w:p>
    <w:p w:rsidR="006058E1" w:rsidRDefault="00124EE4" w:rsidP="006058E1">
      <w:pPr>
        <w:rPr>
          <w:rFonts w:eastAsia="Calibri"/>
          <w:sz w:val="20"/>
          <w:szCs w:val="20"/>
          <w:lang w:eastAsia="en-US"/>
        </w:rPr>
      </w:pPr>
      <w:r w:rsidRPr="004A1C4C">
        <w:rPr>
          <w:rFonts w:eastAsia="Calibri"/>
          <w:sz w:val="20"/>
          <w:szCs w:val="20"/>
          <w:lang w:eastAsia="en-US"/>
        </w:rPr>
        <w:t>8 (3822) 515-326</w:t>
      </w:r>
    </w:p>
    <w:p w:rsidR="00E52E95" w:rsidRPr="006058E1" w:rsidRDefault="00E52E95" w:rsidP="006058E1">
      <w:pPr>
        <w:jc w:val="center"/>
        <w:rPr>
          <w:rFonts w:eastAsia="Calibri"/>
          <w:sz w:val="20"/>
          <w:szCs w:val="20"/>
          <w:lang w:eastAsia="en-US"/>
        </w:rPr>
      </w:pPr>
      <w:r w:rsidRPr="002C578B">
        <w:rPr>
          <w:b/>
        </w:rPr>
        <w:lastRenderedPageBreak/>
        <w:t>Положение</w:t>
      </w:r>
    </w:p>
    <w:p w:rsidR="00484554" w:rsidRPr="002C578B" w:rsidRDefault="00484554" w:rsidP="00484554">
      <w:pPr>
        <w:pStyle w:val="a3"/>
        <w:jc w:val="center"/>
        <w:rPr>
          <w:rFonts w:ascii="Times New Roman" w:hAnsi="Times New Roman"/>
          <w:b/>
        </w:rPr>
      </w:pPr>
      <w:r w:rsidRPr="002C578B">
        <w:rPr>
          <w:rFonts w:ascii="Times New Roman" w:hAnsi="Times New Roman"/>
          <w:b/>
        </w:rPr>
        <w:t xml:space="preserve">о </w:t>
      </w:r>
      <w:r w:rsidR="001A1A71">
        <w:rPr>
          <w:rFonts w:ascii="Times New Roman" w:hAnsi="Times New Roman"/>
          <w:b/>
          <w:lang w:val="en-US"/>
        </w:rPr>
        <w:t>III</w:t>
      </w:r>
      <w:r w:rsidR="00005C32">
        <w:rPr>
          <w:rFonts w:ascii="Times New Roman" w:hAnsi="Times New Roman"/>
          <w:b/>
        </w:rPr>
        <w:t xml:space="preserve"> </w:t>
      </w:r>
      <w:r w:rsidR="005A5E7D">
        <w:rPr>
          <w:rFonts w:ascii="Times New Roman" w:hAnsi="Times New Roman"/>
          <w:b/>
        </w:rPr>
        <w:t>региональном</w:t>
      </w:r>
      <w:r w:rsidR="00E52E95" w:rsidRPr="002C578B">
        <w:rPr>
          <w:rFonts w:ascii="Times New Roman" w:hAnsi="Times New Roman"/>
          <w:b/>
        </w:rPr>
        <w:t xml:space="preserve"> конкурсе</w:t>
      </w:r>
      <w:r w:rsidR="009400D9">
        <w:rPr>
          <w:rFonts w:ascii="Times New Roman" w:hAnsi="Times New Roman"/>
          <w:b/>
        </w:rPr>
        <w:t>-фестивале</w:t>
      </w:r>
      <w:r w:rsidR="00E334DC">
        <w:rPr>
          <w:rFonts w:ascii="Times New Roman" w:hAnsi="Times New Roman"/>
          <w:b/>
        </w:rPr>
        <w:t xml:space="preserve"> </w:t>
      </w:r>
      <w:r w:rsidR="005A5E7D">
        <w:rPr>
          <w:rFonts w:ascii="Times New Roman" w:hAnsi="Times New Roman"/>
          <w:b/>
        </w:rPr>
        <w:t xml:space="preserve">вокальных и </w:t>
      </w:r>
      <w:r w:rsidRPr="002C578B">
        <w:rPr>
          <w:rFonts w:ascii="Times New Roman" w:hAnsi="Times New Roman"/>
          <w:b/>
        </w:rPr>
        <w:t xml:space="preserve">хореографических коллективов </w:t>
      </w:r>
    </w:p>
    <w:p w:rsidR="0028687C" w:rsidRPr="002C578B" w:rsidRDefault="00484554" w:rsidP="0028687C">
      <w:pPr>
        <w:pStyle w:val="a3"/>
        <w:jc w:val="center"/>
        <w:rPr>
          <w:rFonts w:ascii="Times New Roman" w:hAnsi="Times New Roman"/>
        </w:rPr>
      </w:pPr>
      <w:r w:rsidRPr="002C578B">
        <w:rPr>
          <w:rFonts w:ascii="Times New Roman" w:hAnsi="Times New Roman"/>
          <w:b/>
        </w:rPr>
        <w:t xml:space="preserve">детей дошкольного возраста </w:t>
      </w:r>
      <w:r w:rsidRPr="008E4362">
        <w:rPr>
          <w:rFonts w:ascii="Times New Roman" w:hAnsi="Times New Roman"/>
          <w:b/>
        </w:rPr>
        <w:t>«</w:t>
      </w:r>
      <w:r w:rsidR="008E4362">
        <w:rPr>
          <w:rFonts w:ascii="Times New Roman" w:hAnsi="Times New Roman"/>
          <w:b/>
        </w:rPr>
        <w:t>Этноталанты</w:t>
      </w:r>
      <w:r w:rsidR="00975F81">
        <w:rPr>
          <w:rFonts w:ascii="Times New Roman" w:hAnsi="Times New Roman"/>
          <w:b/>
        </w:rPr>
        <w:t>-2019</w:t>
      </w:r>
      <w:r w:rsidRPr="008E4362">
        <w:rPr>
          <w:rFonts w:ascii="Times New Roman" w:hAnsi="Times New Roman"/>
          <w:b/>
        </w:rPr>
        <w:t>»</w:t>
      </w:r>
    </w:p>
    <w:p w:rsidR="00E52E95" w:rsidRPr="002C578B" w:rsidRDefault="00E52E95" w:rsidP="0028687C">
      <w:pPr>
        <w:pStyle w:val="a3"/>
        <w:jc w:val="center"/>
        <w:rPr>
          <w:rFonts w:ascii="Times New Roman" w:hAnsi="Times New Roman"/>
          <w:b/>
        </w:rPr>
      </w:pPr>
    </w:p>
    <w:p w:rsidR="00E52E95" w:rsidRPr="003661EF" w:rsidRDefault="00384000" w:rsidP="00E334DC">
      <w:pPr>
        <w:jc w:val="both"/>
        <w:rPr>
          <w:b/>
        </w:rPr>
      </w:pPr>
      <w:r w:rsidRPr="003661EF">
        <w:rPr>
          <w:b/>
        </w:rPr>
        <w:t>Организаторы и у</w:t>
      </w:r>
      <w:r w:rsidR="00DC3FAE" w:rsidRPr="003661EF">
        <w:rPr>
          <w:b/>
        </w:rPr>
        <w:t>чредител</w:t>
      </w:r>
      <w:r w:rsidRPr="003661EF">
        <w:rPr>
          <w:b/>
        </w:rPr>
        <w:t>и</w:t>
      </w:r>
      <w:r w:rsidR="008641F2" w:rsidRPr="003661EF">
        <w:rPr>
          <w:b/>
        </w:rPr>
        <w:t xml:space="preserve"> конкурса</w:t>
      </w:r>
      <w:r w:rsidR="00E52E95" w:rsidRPr="003661EF">
        <w:rPr>
          <w:b/>
        </w:rPr>
        <w:t>:</w:t>
      </w:r>
    </w:p>
    <w:p w:rsidR="00E52E95" w:rsidRPr="009400D9" w:rsidRDefault="00B1152A" w:rsidP="00E334DC">
      <w:pPr>
        <w:jc w:val="both"/>
      </w:pPr>
      <w:r w:rsidRPr="009400D9">
        <w:t>ОГБУ Региональный центр развития образования</w:t>
      </w:r>
    </w:p>
    <w:p w:rsidR="005A5E7D" w:rsidRDefault="005A5E7D" w:rsidP="00E334DC">
      <w:pPr>
        <w:jc w:val="both"/>
      </w:pPr>
      <w:r w:rsidRPr="009400D9">
        <w:t>Дошкольное отделение МАОУ СОШ №</w:t>
      </w:r>
      <w:r w:rsidR="001A1A71">
        <w:t xml:space="preserve"> </w:t>
      </w:r>
      <w:r w:rsidRPr="009400D9">
        <w:t>36 г.</w:t>
      </w:r>
      <w:r w:rsidR="00D55ED9">
        <w:t xml:space="preserve"> </w:t>
      </w:r>
      <w:r w:rsidRPr="009400D9">
        <w:t>Томска</w:t>
      </w:r>
    </w:p>
    <w:p w:rsidR="00005C32" w:rsidRPr="00324D3F" w:rsidRDefault="00005C32" w:rsidP="00E334DC">
      <w:pPr>
        <w:jc w:val="both"/>
        <w:rPr>
          <w:sz w:val="12"/>
          <w:szCs w:val="12"/>
        </w:rPr>
      </w:pPr>
    </w:p>
    <w:p w:rsidR="00EF296C" w:rsidRPr="00EF296C" w:rsidRDefault="00EF296C" w:rsidP="00E334DC">
      <w:pPr>
        <w:jc w:val="both"/>
        <w:rPr>
          <w:b/>
        </w:rPr>
      </w:pPr>
      <w:r w:rsidRPr="00EF296C">
        <w:rPr>
          <w:b/>
        </w:rPr>
        <w:t>Партнёры:</w:t>
      </w:r>
    </w:p>
    <w:p w:rsidR="00EF296C" w:rsidRDefault="00EF296C" w:rsidP="00E334DC">
      <w:pPr>
        <w:jc w:val="both"/>
      </w:pPr>
      <w:r>
        <w:t>ООО «Перспектива», магазин «Кабинет»</w:t>
      </w:r>
    </w:p>
    <w:p w:rsidR="00EF296C" w:rsidRPr="00324D3F" w:rsidRDefault="00EF296C" w:rsidP="00E334DC">
      <w:pPr>
        <w:jc w:val="both"/>
        <w:rPr>
          <w:sz w:val="12"/>
          <w:szCs w:val="12"/>
        </w:rPr>
      </w:pPr>
    </w:p>
    <w:p w:rsidR="008641F2" w:rsidRPr="003661EF" w:rsidRDefault="008641F2" w:rsidP="00E334DC">
      <w:pPr>
        <w:jc w:val="both"/>
      </w:pPr>
      <w:r w:rsidRPr="003661EF">
        <w:t>Конкурс</w:t>
      </w:r>
      <w:r w:rsidR="003661EF" w:rsidRPr="003661EF">
        <w:t>-фестиваль</w:t>
      </w:r>
      <w:r w:rsidRPr="003661EF">
        <w:t xml:space="preserve"> проводится в </w:t>
      </w:r>
      <w:r w:rsidR="005A5E7D" w:rsidRPr="003661EF">
        <w:t xml:space="preserve">рамках </w:t>
      </w:r>
      <w:r w:rsidR="00E334DC">
        <w:t>Этно</w:t>
      </w:r>
      <w:r w:rsidR="003661EF" w:rsidRPr="003661EF">
        <w:t>фестиваля «День народного единства: диалог культур»</w:t>
      </w:r>
      <w:r w:rsidR="00E334DC">
        <w:t>.</w:t>
      </w:r>
    </w:p>
    <w:p w:rsidR="00384000" w:rsidRPr="00324D3F" w:rsidRDefault="00384000" w:rsidP="00E334DC">
      <w:pPr>
        <w:jc w:val="both"/>
        <w:rPr>
          <w:sz w:val="12"/>
          <w:szCs w:val="12"/>
        </w:rPr>
      </w:pPr>
    </w:p>
    <w:p w:rsidR="00E52E95" w:rsidRPr="003661EF" w:rsidRDefault="008641F2" w:rsidP="00E334DC">
      <w:pPr>
        <w:jc w:val="both"/>
        <w:rPr>
          <w:b/>
        </w:rPr>
      </w:pPr>
      <w:r w:rsidRPr="003661EF">
        <w:rPr>
          <w:b/>
        </w:rPr>
        <w:t>Цель конкурса</w:t>
      </w:r>
      <w:r w:rsidR="00E52E95" w:rsidRPr="003661EF">
        <w:rPr>
          <w:b/>
        </w:rPr>
        <w:t xml:space="preserve">:  </w:t>
      </w:r>
    </w:p>
    <w:p w:rsidR="00E52E95" w:rsidRPr="003661EF" w:rsidRDefault="00E52E95" w:rsidP="00E334DC">
      <w:pPr>
        <w:pStyle w:val="a8"/>
        <w:numPr>
          <w:ilvl w:val="0"/>
          <w:numId w:val="6"/>
        </w:numPr>
        <w:jc w:val="both"/>
      </w:pPr>
      <w:r w:rsidRPr="003661EF">
        <w:t xml:space="preserve">Выявление талантливых детей дошкольного возраста, раскрытие их творческого потенциала и индивидуальных способностей. </w:t>
      </w:r>
    </w:p>
    <w:p w:rsidR="00BF12FB" w:rsidRPr="003661EF" w:rsidRDefault="00BF12FB" w:rsidP="00E334DC">
      <w:pPr>
        <w:pStyle w:val="a8"/>
        <w:numPr>
          <w:ilvl w:val="0"/>
          <w:numId w:val="6"/>
        </w:numPr>
        <w:jc w:val="both"/>
      </w:pPr>
      <w:r w:rsidRPr="003661EF">
        <w:rPr>
          <w:color w:val="000000"/>
        </w:rPr>
        <w:t>Возрождение, сохранение, развитие национальных культур</w:t>
      </w:r>
      <w:r w:rsidR="003661EF">
        <w:rPr>
          <w:color w:val="000000"/>
        </w:rPr>
        <w:t>.</w:t>
      </w:r>
    </w:p>
    <w:p w:rsidR="00E52E95" w:rsidRPr="003661EF" w:rsidRDefault="00E52E95" w:rsidP="00E334DC">
      <w:pPr>
        <w:jc w:val="both"/>
        <w:rPr>
          <w:b/>
        </w:rPr>
      </w:pPr>
      <w:r w:rsidRPr="003661EF">
        <w:rPr>
          <w:b/>
        </w:rPr>
        <w:t xml:space="preserve">Задачи: </w:t>
      </w:r>
    </w:p>
    <w:p w:rsidR="00E52E95" w:rsidRPr="003661EF" w:rsidRDefault="00E52E95" w:rsidP="00E334DC">
      <w:pPr>
        <w:pStyle w:val="a8"/>
        <w:numPr>
          <w:ilvl w:val="0"/>
          <w:numId w:val="7"/>
        </w:numPr>
        <w:jc w:val="both"/>
      </w:pPr>
      <w:r w:rsidRPr="003661EF">
        <w:t>Создание ситуации для творческого роста одарённых детей дошкольного возраста;</w:t>
      </w:r>
    </w:p>
    <w:p w:rsidR="00E52E95" w:rsidRPr="003661EF" w:rsidRDefault="00E52E95" w:rsidP="00E334DC">
      <w:pPr>
        <w:pStyle w:val="a8"/>
        <w:numPr>
          <w:ilvl w:val="0"/>
          <w:numId w:val="7"/>
        </w:numPr>
        <w:jc w:val="both"/>
      </w:pPr>
      <w:r w:rsidRPr="003661EF">
        <w:t>Вовлечение участников образовательного процесса, родителей и педагогов, в совместную творческую деятельность;</w:t>
      </w:r>
    </w:p>
    <w:p w:rsidR="00E52E95" w:rsidRPr="003661EF" w:rsidRDefault="00E52E95" w:rsidP="00E334DC">
      <w:pPr>
        <w:pStyle w:val="a8"/>
        <w:numPr>
          <w:ilvl w:val="0"/>
          <w:numId w:val="7"/>
        </w:numPr>
        <w:jc w:val="both"/>
      </w:pPr>
      <w:r w:rsidRPr="003661EF">
        <w:t>Установление творческих связей между образовательными учреждениями города</w:t>
      </w:r>
      <w:r w:rsidR="003661EF">
        <w:t>.</w:t>
      </w:r>
    </w:p>
    <w:p w:rsidR="00384000" w:rsidRPr="00324D3F" w:rsidRDefault="00384000" w:rsidP="003661EF">
      <w:pPr>
        <w:rPr>
          <w:sz w:val="12"/>
          <w:szCs w:val="12"/>
        </w:rPr>
      </w:pPr>
    </w:p>
    <w:p w:rsidR="00384000" w:rsidRPr="003661EF" w:rsidRDefault="00384000" w:rsidP="003661EF">
      <w:pPr>
        <w:rPr>
          <w:b/>
        </w:rPr>
      </w:pPr>
      <w:r w:rsidRPr="003661EF">
        <w:rPr>
          <w:b/>
        </w:rPr>
        <w:t>Время и место проведения:</w:t>
      </w:r>
    </w:p>
    <w:p w:rsidR="00384000" w:rsidRPr="003661EF" w:rsidRDefault="00384000" w:rsidP="003661EF">
      <w:r w:rsidRPr="003661EF">
        <w:t>Конкурсные просмотры состоятся</w:t>
      </w:r>
    </w:p>
    <w:p w:rsidR="00384000" w:rsidRPr="003661EF" w:rsidRDefault="001A1A71" w:rsidP="003661EF">
      <w:r>
        <w:rPr>
          <w:b/>
        </w:rPr>
        <w:t>3</w:t>
      </w:r>
      <w:r w:rsidR="00005C32">
        <w:rPr>
          <w:b/>
        </w:rPr>
        <w:t>1</w:t>
      </w:r>
      <w:r w:rsidR="00384000" w:rsidRPr="003661EF">
        <w:rPr>
          <w:b/>
        </w:rPr>
        <w:t xml:space="preserve"> </w:t>
      </w:r>
      <w:r>
        <w:rPr>
          <w:b/>
        </w:rPr>
        <w:t>окт</w:t>
      </w:r>
      <w:r w:rsidR="00384000" w:rsidRPr="003661EF">
        <w:rPr>
          <w:b/>
        </w:rPr>
        <w:t>ября 201</w:t>
      </w:r>
      <w:r>
        <w:rPr>
          <w:b/>
        </w:rPr>
        <w:t>9</w:t>
      </w:r>
      <w:r w:rsidR="00384000" w:rsidRPr="003661EF">
        <w:rPr>
          <w:b/>
        </w:rPr>
        <w:t xml:space="preserve"> г.</w:t>
      </w:r>
      <w:r w:rsidR="00384000" w:rsidRPr="003661EF">
        <w:t xml:space="preserve"> – вокальное мастерство</w:t>
      </w:r>
    </w:p>
    <w:p w:rsidR="00384000" w:rsidRDefault="001A1A71" w:rsidP="003661EF">
      <w:r>
        <w:rPr>
          <w:b/>
        </w:rPr>
        <w:t>01</w:t>
      </w:r>
      <w:r w:rsidR="00384000" w:rsidRPr="003661EF">
        <w:rPr>
          <w:b/>
        </w:rPr>
        <w:t xml:space="preserve"> ноября 201</w:t>
      </w:r>
      <w:r>
        <w:rPr>
          <w:b/>
        </w:rPr>
        <w:t>9</w:t>
      </w:r>
      <w:r w:rsidR="00384000" w:rsidRPr="003661EF">
        <w:rPr>
          <w:b/>
        </w:rPr>
        <w:t xml:space="preserve"> г.</w:t>
      </w:r>
      <w:r w:rsidR="00384000" w:rsidRPr="003661EF">
        <w:t xml:space="preserve"> - хореографическое искусство</w:t>
      </w:r>
    </w:p>
    <w:p w:rsidR="00993B9F" w:rsidRPr="00993B9F" w:rsidRDefault="00993B9F" w:rsidP="00EF296C">
      <w:pPr>
        <w:rPr>
          <w:i/>
          <w:sz w:val="12"/>
          <w:szCs w:val="12"/>
        </w:rPr>
      </w:pPr>
    </w:p>
    <w:p w:rsidR="00EF296C" w:rsidRDefault="00EF296C" w:rsidP="00EF296C">
      <w:pPr>
        <w:rPr>
          <w:i/>
          <w:sz w:val="12"/>
          <w:szCs w:val="12"/>
        </w:rPr>
      </w:pPr>
      <w:r>
        <w:rPr>
          <w:i/>
        </w:rPr>
        <w:t>*</w:t>
      </w:r>
      <w:proofErr w:type="gramStart"/>
      <w:r w:rsidRPr="00EF296C">
        <w:rPr>
          <w:i/>
        </w:rPr>
        <w:t>В</w:t>
      </w:r>
      <w:proofErr w:type="gramEnd"/>
      <w:r w:rsidRPr="00EF296C">
        <w:rPr>
          <w:i/>
        </w:rPr>
        <w:t xml:space="preserve"> зависимости от количества поданных заявок, возможно проведение</w:t>
      </w:r>
      <w:r w:rsidR="001A1A71">
        <w:rPr>
          <w:i/>
        </w:rPr>
        <w:t xml:space="preserve"> обеих номинаций в один день – 1 ноября 2019 </w:t>
      </w:r>
      <w:r w:rsidRPr="00EF296C">
        <w:rPr>
          <w:i/>
        </w:rPr>
        <w:t>г.</w:t>
      </w:r>
    </w:p>
    <w:p w:rsidR="00993B9F" w:rsidRPr="00993B9F" w:rsidRDefault="00993B9F" w:rsidP="00EF296C">
      <w:pPr>
        <w:rPr>
          <w:i/>
          <w:sz w:val="12"/>
          <w:szCs w:val="12"/>
        </w:rPr>
      </w:pPr>
    </w:p>
    <w:p w:rsidR="002A643D" w:rsidRPr="002A643D" w:rsidRDefault="002A643D" w:rsidP="00993B9F">
      <w:pPr>
        <w:jc w:val="center"/>
        <w:rPr>
          <w:b/>
          <w:i/>
        </w:rPr>
      </w:pPr>
      <w:r>
        <w:rPr>
          <w:b/>
          <w:i/>
        </w:rPr>
        <w:t>в</w:t>
      </w:r>
      <w:r w:rsidRPr="002A643D">
        <w:rPr>
          <w:b/>
          <w:i/>
        </w:rPr>
        <w:t xml:space="preserve"> МАОУ СОШ №36 г. Томска (по адресу: г. Томск, ул. Иркутский тракт, д. 122/1;</w:t>
      </w:r>
    </w:p>
    <w:p w:rsidR="002A643D" w:rsidRPr="002A643D" w:rsidRDefault="002A643D" w:rsidP="00993B9F">
      <w:pPr>
        <w:jc w:val="center"/>
        <w:rPr>
          <w:b/>
          <w:i/>
        </w:rPr>
      </w:pPr>
      <w:r w:rsidRPr="002A643D">
        <w:rPr>
          <w:b/>
          <w:i/>
        </w:rPr>
        <w:t>Проезд общественным транспортом до остановки «Лазарева»:</w:t>
      </w:r>
    </w:p>
    <w:p w:rsidR="002A643D" w:rsidRPr="002A643D" w:rsidRDefault="002A643D" w:rsidP="00993B9F">
      <w:pPr>
        <w:jc w:val="center"/>
        <w:rPr>
          <w:b/>
          <w:i/>
        </w:rPr>
      </w:pPr>
      <w:r w:rsidRPr="002A643D">
        <w:rPr>
          <w:b/>
          <w:i/>
        </w:rPr>
        <w:t>троллейбус № 1, 7; автобус 8, 9, 23, 24, 27, 60, 149).</w:t>
      </w:r>
    </w:p>
    <w:p w:rsidR="00384000" w:rsidRPr="000F5E1B" w:rsidRDefault="00384000" w:rsidP="003661EF">
      <w:pPr>
        <w:rPr>
          <w:sz w:val="12"/>
          <w:szCs w:val="12"/>
        </w:rPr>
      </w:pPr>
    </w:p>
    <w:p w:rsidR="00384000" w:rsidRDefault="00384000" w:rsidP="003661EF">
      <w:pPr>
        <w:rPr>
          <w:b/>
        </w:rPr>
      </w:pPr>
      <w:r w:rsidRPr="00EF296C">
        <w:t xml:space="preserve">Награждение и гала-концерт – </w:t>
      </w:r>
      <w:r w:rsidRPr="00EF296C">
        <w:rPr>
          <w:b/>
        </w:rPr>
        <w:t>1</w:t>
      </w:r>
      <w:r w:rsidR="001A1A71">
        <w:rPr>
          <w:b/>
        </w:rPr>
        <w:t>6</w:t>
      </w:r>
      <w:r w:rsidRPr="00EF296C">
        <w:rPr>
          <w:b/>
        </w:rPr>
        <w:t xml:space="preserve"> ноября 201</w:t>
      </w:r>
      <w:r w:rsidR="001A1A71">
        <w:rPr>
          <w:b/>
        </w:rPr>
        <w:t xml:space="preserve">9 </w:t>
      </w:r>
      <w:r w:rsidRPr="00EF296C">
        <w:rPr>
          <w:b/>
        </w:rPr>
        <w:t>г.</w:t>
      </w:r>
      <w:r w:rsidR="00005C32" w:rsidRPr="00EF296C">
        <w:rPr>
          <w:b/>
        </w:rPr>
        <w:t xml:space="preserve"> </w:t>
      </w:r>
    </w:p>
    <w:p w:rsidR="00EF296C" w:rsidRPr="000F5E1B" w:rsidRDefault="00EF296C" w:rsidP="003661EF">
      <w:pPr>
        <w:rPr>
          <w:sz w:val="12"/>
          <w:szCs w:val="12"/>
        </w:rPr>
      </w:pPr>
    </w:p>
    <w:p w:rsidR="00E52E95" w:rsidRPr="003661EF" w:rsidRDefault="00E52E95" w:rsidP="003661EF">
      <w:pPr>
        <w:rPr>
          <w:b/>
        </w:rPr>
      </w:pPr>
      <w:r w:rsidRPr="003661EF">
        <w:rPr>
          <w:b/>
        </w:rPr>
        <w:t xml:space="preserve">Участники: </w:t>
      </w:r>
    </w:p>
    <w:p w:rsidR="00E52E95" w:rsidRPr="003661EF" w:rsidRDefault="00E52E95" w:rsidP="003661EF">
      <w:r w:rsidRPr="003661EF">
        <w:t xml:space="preserve">Дети дошкольного возраста </w:t>
      </w:r>
      <w:r w:rsidR="00062077" w:rsidRPr="003661EF">
        <w:t>образовательных учреждений г.Томска</w:t>
      </w:r>
      <w:r w:rsidR="00503346">
        <w:t>.</w:t>
      </w:r>
    </w:p>
    <w:p w:rsidR="00BF12FB" w:rsidRPr="000F5E1B" w:rsidRDefault="00BF12FB" w:rsidP="003661EF">
      <w:pPr>
        <w:rPr>
          <w:sz w:val="12"/>
          <w:szCs w:val="12"/>
        </w:rPr>
      </w:pPr>
    </w:p>
    <w:p w:rsidR="00384000" w:rsidRPr="003661EF" w:rsidRDefault="00384000" w:rsidP="003661EF">
      <w:pPr>
        <w:rPr>
          <w:b/>
          <w:color w:val="000000"/>
        </w:rPr>
      </w:pPr>
      <w:r w:rsidRPr="003661EF">
        <w:rPr>
          <w:b/>
          <w:color w:val="000000"/>
        </w:rPr>
        <w:t>Условия и порядок проведения конкурса:</w:t>
      </w:r>
    </w:p>
    <w:p w:rsidR="00BF12FB" w:rsidRPr="003661EF" w:rsidRDefault="00BF12FB" w:rsidP="003661EF">
      <w:pPr>
        <w:rPr>
          <w:color w:val="000000"/>
        </w:rPr>
      </w:pPr>
      <w:r w:rsidRPr="003661EF">
        <w:rPr>
          <w:color w:val="000000"/>
        </w:rPr>
        <w:t>Конкурс-фестиваль проводится по следующим номинациям:</w:t>
      </w:r>
    </w:p>
    <w:p w:rsidR="00BF12FB" w:rsidRPr="003661EF" w:rsidRDefault="00BF12FB" w:rsidP="003661EF">
      <w:pPr>
        <w:pStyle w:val="a8"/>
        <w:numPr>
          <w:ilvl w:val="0"/>
          <w:numId w:val="8"/>
        </w:numPr>
      </w:pPr>
      <w:r w:rsidRPr="003661EF">
        <w:t>Вокальное мастерство (соло, дуэт, ансамбль 3-15 человек)</w:t>
      </w:r>
      <w:r w:rsidR="00503346">
        <w:t>;</w:t>
      </w:r>
    </w:p>
    <w:p w:rsidR="00BF12FB" w:rsidRPr="003661EF" w:rsidRDefault="00384000" w:rsidP="003661EF">
      <w:pPr>
        <w:pStyle w:val="a8"/>
        <w:numPr>
          <w:ilvl w:val="0"/>
          <w:numId w:val="8"/>
        </w:numPr>
      </w:pPr>
      <w:r w:rsidRPr="003661EF">
        <w:t>Народный танец</w:t>
      </w:r>
      <w:r w:rsidR="00BF12FB" w:rsidRPr="003661EF">
        <w:t xml:space="preserve"> (соло, дуэт, ансамбль 3-15 человек)</w:t>
      </w:r>
      <w:r w:rsidR="00503346">
        <w:t>;</w:t>
      </w:r>
    </w:p>
    <w:p w:rsidR="00384000" w:rsidRPr="003661EF" w:rsidRDefault="00384000" w:rsidP="003661EF">
      <w:pPr>
        <w:pStyle w:val="a8"/>
        <w:numPr>
          <w:ilvl w:val="0"/>
          <w:numId w:val="8"/>
        </w:numPr>
      </w:pPr>
      <w:r w:rsidRPr="003661EF">
        <w:t>Стилизованный народный танец (соло, дуэт, ансамбль 3-15 человек)</w:t>
      </w:r>
      <w:r w:rsidR="00503346">
        <w:t>.</w:t>
      </w:r>
    </w:p>
    <w:p w:rsidR="00BF12FB" w:rsidRPr="003661EF" w:rsidRDefault="00BF12FB" w:rsidP="003661EF">
      <w:pPr>
        <w:rPr>
          <w:color w:val="000000"/>
        </w:rPr>
      </w:pPr>
    </w:p>
    <w:p w:rsidR="00BF12FB" w:rsidRDefault="00BF12FB" w:rsidP="003661EF">
      <w:pPr>
        <w:rPr>
          <w:b/>
          <w:color w:val="000000"/>
        </w:rPr>
      </w:pPr>
      <w:r w:rsidRPr="00EF296C">
        <w:rPr>
          <w:b/>
          <w:color w:val="000000"/>
        </w:rPr>
        <w:t>Жюри конкурса-фестиваля:</w:t>
      </w:r>
    </w:p>
    <w:p w:rsidR="00EF296C" w:rsidRPr="00EF296C" w:rsidRDefault="00EF296C" w:rsidP="003661EF">
      <w:pPr>
        <w:rPr>
          <w:color w:val="000000"/>
        </w:rPr>
      </w:pPr>
      <w:r w:rsidRPr="00EF296C">
        <w:rPr>
          <w:color w:val="000000"/>
        </w:rPr>
        <w:t>Председатель жюри:</w:t>
      </w:r>
    </w:p>
    <w:p w:rsidR="00EF296C" w:rsidRPr="00EF296C" w:rsidRDefault="00EF296C" w:rsidP="00EF296C">
      <w:pPr>
        <w:pStyle w:val="a8"/>
        <w:numPr>
          <w:ilvl w:val="0"/>
          <w:numId w:val="14"/>
        </w:numPr>
        <w:rPr>
          <w:color w:val="000000"/>
        </w:rPr>
      </w:pPr>
      <w:r w:rsidRPr="00EF296C">
        <w:rPr>
          <w:color w:val="000000"/>
        </w:rPr>
        <w:t>Балабанова Наталья Геннадьевна, руководитель структурного подразделения МАОУ СОШ № 36 г.</w:t>
      </w:r>
      <w:r w:rsidR="00D55ED9">
        <w:rPr>
          <w:color w:val="000000"/>
        </w:rPr>
        <w:t xml:space="preserve"> </w:t>
      </w:r>
      <w:r w:rsidRPr="00EF296C">
        <w:rPr>
          <w:color w:val="000000"/>
        </w:rPr>
        <w:t>Томска.</w:t>
      </w:r>
    </w:p>
    <w:p w:rsidR="00503346" w:rsidRPr="00503346" w:rsidRDefault="00503346" w:rsidP="003661EF">
      <w:pPr>
        <w:rPr>
          <w:color w:val="000000"/>
        </w:rPr>
      </w:pPr>
      <w:r w:rsidRPr="00503346">
        <w:rPr>
          <w:color w:val="000000"/>
        </w:rPr>
        <w:t>Вокальное мастерство:</w:t>
      </w:r>
    </w:p>
    <w:p w:rsidR="00BF12FB" w:rsidRPr="00EF296C" w:rsidRDefault="00503346" w:rsidP="00EF296C">
      <w:pPr>
        <w:pStyle w:val="a8"/>
        <w:numPr>
          <w:ilvl w:val="0"/>
          <w:numId w:val="13"/>
        </w:numPr>
        <w:rPr>
          <w:color w:val="000000"/>
        </w:rPr>
      </w:pPr>
      <w:r w:rsidRPr="00EF296C">
        <w:rPr>
          <w:color w:val="000000"/>
        </w:rPr>
        <w:t>Волкова О</w:t>
      </w:r>
      <w:r w:rsidR="00FA276F" w:rsidRPr="00EF296C">
        <w:rPr>
          <w:color w:val="000000"/>
        </w:rPr>
        <w:t xml:space="preserve">ксана </w:t>
      </w:r>
      <w:r w:rsidRPr="00EF296C">
        <w:rPr>
          <w:color w:val="000000"/>
        </w:rPr>
        <w:t>С</w:t>
      </w:r>
      <w:r w:rsidR="00FA276F" w:rsidRPr="00EF296C">
        <w:rPr>
          <w:color w:val="000000"/>
        </w:rPr>
        <w:t xml:space="preserve">ергеевна, музыкальный руководитель </w:t>
      </w:r>
      <w:r w:rsidR="00B1152A" w:rsidRPr="00EF296C">
        <w:rPr>
          <w:color w:val="000000"/>
        </w:rPr>
        <w:t>дошкольного отделения МАОУ СОШ №36</w:t>
      </w:r>
      <w:r w:rsidR="009400D9" w:rsidRPr="00EF296C">
        <w:rPr>
          <w:color w:val="000000"/>
        </w:rPr>
        <w:t>;</w:t>
      </w:r>
    </w:p>
    <w:p w:rsidR="00BF12FB" w:rsidRPr="00EF296C" w:rsidRDefault="009400D9" w:rsidP="00EF296C">
      <w:pPr>
        <w:pStyle w:val="a8"/>
        <w:numPr>
          <w:ilvl w:val="0"/>
          <w:numId w:val="13"/>
        </w:numPr>
        <w:rPr>
          <w:color w:val="000000"/>
        </w:rPr>
      </w:pPr>
      <w:r w:rsidRPr="00EF296C">
        <w:rPr>
          <w:color w:val="000000"/>
        </w:rPr>
        <w:t>Ишутина Галина Сергеевна, педагог дополнительного образования по эстрадному вокалу ДЮЦ «Звездочка»;</w:t>
      </w:r>
    </w:p>
    <w:p w:rsidR="00BF12FB" w:rsidRPr="00EF296C" w:rsidRDefault="009400D9" w:rsidP="00EF296C">
      <w:pPr>
        <w:pStyle w:val="a8"/>
        <w:numPr>
          <w:ilvl w:val="0"/>
          <w:numId w:val="13"/>
        </w:numPr>
        <w:rPr>
          <w:color w:val="000000"/>
        </w:rPr>
      </w:pPr>
      <w:r w:rsidRPr="00EF296C">
        <w:rPr>
          <w:color w:val="000000"/>
        </w:rPr>
        <w:t>Пинжина Анастасия Сергеевна, руководитель образцового ансамбля «Камертон».</w:t>
      </w:r>
    </w:p>
    <w:p w:rsidR="00BF12FB" w:rsidRDefault="00503346" w:rsidP="003661EF">
      <w:r>
        <w:lastRenderedPageBreak/>
        <w:t>Хореографическое искусство:</w:t>
      </w:r>
    </w:p>
    <w:p w:rsidR="00503346" w:rsidRDefault="00EF296C" w:rsidP="00EF296C">
      <w:pPr>
        <w:pStyle w:val="a8"/>
        <w:numPr>
          <w:ilvl w:val="0"/>
          <w:numId w:val="16"/>
        </w:numPr>
      </w:pPr>
      <w:r>
        <w:t>Чудакова Галина Владимировна</w:t>
      </w:r>
      <w:r w:rsidR="00B1152A">
        <w:t xml:space="preserve">, </w:t>
      </w:r>
      <w:r w:rsidR="009400D9">
        <w:t>руководитель хореографического коллектива «</w:t>
      </w:r>
      <w:r>
        <w:t>Жемчужина</w:t>
      </w:r>
      <w:r w:rsidR="009400D9">
        <w:t xml:space="preserve">» </w:t>
      </w:r>
      <w:r>
        <w:t>гимназия</w:t>
      </w:r>
      <w:r w:rsidR="00B1152A">
        <w:t xml:space="preserve"> №</w:t>
      </w:r>
      <w:r>
        <w:t>5</w:t>
      </w:r>
      <w:r w:rsidR="00B1152A">
        <w:t>6</w:t>
      </w:r>
      <w:r w:rsidR="009400D9">
        <w:t>;</w:t>
      </w:r>
    </w:p>
    <w:p w:rsidR="00503346" w:rsidRDefault="00EF296C" w:rsidP="00EF296C">
      <w:pPr>
        <w:pStyle w:val="a8"/>
        <w:numPr>
          <w:ilvl w:val="0"/>
          <w:numId w:val="16"/>
        </w:numPr>
      </w:pPr>
      <w:r>
        <w:t>Владимирова Кристина Владимировна</w:t>
      </w:r>
      <w:r w:rsidR="009400D9">
        <w:t xml:space="preserve">, педагог-хореограф МАОУ СОШ № </w:t>
      </w:r>
      <w:r>
        <w:t>11 (дошкольное отделение)</w:t>
      </w:r>
      <w:r w:rsidR="009400D9">
        <w:t>;</w:t>
      </w:r>
    </w:p>
    <w:p w:rsidR="00503346" w:rsidRDefault="009400D9" w:rsidP="00EF296C">
      <w:pPr>
        <w:pStyle w:val="a8"/>
        <w:numPr>
          <w:ilvl w:val="0"/>
          <w:numId w:val="16"/>
        </w:numPr>
      </w:pPr>
      <w:r>
        <w:t>Широкова Елена Ивановна, руководитель образцового хореографического ансамбля «Танцевальный рай».</w:t>
      </w:r>
    </w:p>
    <w:p w:rsidR="00503346" w:rsidRPr="000F5E1B" w:rsidRDefault="00503346" w:rsidP="003661EF">
      <w:pPr>
        <w:rPr>
          <w:sz w:val="12"/>
          <w:szCs w:val="12"/>
        </w:rPr>
      </w:pPr>
    </w:p>
    <w:p w:rsidR="00E52E95" w:rsidRPr="003661EF" w:rsidRDefault="00E52E95" w:rsidP="00E334DC">
      <w:pPr>
        <w:jc w:val="both"/>
        <w:rPr>
          <w:b/>
        </w:rPr>
      </w:pPr>
      <w:r w:rsidRPr="003661EF">
        <w:rPr>
          <w:b/>
        </w:rPr>
        <w:t>Порядок проведения</w:t>
      </w:r>
      <w:r w:rsidR="00062077" w:rsidRPr="003661EF">
        <w:rPr>
          <w:b/>
        </w:rPr>
        <w:t xml:space="preserve"> конкурса</w:t>
      </w:r>
      <w:r w:rsidRPr="003661EF">
        <w:rPr>
          <w:b/>
        </w:rPr>
        <w:t>:</w:t>
      </w:r>
    </w:p>
    <w:p w:rsidR="00062077" w:rsidRPr="003661EF" w:rsidRDefault="00062077" w:rsidP="00E334DC">
      <w:pPr>
        <w:jc w:val="both"/>
        <w:rPr>
          <w:color w:val="000000"/>
        </w:rPr>
      </w:pPr>
      <w:r w:rsidRPr="003661EF">
        <w:rPr>
          <w:color w:val="000000"/>
        </w:rPr>
        <w:t xml:space="preserve">В конкурсе могут принять участие </w:t>
      </w:r>
      <w:r w:rsidR="005A5E7D" w:rsidRPr="003661EF">
        <w:rPr>
          <w:color w:val="000000"/>
        </w:rPr>
        <w:t xml:space="preserve">вокальные и </w:t>
      </w:r>
      <w:r w:rsidRPr="003661EF">
        <w:rPr>
          <w:color w:val="000000"/>
        </w:rPr>
        <w:t xml:space="preserve">хореографические коллективы детей дошкольного возраста образовательных учреждений </w:t>
      </w:r>
      <w:r w:rsidR="00FB0DB1" w:rsidRPr="003661EF">
        <w:rPr>
          <w:color w:val="000000"/>
        </w:rPr>
        <w:t>г.</w:t>
      </w:r>
      <w:r w:rsidR="00384000" w:rsidRPr="003661EF">
        <w:rPr>
          <w:color w:val="000000"/>
        </w:rPr>
        <w:t xml:space="preserve">Томска. От </w:t>
      </w:r>
      <w:r w:rsidRPr="003661EF">
        <w:rPr>
          <w:color w:val="000000"/>
        </w:rPr>
        <w:t xml:space="preserve">образовательного учреждения представляется один </w:t>
      </w:r>
      <w:r w:rsidR="00E334DC">
        <w:rPr>
          <w:color w:val="000000"/>
        </w:rPr>
        <w:t xml:space="preserve">номер в номинации </w:t>
      </w:r>
      <w:r w:rsidRPr="003661EF">
        <w:rPr>
          <w:color w:val="000000"/>
        </w:rPr>
        <w:t xml:space="preserve">(это </w:t>
      </w:r>
      <w:r w:rsidR="00E334DC">
        <w:rPr>
          <w:color w:val="000000"/>
        </w:rPr>
        <w:t>может быть</w:t>
      </w:r>
      <w:r w:rsidRPr="003661EF">
        <w:rPr>
          <w:color w:val="000000"/>
        </w:rPr>
        <w:t xml:space="preserve"> как сольное выступление ребенка, так и выступление танцевального ансамбля учреждения), </w:t>
      </w:r>
      <w:r w:rsidR="00605D29" w:rsidRPr="003661EF">
        <w:rPr>
          <w:color w:val="000000"/>
        </w:rPr>
        <w:t xml:space="preserve">в </w:t>
      </w:r>
      <w:r w:rsidR="00943457" w:rsidRPr="003661EF">
        <w:rPr>
          <w:color w:val="000000"/>
        </w:rPr>
        <w:t>поликультурном направлении</w:t>
      </w:r>
      <w:r w:rsidR="00605D29" w:rsidRPr="003661EF">
        <w:rPr>
          <w:color w:val="000000"/>
        </w:rPr>
        <w:t xml:space="preserve">. </w:t>
      </w:r>
      <w:r w:rsidRPr="003661EF">
        <w:rPr>
          <w:color w:val="000000"/>
        </w:rPr>
        <w:t xml:space="preserve">Вместе с детьми </w:t>
      </w:r>
      <w:r w:rsidR="00605D29" w:rsidRPr="003661EF">
        <w:rPr>
          <w:color w:val="000000"/>
        </w:rPr>
        <w:t xml:space="preserve">не </w:t>
      </w:r>
      <w:r w:rsidRPr="003661EF">
        <w:rPr>
          <w:color w:val="000000"/>
        </w:rPr>
        <w:t xml:space="preserve">допускается выступление </w:t>
      </w:r>
      <w:r w:rsidR="00605D29" w:rsidRPr="003661EF">
        <w:rPr>
          <w:color w:val="000000"/>
        </w:rPr>
        <w:t>взрослых.</w:t>
      </w:r>
    </w:p>
    <w:p w:rsidR="00A720A7" w:rsidRPr="000F5E1B" w:rsidRDefault="00A720A7" w:rsidP="00E334DC">
      <w:pPr>
        <w:jc w:val="both"/>
        <w:rPr>
          <w:color w:val="000000"/>
          <w:sz w:val="12"/>
          <w:szCs w:val="12"/>
        </w:rPr>
      </w:pPr>
    </w:p>
    <w:p w:rsidR="00A720A7" w:rsidRDefault="00A720A7" w:rsidP="003661EF">
      <w:pPr>
        <w:rPr>
          <w:color w:val="000000"/>
        </w:rPr>
      </w:pPr>
      <w:r w:rsidRPr="003661EF">
        <w:rPr>
          <w:color w:val="000000"/>
        </w:rPr>
        <w:t>Очередность выступления определяется программой.</w:t>
      </w:r>
    </w:p>
    <w:p w:rsidR="00EF296C" w:rsidRPr="003661EF" w:rsidRDefault="00EF296C" w:rsidP="003661EF">
      <w:pPr>
        <w:rPr>
          <w:color w:val="000000"/>
        </w:rPr>
      </w:pPr>
      <w:r>
        <w:rPr>
          <w:color w:val="000000"/>
        </w:rPr>
        <w:t>Время на прогон номера (5 мин.) соответствует очередности в программе фестиваля.</w:t>
      </w:r>
    </w:p>
    <w:p w:rsidR="00C9554D" w:rsidRPr="000F5E1B" w:rsidRDefault="00C9554D" w:rsidP="003661EF">
      <w:pPr>
        <w:rPr>
          <w:color w:val="000000"/>
          <w:sz w:val="12"/>
          <w:szCs w:val="12"/>
        </w:rPr>
      </w:pPr>
    </w:p>
    <w:p w:rsidR="00943457" w:rsidRDefault="00062077" w:rsidP="003661EF">
      <w:pPr>
        <w:rPr>
          <w:color w:val="000000"/>
        </w:rPr>
      </w:pPr>
      <w:r w:rsidRPr="003661EF">
        <w:rPr>
          <w:color w:val="000000"/>
        </w:rPr>
        <w:t>З</w:t>
      </w:r>
      <w:r w:rsidR="00F6691D" w:rsidRPr="003661EF">
        <w:rPr>
          <w:color w:val="000000"/>
        </w:rPr>
        <w:t xml:space="preserve">аявки на участие принимаются </w:t>
      </w:r>
      <w:r w:rsidR="00605D29" w:rsidRPr="003661EF">
        <w:rPr>
          <w:color w:val="000000"/>
        </w:rPr>
        <w:t xml:space="preserve">в электронном виде по адресу </w:t>
      </w:r>
      <w:hyperlink r:id="rId10" w:history="1">
        <w:r w:rsidR="00605D29" w:rsidRPr="003661EF">
          <w:rPr>
            <w:rStyle w:val="a7"/>
            <w:b/>
            <w:lang w:val="en-US"/>
          </w:rPr>
          <w:t>school</w:t>
        </w:r>
        <w:r w:rsidR="00605D29" w:rsidRPr="003661EF">
          <w:rPr>
            <w:rStyle w:val="a7"/>
            <w:b/>
          </w:rPr>
          <w:t>36</w:t>
        </w:r>
        <w:r w:rsidR="00605D29" w:rsidRPr="003661EF">
          <w:rPr>
            <w:rStyle w:val="a7"/>
            <w:b/>
            <w:lang w:val="en-US"/>
          </w:rPr>
          <w:t>do</w:t>
        </w:r>
        <w:r w:rsidR="00605D29" w:rsidRPr="003661EF">
          <w:rPr>
            <w:rStyle w:val="a7"/>
            <w:b/>
          </w:rPr>
          <w:t>@</w:t>
        </w:r>
        <w:r w:rsidR="00605D29" w:rsidRPr="003661EF">
          <w:rPr>
            <w:rStyle w:val="a7"/>
            <w:b/>
            <w:lang w:val="en-US"/>
          </w:rPr>
          <w:t>yandex</w:t>
        </w:r>
        <w:r w:rsidR="00605D29" w:rsidRPr="003661EF">
          <w:rPr>
            <w:rStyle w:val="a7"/>
            <w:b/>
          </w:rPr>
          <w:t>.</w:t>
        </w:r>
        <w:r w:rsidR="00605D29" w:rsidRPr="003661EF">
          <w:rPr>
            <w:rStyle w:val="a7"/>
            <w:b/>
            <w:lang w:val="en-US"/>
          </w:rPr>
          <w:t>ru</w:t>
        </w:r>
      </w:hyperlink>
    </w:p>
    <w:p w:rsidR="00605D29" w:rsidRPr="002A643D" w:rsidRDefault="00E334DC" w:rsidP="002A643D">
      <w:pPr>
        <w:jc w:val="center"/>
        <w:rPr>
          <w:b/>
          <w:color w:val="000000"/>
          <w:sz w:val="28"/>
          <w:szCs w:val="28"/>
        </w:rPr>
      </w:pPr>
      <w:r w:rsidRPr="006058E1">
        <w:rPr>
          <w:b/>
          <w:color w:val="000000"/>
          <w:sz w:val="28"/>
          <w:szCs w:val="28"/>
        </w:rPr>
        <w:t xml:space="preserve">до </w:t>
      </w:r>
      <w:r w:rsidR="006058E1" w:rsidRPr="006058E1">
        <w:rPr>
          <w:b/>
          <w:color w:val="000000"/>
          <w:sz w:val="28"/>
          <w:szCs w:val="28"/>
        </w:rPr>
        <w:t>20</w:t>
      </w:r>
      <w:r w:rsidR="001A1A71" w:rsidRPr="006058E1">
        <w:rPr>
          <w:b/>
          <w:color w:val="000000"/>
          <w:sz w:val="28"/>
          <w:szCs w:val="28"/>
        </w:rPr>
        <w:t xml:space="preserve"> октября 2019 </w:t>
      </w:r>
      <w:r w:rsidR="00605D29" w:rsidRPr="006058E1">
        <w:rPr>
          <w:b/>
          <w:color w:val="000000"/>
          <w:sz w:val="28"/>
          <w:szCs w:val="28"/>
        </w:rPr>
        <w:t>г.</w:t>
      </w:r>
    </w:p>
    <w:p w:rsidR="00062077" w:rsidRDefault="00062077" w:rsidP="003661EF">
      <w:pPr>
        <w:rPr>
          <w:b/>
          <w:color w:val="000000"/>
        </w:rPr>
      </w:pPr>
      <w:r w:rsidRPr="003661EF">
        <w:rPr>
          <w:b/>
          <w:color w:val="000000"/>
        </w:rPr>
        <w:t xml:space="preserve">Критерии оценки: </w:t>
      </w:r>
    </w:p>
    <w:p w:rsidR="00B3602D" w:rsidRDefault="00B3602D" w:rsidP="003661EF">
      <w:pPr>
        <w:rPr>
          <w:b/>
          <w:color w:val="00000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03346" w:rsidTr="00503346">
        <w:tc>
          <w:tcPr>
            <w:tcW w:w="4927" w:type="dxa"/>
          </w:tcPr>
          <w:p w:rsidR="00503346" w:rsidRDefault="00503346" w:rsidP="003661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Вокальное мастерство</w:t>
            </w:r>
          </w:p>
        </w:tc>
        <w:tc>
          <w:tcPr>
            <w:tcW w:w="4927" w:type="dxa"/>
          </w:tcPr>
          <w:p w:rsidR="00503346" w:rsidRDefault="00503346" w:rsidP="003661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Хореографическое искусство</w:t>
            </w:r>
          </w:p>
        </w:tc>
      </w:tr>
      <w:tr w:rsidR="00503346" w:rsidTr="00503346">
        <w:tc>
          <w:tcPr>
            <w:tcW w:w="4927" w:type="dxa"/>
          </w:tcPr>
          <w:p w:rsidR="00503346" w:rsidRPr="00503346" w:rsidRDefault="00943457" w:rsidP="00943457">
            <w:pPr>
              <w:pStyle w:val="a8"/>
              <w:numPr>
                <w:ilvl w:val="0"/>
                <w:numId w:val="10"/>
              </w:num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503346" w:rsidRPr="00503346">
              <w:rPr>
                <w:color w:val="000000"/>
              </w:rPr>
              <w:t>сполнительское мастерство;</w:t>
            </w:r>
          </w:p>
          <w:p w:rsidR="00503346" w:rsidRPr="00503346" w:rsidRDefault="00943457" w:rsidP="00943457">
            <w:pPr>
              <w:pStyle w:val="a8"/>
              <w:numPr>
                <w:ilvl w:val="0"/>
                <w:numId w:val="10"/>
              </w:num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503346" w:rsidRPr="00503346">
              <w:rPr>
                <w:color w:val="000000"/>
              </w:rPr>
              <w:t>истота интонации;</w:t>
            </w:r>
          </w:p>
          <w:p w:rsidR="00503346" w:rsidRPr="00503346" w:rsidRDefault="00943457" w:rsidP="00943457">
            <w:pPr>
              <w:pStyle w:val="a8"/>
              <w:numPr>
                <w:ilvl w:val="0"/>
                <w:numId w:val="10"/>
              </w:num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503346" w:rsidRPr="00503346">
              <w:rPr>
                <w:color w:val="000000"/>
              </w:rPr>
              <w:t>равильное дыхание; ритмический слух;</w:t>
            </w:r>
          </w:p>
          <w:p w:rsidR="00503346" w:rsidRPr="00503346" w:rsidRDefault="00943457" w:rsidP="00943457">
            <w:pPr>
              <w:pStyle w:val="a8"/>
              <w:numPr>
                <w:ilvl w:val="0"/>
                <w:numId w:val="10"/>
              </w:num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503346" w:rsidRPr="00503346">
              <w:rPr>
                <w:color w:val="000000"/>
              </w:rPr>
              <w:t>еатрализация, артистичность</w:t>
            </w:r>
          </w:p>
          <w:p w:rsidR="00503346" w:rsidRPr="00503346" w:rsidRDefault="00943457" w:rsidP="00943457">
            <w:pPr>
              <w:pStyle w:val="a8"/>
              <w:numPr>
                <w:ilvl w:val="0"/>
                <w:numId w:val="10"/>
              </w:num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503346" w:rsidRPr="00503346">
              <w:rPr>
                <w:color w:val="000000"/>
              </w:rPr>
              <w:t>оплощение художественного образа</w:t>
            </w:r>
          </w:p>
          <w:p w:rsidR="00503346" w:rsidRPr="00503346" w:rsidRDefault="00943457" w:rsidP="00943457">
            <w:pPr>
              <w:pStyle w:val="a8"/>
              <w:numPr>
                <w:ilvl w:val="0"/>
                <w:numId w:val="10"/>
              </w:numPr>
              <w:spacing w:line="276" w:lineRule="auto"/>
              <w:rPr>
                <w:b/>
                <w:color w:val="000000"/>
              </w:rPr>
            </w:pPr>
            <w:r>
              <w:rPr>
                <w:color w:val="000000"/>
              </w:rPr>
              <w:t>с</w:t>
            </w:r>
            <w:r w:rsidR="00503346" w:rsidRPr="00503346">
              <w:rPr>
                <w:color w:val="000000"/>
              </w:rPr>
              <w:t>оответствие репертуара возрасту</w:t>
            </w:r>
          </w:p>
        </w:tc>
        <w:tc>
          <w:tcPr>
            <w:tcW w:w="4927" w:type="dxa"/>
          </w:tcPr>
          <w:p w:rsidR="00503346" w:rsidRPr="00503346" w:rsidRDefault="00503346" w:rsidP="00503346">
            <w:pPr>
              <w:pStyle w:val="a8"/>
              <w:numPr>
                <w:ilvl w:val="0"/>
                <w:numId w:val="9"/>
              </w:numPr>
              <w:rPr>
                <w:color w:val="000000"/>
              </w:rPr>
            </w:pPr>
            <w:r w:rsidRPr="00503346">
              <w:rPr>
                <w:color w:val="000000"/>
              </w:rPr>
              <w:t xml:space="preserve">техника исполнения; </w:t>
            </w:r>
          </w:p>
          <w:p w:rsidR="00503346" w:rsidRPr="00503346" w:rsidRDefault="00503346" w:rsidP="00503346">
            <w:pPr>
              <w:pStyle w:val="a8"/>
              <w:numPr>
                <w:ilvl w:val="0"/>
                <w:numId w:val="9"/>
              </w:numPr>
              <w:rPr>
                <w:color w:val="000000"/>
              </w:rPr>
            </w:pPr>
            <w:r w:rsidRPr="00503346">
              <w:rPr>
                <w:color w:val="000000"/>
              </w:rPr>
              <w:t xml:space="preserve">композиция; </w:t>
            </w:r>
          </w:p>
          <w:p w:rsidR="00503346" w:rsidRPr="00503346" w:rsidRDefault="00503346" w:rsidP="00503346">
            <w:pPr>
              <w:pStyle w:val="a8"/>
              <w:numPr>
                <w:ilvl w:val="0"/>
                <w:numId w:val="9"/>
              </w:numPr>
              <w:rPr>
                <w:color w:val="000000"/>
              </w:rPr>
            </w:pPr>
            <w:r w:rsidRPr="00503346">
              <w:rPr>
                <w:color w:val="000000"/>
              </w:rPr>
              <w:t xml:space="preserve">соответствие музыкального материала представленному номеру; </w:t>
            </w:r>
          </w:p>
          <w:p w:rsidR="00503346" w:rsidRPr="00503346" w:rsidRDefault="00503346" w:rsidP="00503346">
            <w:pPr>
              <w:pStyle w:val="a8"/>
              <w:numPr>
                <w:ilvl w:val="0"/>
                <w:numId w:val="9"/>
              </w:numPr>
              <w:rPr>
                <w:color w:val="000000"/>
              </w:rPr>
            </w:pPr>
            <w:r w:rsidRPr="00503346">
              <w:rPr>
                <w:color w:val="000000"/>
              </w:rPr>
              <w:t>сценическая культура (внешний вид, культура исполнения, соответствие репертуара возрастным особенностям);</w:t>
            </w:r>
          </w:p>
          <w:p w:rsidR="00503346" w:rsidRPr="00503346" w:rsidRDefault="00503346" w:rsidP="00503346">
            <w:pPr>
              <w:pStyle w:val="a8"/>
              <w:numPr>
                <w:ilvl w:val="0"/>
                <w:numId w:val="9"/>
              </w:numPr>
              <w:rPr>
                <w:b/>
                <w:color w:val="000000"/>
              </w:rPr>
            </w:pPr>
            <w:r w:rsidRPr="00503346">
              <w:rPr>
                <w:color w:val="000000"/>
              </w:rPr>
              <w:t>артистичность</w:t>
            </w:r>
          </w:p>
        </w:tc>
      </w:tr>
    </w:tbl>
    <w:p w:rsidR="00D815E9" w:rsidRPr="00993B9F" w:rsidRDefault="00D815E9" w:rsidP="003661EF">
      <w:pPr>
        <w:rPr>
          <w:color w:val="000000"/>
          <w:sz w:val="12"/>
          <w:szCs w:val="12"/>
        </w:rPr>
      </w:pPr>
    </w:p>
    <w:p w:rsidR="00E52E95" w:rsidRPr="006058E1" w:rsidRDefault="008641F2" w:rsidP="003661EF">
      <w:pPr>
        <w:rPr>
          <w:b/>
          <w:i/>
          <w:sz w:val="28"/>
          <w:szCs w:val="28"/>
        </w:rPr>
      </w:pPr>
      <w:r w:rsidRPr="006058E1">
        <w:rPr>
          <w:b/>
          <w:i/>
        </w:rPr>
        <w:t>П</w:t>
      </w:r>
      <w:r w:rsidR="00E52E95" w:rsidRPr="006058E1">
        <w:rPr>
          <w:b/>
          <w:i/>
        </w:rPr>
        <w:t xml:space="preserve">обедители </w:t>
      </w:r>
      <w:r w:rsidRPr="006058E1">
        <w:rPr>
          <w:b/>
          <w:i/>
        </w:rPr>
        <w:t xml:space="preserve">конкурса примут участие в гала-концерте </w:t>
      </w:r>
      <w:r w:rsidR="003661EF" w:rsidRPr="006058E1">
        <w:rPr>
          <w:b/>
          <w:i/>
        </w:rPr>
        <w:t xml:space="preserve">межмуниципального </w:t>
      </w:r>
      <w:r w:rsidRPr="006058E1">
        <w:rPr>
          <w:b/>
          <w:i/>
        </w:rPr>
        <w:t>фестиваля «</w:t>
      </w:r>
      <w:r w:rsidR="003661EF" w:rsidRPr="006058E1">
        <w:rPr>
          <w:b/>
          <w:i/>
        </w:rPr>
        <w:t>День народного единства: диалог культур</w:t>
      </w:r>
      <w:r w:rsidR="00B1152A" w:rsidRPr="006058E1">
        <w:rPr>
          <w:b/>
          <w:i/>
        </w:rPr>
        <w:t xml:space="preserve">» </w:t>
      </w:r>
      <w:r w:rsidR="00B1152A" w:rsidRPr="006058E1">
        <w:rPr>
          <w:b/>
          <w:i/>
          <w:sz w:val="28"/>
          <w:szCs w:val="28"/>
        </w:rPr>
        <w:t>1</w:t>
      </w:r>
      <w:r w:rsidR="001A1A71" w:rsidRPr="006058E1">
        <w:rPr>
          <w:b/>
          <w:i/>
          <w:sz w:val="28"/>
          <w:szCs w:val="28"/>
        </w:rPr>
        <w:t xml:space="preserve">6 ноября 2019 </w:t>
      </w:r>
      <w:r w:rsidR="00B1152A" w:rsidRPr="006058E1">
        <w:rPr>
          <w:b/>
          <w:i/>
          <w:sz w:val="28"/>
          <w:szCs w:val="28"/>
        </w:rPr>
        <w:t>г.</w:t>
      </w:r>
    </w:p>
    <w:p w:rsidR="00A720A7" w:rsidRPr="00993B9F" w:rsidRDefault="00A720A7" w:rsidP="003661EF">
      <w:pPr>
        <w:rPr>
          <w:b/>
          <w:i/>
          <w:sz w:val="12"/>
          <w:szCs w:val="12"/>
        </w:rPr>
      </w:pPr>
    </w:p>
    <w:p w:rsidR="00A720A7" w:rsidRPr="003661EF" w:rsidRDefault="00A720A7" w:rsidP="00E334DC">
      <w:pPr>
        <w:jc w:val="both"/>
        <w:rPr>
          <w:b/>
        </w:rPr>
      </w:pPr>
      <w:r w:rsidRPr="003661EF">
        <w:rPr>
          <w:b/>
        </w:rPr>
        <w:t>Подведение итогов конкурса-фестиваля:</w:t>
      </w:r>
    </w:p>
    <w:p w:rsidR="00B3602D" w:rsidRDefault="00A720A7" w:rsidP="00E334DC">
      <w:pPr>
        <w:jc w:val="both"/>
        <w:rPr>
          <w:color w:val="000000"/>
        </w:rPr>
      </w:pPr>
      <w:r w:rsidRPr="003661EF">
        <w:rPr>
          <w:color w:val="000000"/>
        </w:rPr>
        <w:t xml:space="preserve">Итоги конкурса и награждения проводятся на основании протокола жюри по каждой номинации и предусматривает присуждение званий </w:t>
      </w:r>
      <w:r w:rsidR="00943457" w:rsidRPr="003661EF">
        <w:rPr>
          <w:color w:val="000000"/>
        </w:rPr>
        <w:t>обладателя «</w:t>
      </w:r>
      <w:r w:rsidR="00E334DC">
        <w:rPr>
          <w:color w:val="000000"/>
        </w:rPr>
        <w:t>Лауреат</w:t>
      </w:r>
      <w:r w:rsidRPr="003661EF">
        <w:rPr>
          <w:color w:val="000000"/>
        </w:rPr>
        <w:t xml:space="preserve"> I</w:t>
      </w:r>
      <w:r w:rsidR="00E334DC">
        <w:rPr>
          <w:color w:val="000000"/>
        </w:rPr>
        <w:t xml:space="preserve"> степени», «Лауреат</w:t>
      </w:r>
      <w:r w:rsidRPr="003661EF">
        <w:rPr>
          <w:color w:val="000000"/>
        </w:rPr>
        <w:t xml:space="preserve"> II</w:t>
      </w:r>
      <w:r w:rsidR="00E334DC">
        <w:rPr>
          <w:color w:val="000000"/>
        </w:rPr>
        <w:t xml:space="preserve"> степени», «Лауреат</w:t>
      </w:r>
      <w:r w:rsidRPr="003661EF">
        <w:rPr>
          <w:color w:val="000000"/>
        </w:rPr>
        <w:t xml:space="preserve"> III</w:t>
      </w:r>
      <w:r w:rsidR="00E334DC">
        <w:rPr>
          <w:color w:val="000000"/>
        </w:rPr>
        <w:t xml:space="preserve"> степени</w:t>
      </w:r>
      <w:r w:rsidRPr="003661EF">
        <w:rPr>
          <w:color w:val="000000"/>
        </w:rPr>
        <w:t xml:space="preserve">» </w:t>
      </w:r>
      <w:r w:rsidR="00B3602D">
        <w:rPr>
          <w:color w:val="000000"/>
        </w:rPr>
        <w:t>на гала-концерте</w:t>
      </w:r>
      <w:r w:rsidRPr="003661EF">
        <w:rPr>
          <w:color w:val="000000"/>
        </w:rPr>
        <w:t>.</w:t>
      </w:r>
    </w:p>
    <w:p w:rsidR="00A720A7" w:rsidRPr="003661EF" w:rsidRDefault="00A720A7" w:rsidP="00E334DC">
      <w:pPr>
        <w:jc w:val="both"/>
        <w:rPr>
          <w:color w:val="000000"/>
        </w:rPr>
      </w:pPr>
      <w:r w:rsidRPr="003661EF">
        <w:rPr>
          <w:color w:val="000000"/>
        </w:rPr>
        <w:t>Все участники получат сертификаты участия</w:t>
      </w:r>
      <w:r w:rsidR="00B3602D">
        <w:rPr>
          <w:color w:val="000000"/>
        </w:rPr>
        <w:t xml:space="preserve"> в дни конкурсных просмотров</w:t>
      </w:r>
      <w:r w:rsidRPr="003661EF">
        <w:rPr>
          <w:color w:val="000000"/>
        </w:rPr>
        <w:t xml:space="preserve">. </w:t>
      </w:r>
    </w:p>
    <w:p w:rsidR="00A720A7" w:rsidRPr="003661EF" w:rsidRDefault="00A720A7" w:rsidP="00E334DC">
      <w:pPr>
        <w:jc w:val="both"/>
      </w:pPr>
      <w:r w:rsidRPr="003661EF">
        <w:t>Результаты оценки конкурсных выступлений сообщаются после просмотра всей конкурсной программы и подведения итогов.</w:t>
      </w:r>
    </w:p>
    <w:p w:rsidR="00A720A7" w:rsidRDefault="00A720A7" w:rsidP="00E334DC">
      <w:pPr>
        <w:jc w:val="both"/>
      </w:pPr>
      <w:r w:rsidRPr="003661EF">
        <w:t>Решение жюри окончательное и пересмотру не подлежит.</w:t>
      </w:r>
    </w:p>
    <w:p w:rsidR="00FA276F" w:rsidRDefault="00FA276F" w:rsidP="00E334DC">
      <w:pPr>
        <w:jc w:val="both"/>
      </w:pPr>
      <w:r>
        <w:t>Жюри конкурса оставляет за собой право присудить дополнительную номинацию.</w:t>
      </w:r>
    </w:p>
    <w:p w:rsidR="00B3602D" w:rsidRPr="000F5E1B" w:rsidRDefault="00B3602D" w:rsidP="00E334DC">
      <w:pPr>
        <w:jc w:val="both"/>
        <w:rPr>
          <w:sz w:val="12"/>
          <w:szCs w:val="12"/>
        </w:rPr>
      </w:pPr>
    </w:p>
    <w:p w:rsidR="006058E1" w:rsidRDefault="00B3602D" w:rsidP="00E334DC">
      <w:pPr>
        <w:jc w:val="both"/>
      </w:pPr>
      <w:r>
        <w:t xml:space="preserve">Организаторы конкурса оставляют за собой право выбирать номера для участия в </w:t>
      </w:r>
      <w:r w:rsidR="00E334DC">
        <w:t>гала-концерте Этно</w:t>
      </w:r>
      <w:r>
        <w:t>фестиваля «День народного единства: диалог культур» (независимо от занятого места).</w:t>
      </w:r>
    </w:p>
    <w:p w:rsidR="000F5E1B" w:rsidRPr="000F5E1B" w:rsidRDefault="000F5E1B" w:rsidP="00E334DC">
      <w:pPr>
        <w:jc w:val="both"/>
        <w:rPr>
          <w:sz w:val="12"/>
          <w:szCs w:val="12"/>
        </w:rPr>
      </w:pPr>
    </w:p>
    <w:p w:rsidR="003661EF" w:rsidRDefault="003661EF" w:rsidP="00E334DC">
      <w:pPr>
        <w:jc w:val="both"/>
        <w:rPr>
          <w:color w:val="000000"/>
        </w:rPr>
      </w:pPr>
      <w:r w:rsidRPr="003661EF">
        <w:rPr>
          <w:b/>
          <w:color w:val="000000"/>
        </w:rPr>
        <w:t>Технические требования:</w:t>
      </w:r>
    </w:p>
    <w:p w:rsidR="003661EF" w:rsidRDefault="003661EF" w:rsidP="00E334DC">
      <w:pPr>
        <w:jc w:val="both"/>
        <w:rPr>
          <w:color w:val="000000"/>
        </w:rPr>
      </w:pPr>
      <w:r w:rsidRPr="003661EF">
        <w:rPr>
          <w:color w:val="000000"/>
        </w:rPr>
        <w:t>Фонограммы присылаются вместе с заявкой на эл</w:t>
      </w:r>
      <w:r>
        <w:rPr>
          <w:color w:val="000000"/>
        </w:rPr>
        <w:t xml:space="preserve">ектронную </w:t>
      </w:r>
      <w:r w:rsidRPr="003661EF">
        <w:rPr>
          <w:color w:val="000000"/>
        </w:rPr>
        <w:t xml:space="preserve">почту конкурса-фестиваля с пометкой «для звукорежиссера». </w:t>
      </w:r>
    </w:p>
    <w:p w:rsidR="00EF296C" w:rsidRPr="003661EF" w:rsidRDefault="00EF296C" w:rsidP="00E334DC">
      <w:pPr>
        <w:jc w:val="both"/>
        <w:rPr>
          <w:color w:val="000000"/>
        </w:rPr>
      </w:pPr>
      <w:r w:rsidRPr="00EF296C">
        <w:rPr>
          <w:color w:val="000000"/>
          <w:u w:val="single"/>
        </w:rPr>
        <w:t>ВНИМАНИЕ!</w:t>
      </w:r>
      <w:r>
        <w:rPr>
          <w:color w:val="000000"/>
        </w:rPr>
        <w:t xml:space="preserve"> Заявки, присланные без фонограммы, считаются не принятыми.</w:t>
      </w:r>
    </w:p>
    <w:p w:rsidR="002C578B" w:rsidRPr="00993B9F" w:rsidRDefault="002C578B" w:rsidP="00E334DC">
      <w:pPr>
        <w:jc w:val="both"/>
        <w:rPr>
          <w:sz w:val="12"/>
          <w:szCs w:val="12"/>
        </w:rPr>
      </w:pPr>
    </w:p>
    <w:p w:rsidR="00E52E95" w:rsidRDefault="00E52E95" w:rsidP="00E334DC">
      <w:pPr>
        <w:jc w:val="both"/>
        <w:rPr>
          <w:b/>
        </w:rPr>
      </w:pPr>
      <w:r w:rsidRPr="003661EF">
        <w:rPr>
          <w:b/>
        </w:rPr>
        <w:t>По вопросам организации конкурса обращаться:</w:t>
      </w:r>
    </w:p>
    <w:p w:rsidR="002A643D" w:rsidRPr="00993B9F" w:rsidRDefault="009400D9" w:rsidP="00993B9F">
      <w:pPr>
        <w:jc w:val="both"/>
      </w:pPr>
      <w:r w:rsidRPr="009400D9">
        <w:t>+7 (382-2) 66-18-62 МАО</w:t>
      </w:r>
      <w:r w:rsidR="00993B9F">
        <w:t>У СОШ №36 (дошкольное отделение)</w:t>
      </w:r>
    </w:p>
    <w:p w:rsidR="001A1A71" w:rsidRPr="001A1A71" w:rsidRDefault="001A1A71" w:rsidP="001A1A7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E52E95" w:rsidRPr="00484554" w:rsidRDefault="00E52E95" w:rsidP="00E52E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84554">
        <w:rPr>
          <w:rFonts w:ascii="Times New Roman" w:hAnsi="Times New Roman"/>
          <w:b/>
          <w:sz w:val="24"/>
          <w:szCs w:val="24"/>
        </w:rPr>
        <w:t xml:space="preserve">АНКЕТА – ЗАЯВКА </w:t>
      </w:r>
    </w:p>
    <w:p w:rsidR="00B1152A" w:rsidRPr="002C578B" w:rsidRDefault="00B1152A" w:rsidP="00B1152A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</w:t>
      </w:r>
      <w:r w:rsidR="001A1A71">
        <w:rPr>
          <w:rFonts w:ascii="Times New Roman" w:hAnsi="Times New Roman"/>
          <w:b/>
          <w:lang w:val="en-US"/>
        </w:rPr>
        <w:t>III</w:t>
      </w:r>
      <w:r w:rsidR="001A1A7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региональном</w:t>
      </w:r>
      <w:r w:rsidR="009400D9">
        <w:rPr>
          <w:rFonts w:ascii="Times New Roman" w:hAnsi="Times New Roman"/>
          <w:b/>
        </w:rPr>
        <w:t xml:space="preserve"> конкурсе-фестивале</w:t>
      </w:r>
      <w:r w:rsidR="00E334D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вокальных и </w:t>
      </w:r>
      <w:r w:rsidRPr="002C578B">
        <w:rPr>
          <w:rFonts w:ascii="Times New Roman" w:hAnsi="Times New Roman"/>
          <w:b/>
        </w:rPr>
        <w:t xml:space="preserve">хореографических коллективов </w:t>
      </w:r>
    </w:p>
    <w:p w:rsidR="009A3225" w:rsidRPr="00484554" w:rsidRDefault="00B1152A" w:rsidP="008E43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C578B">
        <w:rPr>
          <w:rFonts w:ascii="Times New Roman" w:hAnsi="Times New Roman"/>
          <w:b/>
        </w:rPr>
        <w:t>детей дошкольного возраста</w:t>
      </w:r>
      <w:r>
        <w:rPr>
          <w:rFonts w:ascii="Times New Roman" w:hAnsi="Times New Roman"/>
          <w:b/>
        </w:rPr>
        <w:t xml:space="preserve"> «</w:t>
      </w:r>
      <w:r w:rsidR="009400D9">
        <w:rPr>
          <w:rFonts w:ascii="Times New Roman" w:hAnsi="Times New Roman"/>
          <w:b/>
        </w:rPr>
        <w:t>Этноталанты</w:t>
      </w:r>
      <w:r w:rsidR="00975F81">
        <w:rPr>
          <w:rFonts w:ascii="Times New Roman" w:hAnsi="Times New Roman"/>
          <w:b/>
        </w:rPr>
        <w:t>-2019</w:t>
      </w:r>
      <w:r>
        <w:rPr>
          <w:rFonts w:ascii="Times New Roman" w:hAnsi="Times New Roman"/>
          <w:b/>
        </w:rPr>
        <w:t>»</w:t>
      </w:r>
    </w:p>
    <w:p w:rsidR="00E52E95" w:rsidRPr="00484554" w:rsidRDefault="00E52E95" w:rsidP="009A32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52E95" w:rsidRPr="00484554" w:rsidRDefault="00E52E95" w:rsidP="00E52E95">
      <w:pPr>
        <w:pStyle w:val="a3"/>
        <w:jc w:val="center"/>
        <w:rPr>
          <w:rFonts w:ascii="Times New Roman" w:hAnsi="Times New Roman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5"/>
        <w:gridCol w:w="6236"/>
      </w:tblGrid>
      <w:tr w:rsidR="00B1152A" w:rsidTr="008E4362">
        <w:trPr>
          <w:trHeight w:val="850"/>
        </w:trPr>
        <w:tc>
          <w:tcPr>
            <w:tcW w:w="2835" w:type="dxa"/>
            <w:vAlign w:val="center"/>
          </w:tcPr>
          <w:p w:rsidR="00B1152A" w:rsidRDefault="00B1152A" w:rsidP="008E436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учреждения</w:t>
            </w:r>
          </w:p>
        </w:tc>
        <w:tc>
          <w:tcPr>
            <w:tcW w:w="6236" w:type="dxa"/>
          </w:tcPr>
          <w:p w:rsidR="00B1152A" w:rsidRDefault="00B1152A" w:rsidP="00E52E9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152A" w:rsidTr="008E4362">
        <w:trPr>
          <w:trHeight w:val="850"/>
        </w:trPr>
        <w:tc>
          <w:tcPr>
            <w:tcW w:w="2835" w:type="dxa"/>
            <w:vAlign w:val="center"/>
          </w:tcPr>
          <w:p w:rsidR="008E4362" w:rsidRDefault="00B1152A" w:rsidP="008E436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  <w:p w:rsidR="00B1152A" w:rsidRDefault="00B1152A" w:rsidP="008E436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руководителя ОУ</w:t>
            </w:r>
          </w:p>
        </w:tc>
        <w:tc>
          <w:tcPr>
            <w:tcW w:w="6236" w:type="dxa"/>
          </w:tcPr>
          <w:p w:rsidR="00B1152A" w:rsidRDefault="00B1152A" w:rsidP="00E52E9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152A" w:rsidTr="008E4362">
        <w:trPr>
          <w:trHeight w:val="850"/>
        </w:trPr>
        <w:tc>
          <w:tcPr>
            <w:tcW w:w="2835" w:type="dxa"/>
            <w:vAlign w:val="center"/>
          </w:tcPr>
          <w:p w:rsidR="008E4362" w:rsidRDefault="00B1152A" w:rsidP="008E436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Номинация</w:t>
            </w:r>
          </w:p>
        </w:tc>
        <w:tc>
          <w:tcPr>
            <w:tcW w:w="6236" w:type="dxa"/>
          </w:tcPr>
          <w:p w:rsidR="00B1152A" w:rsidRDefault="00B1152A" w:rsidP="00E52E9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152A" w:rsidTr="008E4362">
        <w:trPr>
          <w:trHeight w:val="850"/>
        </w:trPr>
        <w:tc>
          <w:tcPr>
            <w:tcW w:w="2835" w:type="dxa"/>
            <w:vAlign w:val="center"/>
          </w:tcPr>
          <w:p w:rsidR="00B1152A" w:rsidRDefault="00B1152A" w:rsidP="008E436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(полностью), должность руководителя представленного номера</w:t>
            </w:r>
          </w:p>
        </w:tc>
        <w:tc>
          <w:tcPr>
            <w:tcW w:w="6236" w:type="dxa"/>
          </w:tcPr>
          <w:p w:rsidR="00B1152A" w:rsidRDefault="00B1152A" w:rsidP="00E52E9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4362" w:rsidTr="008E4362">
        <w:trPr>
          <w:trHeight w:val="850"/>
        </w:trPr>
        <w:tc>
          <w:tcPr>
            <w:tcW w:w="2835" w:type="dxa"/>
            <w:vAlign w:val="center"/>
          </w:tcPr>
          <w:p w:rsidR="008E4362" w:rsidRDefault="008E4362" w:rsidP="008E436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Контактные телефоны</w:t>
            </w:r>
          </w:p>
        </w:tc>
        <w:tc>
          <w:tcPr>
            <w:tcW w:w="6236" w:type="dxa"/>
          </w:tcPr>
          <w:p w:rsidR="008E4362" w:rsidRDefault="008E4362" w:rsidP="00E52E9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152A" w:rsidTr="008E4362">
        <w:trPr>
          <w:trHeight w:val="850"/>
        </w:trPr>
        <w:tc>
          <w:tcPr>
            <w:tcW w:w="2835" w:type="dxa"/>
            <w:vAlign w:val="center"/>
          </w:tcPr>
          <w:p w:rsidR="00B1152A" w:rsidRDefault="008E4362" w:rsidP="008E436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номера</w:t>
            </w:r>
          </w:p>
        </w:tc>
        <w:tc>
          <w:tcPr>
            <w:tcW w:w="6236" w:type="dxa"/>
          </w:tcPr>
          <w:p w:rsidR="00B1152A" w:rsidRDefault="00B1152A" w:rsidP="00E52E9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152A" w:rsidTr="008E4362">
        <w:trPr>
          <w:trHeight w:val="850"/>
        </w:trPr>
        <w:tc>
          <w:tcPr>
            <w:tcW w:w="2835" w:type="dxa"/>
            <w:vAlign w:val="center"/>
          </w:tcPr>
          <w:p w:rsidR="00B1152A" w:rsidRDefault="008E4362" w:rsidP="008E436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Хронометраж (мин)</w:t>
            </w:r>
          </w:p>
        </w:tc>
        <w:tc>
          <w:tcPr>
            <w:tcW w:w="6236" w:type="dxa"/>
          </w:tcPr>
          <w:p w:rsidR="00B1152A" w:rsidRDefault="00B1152A" w:rsidP="00E52E9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152A" w:rsidTr="008E4362">
        <w:trPr>
          <w:trHeight w:val="850"/>
        </w:trPr>
        <w:tc>
          <w:tcPr>
            <w:tcW w:w="2835" w:type="dxa"/>
            <w:vAlign w:val="center"/>
          </w:tcPr>
          <w:p w:rsidR="00B1152A" w:rsidRDefault="008E4362" w:rsidP="008E436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детей</w:t>
            </w:r>
          </w:p>
        </w:tc>
        <w:tc>
          <w:tcPr>
            <w:tcW w:w="6236" w:type="dxa"/>
          </w:tcPr>
          <w:p w:rsidR="00B1152A" w:rsidRDefault="00B1152A" w:rsidP="00E52E9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4362" w:rsidTr="008E4362">
        <w:trPr>
          <w:trHeight w:val="850"/>
        </w:trPr>
        <w:tc>
          <w:tcPr>
            <w:tcW w:w="2835" w:type="dxa"/>
            <w:vAlign w:val="center"/>
          </w:tcPr>
          <w:p w:rsidR="008E4362" w:rsidRDefault="008E4362" w:rsidP="008E436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 детей (ребенка), возраст</w:t>
            </w:r>
          </w:p>
        </w:tc>
        <w:tc>
          <w:tcPr>
            <w:tcW w:w="6236" w:type="dxa"/>
          </w:tcPr>
          <w:p w:rsidR="008E4362" w:rsidRDefault="008E4362" w:rsidP="00E52E9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5ED9" w:rsidTr="008E4362">
        <w:trPr>
          <w:trHeight w:val="850"/>
        </w:trPr>
        <w:tc>
          <w:tcPr>
            <w:tcW w:w="2835" w:type="dxa"/>
            <w:vAlign w:val="center"/>
          </w:tcPr>
          <w:p w:rsidR="00D55ED9" w:rsidRDefault="00D55ED9" w:rsidP="008E436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Подготовка к выступлению:</w:t>
            </w:r>
          </w:p>
          <w:p w:rsidR="00D55ED9" w:rsidRDefault="00D55ED9" w:rsidP="008E436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точки/ из-за кулис</w:t>
            </w:r>
          </w:p>
        </w:tc>
        <w:tc>
          <w:tcPr>
            <w:tcW w:w="6236" w:type="dxa"/>
          </w:tcPr>
          <w:p w:rsidR="00D55ED9" w:rsidRDefault="00D55ED9" w:rsidP="00E52E9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4362" w:rsidTr="008E4362">
        <w:trPr>
          <w:trHeight w:val="850"/>
        </w:trPr>
        <w:tc>
          <w:tcPr>
            <w:tcW w:w="2835" w:type="dxa"/>
            <w:vAlign w:val="center"/>
          </w:tcPr>
          <w:p w:rsidR="008E4362" w:rsidRDefault="008E4362" w:rsidP="008E436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Дополнительная информация</w:t>
            </w:r>
          </w:p>
        </w:tc>
        <w:tc>
          <w:tcPr>
            <w:tcW w:w="6236" w:type="dxa"/>
          </w:tcPr>
          <w:p w:rsidR="008E4362" w:rsidRDefault="008E4362" w:rsidP="00E52E9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52E95" w:rsidRPr="00484554" w:rsidRDefault="00E52E95" w:rsidP="00E52E95">
      <w:pPr>
        <w:pStyle w:val="a3"/>
        <w:jc w:val="center"/>
        <w:rPr>
          <w:rFonts w:ascii="Times New Roman" w:hAnsi="Times New Roman"/>
          <w:b/>
        </w:rPr>
      </w:pPr>
    </w:p>
    <w:p w:rsidR="00521E91" w:rsidRDefault="00521E91" w:rsidP="00521E91">
      <w:pPr>
        <w:numPr>
          <w:ilvl w:val="0"/>
          <w:numId w:val="17"/>
        </w:numPr>
        <w:spacing w:after="200" w:line="276" w:lineRule="auto"/>
        <w:ind w:left="0" w:firstLine="0"/>
      </w:pPr>
      <w:r>
        <w:t>заполняя заявку на участие в конкурсе, я подтверждаю свое согласие на обработку персональных данных в соответствии с ФЗ-152 от 27 июля 2006 года.</w:t>
      </w:r>
    </w:p>
    <w:p w:rsidR="00E52E95" w:rsidRPr="00484554" w:rsidRDefault="00E52E95" w:rsidP="00E52E95">
      <w:pPr>
        <w:pStyle w:val="a3"/>
        <w:jc w:val="both"/>
        <w:rPr>
          <w:rFonts w:ascii="Times New Roman" w:hAnsi="Times New Roman"/>
          <w:b/>
        </w:rPr>
      </w:pPr>
    </w:p>
    <w:p w:rsidR="00E52E95" w:rsidRPr="00484554" w:rsidRDefault="00E52E95" w:rsidP="00E52E95">
      <w:pPr>
        <w:pStyle w:val="a3"/>
        <w:jc w:val="both"/>
        <w:rPr>
          <w:rFonts w:ascii="Times New Roman" w:hAnsi="Times New Roman"/>
          <w:b/>
        </w:rPr>
      </w:pPr>
    </w:p>
    <w:p w:rsidR="00E52E95" w:rsidRPr="00484554" w:rsidRDefault="00E52E95" w:rsidP="00E52E95">
      <w:pPr>
        <w:pStyle w:val="a3"/>
        <w:jc w:val="both"/>
        <w:rPr>
          <w:rFonts w:ascii="Times New Roman" w:hAnsi="Times New Roman"/>
          <w:b/>
        </w:rPr>
      </w:pPr>
    </w:p>
    <w:p w:rsidR="00E52E95" w:rsidRPr="00484554" w:rsidRDefault="00F42B95" w:rsidP="00E52E95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Руководитель </w:t>
      </w:r>
      <w:r w:rsidR="00E52E95" w:rsidRPr="00484554">
        <w:rPr>
          <w:rFonts w:ascii="Times New Roman" w:hAnsi="Times New Roman"/>
          <w:b/>
        </w:rPr>
        <w:t>ОУ  _________________________</w:t>
      </w:r>
    </w:p>
    <w:p w:rsidR="00E52E95" w:rsidRPr="00484554" w:rsidRDefault="00E52E95" w:rsidP="00E52E95">
      <w:pPr>
        <w:pStyle w:val="a3"/>
        <w:jc w:val="both"/>
        <w:rPr>
          <w:rFonts w:ascii="Times New Roman" w:hAnsi="Times New Roman"/>
          <w:b/>
        </w:rPr>
      </w:pPr>
    </w:p>
    <w:p w:rsidR="00E52E95" w:rsidRPr="00484554" w:rsidRDefault="00E52E95" w:rsidP="00E52E95">
      <w:pPr>
        <w:pStyle w:val="a3"/>
        <w:jc w:val="both"/>
        <w:rPr>
          <w:rFonts w:ascii="Times New Roman" w:hAnsi="Times New Roman"/>
          <w:b/>
        </w:rPr>
      </w:pPr>
      <w:r w:rsidRPr="00484554">
        <w:rPr>
          <w:rFonts w:ascii="Times New Roman" w:hAnsi="Times New Roman"/>
          <w:b/>
        </w:rPr>
        <w:t xml:space="preserve">                                                        МП                                               </w:t>
      </w:r>
    </w:p>
    <w:p w:rsidR="00E52E95" w:rsidRPr="00484554" w:rsidRDefault="00E52E95" w:rsidP="00E52E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52E95" w:rsidRPr="00484554" w:rsidRDefault="00E52E95" w:rsidP="00E52E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C7487" w:rsidRPr="00484554" w:rsidRDefault="004C7487"/>
    <w:sectPr w:rsidR="004C7487" w:rsidRPr="00484554" w:rsidSect="006058E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17FD"/>
    <w:multiLevelType w:val="hybridMultilevel"/>
    <w:tmpl w:val="0646F78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806F7"/>
    <w:multiLevelType w:val="hybridMultilevel"/>
    <w:tmpl w:val="E7DED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76984"/>
    <w:multiLevelType w:val="hybridMultilevel"/>
    <w:tmpl w:val="62C0D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95860"/>
    <w:multiLevelType w:val="hybridMultilevel"/>
    <w:tmpl w:val="1F84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75855"/>
    <w:multiLevelType w:val="hybridMultilevel"/>
    <w:tmpl w:val="18FAA8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F4778"/>
    <w:multiLevelType w:val="hybridMultilevel"/>
    <w:tmpl w:val="F7A8A5E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2A4672"/>
    <w:multiLevelType w:val="hybridMultilevel"/>
    <w:tmpl w:val="94CA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47F95"/>
    <w:multiLevelType w:val="hybridMultilevel"/>
    <w:tmpl w:val="7EA29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94D90"/>
    <w:multiLevelType w:val="hybridMultilevel"/>
    <w:tmpl w:val="BEEAA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3700B"/>
    <w:multiLevelType w:val="hybridMultilevel"/>
    <w:tmpl w:val="3570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57E4E"/>
    <w:multiLevelType w:val="hybridMultilevel"/>
    <w:tmpl w:val="A09CF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10C94"/>
    <w:multiLevelType w:val="hybridMultilevel"/>
    <w:tmpl w:val="19DC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20AB6"/>
    <w:multiLevelType w:val="hybridMultilevel"/>
    <w:tmpl w:val="78BE75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4D7BE9"/>
    <w:multiLevelType w:val="hybridMultilevel"/>
    <w:tmpl w:val="B63C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A5C91"/>
    <w:multiLevelType w:val="hybridMultilevel"/>
    <w:tmpl w:val="E6806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7"/>
  </w:num>
  <w:num w:numId="7">
    <w:abstractNumId w:val="2"/>
  </w:num>
  <w:num w:numId="8">
    <w:abstractNumId w:val="11"/>
  </w:num>
  <w:num w:numId="9">
    <w:abstractNumId w:val="15"/>
  </w:num>
  <w:num w:numId="10">
    <w:abstractNumId w:val="1"/>
  </w:num>
  <w:num w:numId="11">
    <w:abstractNumId w:val="4"/>
  </w:num>
  <w:num w:numId="12">
    <w:abstractNumId w:val="3"/>
  </w:num>
  <w:num w:numId="13">
    <w:abstractNumId w:val="6"/>
  </w:num>
  <w:num w:numId="14">
    <w:abstractNumId w:val="9"/>
  </w:num>
  <w:num w:numId="15">
    <w:abstractNumId w:val="14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95"/>
    <w:rsid w:val="00005C32"/>
    <w:rsid w:val="0001600D"/>
    <w:rsid w:val="0004796E"/>
    <w:rsid w:val="00062077"/>
    <w:rsid w:val="00092054"/>
    <w:rsid w:val="000A6CB2"/>
    <w:rsid w:val="000B1147"/>
    <w:rsid w:val="000C5E47"/>
    <w:rsid w:val="000F5E1B"/>
    <w:rsid w:val="00123C32"/>
    <w:rsid w:val="00124EE4"/>
    <w:rsid w:val="001A1A71"/>
    <w:rsid w:val="0028687C"/>
    <w:rsid w:val="0029125D"/>
    <w:rsid w:val="002923ED"/>
    <w:rsid w:val="002A643D"/>
    <w:rsid w:val="002C578B"/>
    <w:rsid w:val="002D0A14"/>
    <w:rsid w:val="003048F8"/>
    <w:rsid w:val="003166CF"/>
    <w:rsid w:val="00324D3F"/>
    <w:rsid w:val="00332911"/>
    <w:rsid w:val="00365269"/>
    <w:rsid w:val="003661EF"/>
    <w:rsid w:val="003668B6"/>
    <w:rsid w:val="0037121A"/>
    <w:rsid w:val="00375425"/>
    <w:rsid w:val="00384000"/>
    <w:rsid w:val="00387AA6"/>
    <w:rsid w:val="003D0C54"/>
    <w:rsid w:val="00404660"/>
    <w:rsid w:val="004234FA"/>
    <w:rsid w:val="00430CEF"/>
    <w:rsid w:val="0043244C"/>
    <w:rsid w:val="0047616D"/>
    <w:rsid w:val="00484554"/>
    <w:rsid w:val="00486764"/>
    <w:rsid w:val="004C088A"/>
    <w:rsid w:val="004C7487"/>
    <w:rsid w:val="00503346"/>
    <w:rsid w:val="00517EF8"/>
    <w:rsid w:val="00521E91"/>
    <w:rsid w:val="005719BB"/>
    <w:rsid w:val="00593468"/>
    <w:rsid w:val="005A5E7D"/>
    <w:rsid w:val="005D5363"/>
    <w:rsid w:val="0060088D"/>
    <w:rsid w:val="006058E1"/>
    <w:rsid w:val="00605D29"/>
    <w:rsid w:val="006459CD"/>
    <w:rsid w:val="006661AB"/>
    <w:rsid w:val="0069010C"/>
    <w:rsid w:val="006F3670"/>
    <w:rsid w:val="006F4014"/>
    <w:rsid w:val="00771D8F"/>
    <w:rsid w:val="007A448A"/>
    <w:rsid w:val="007D1657"/>
    <w:rsid w:val="00831994"/>
    <w:rsid w:val="008641F2"/>
    <w:rsid w:val="00886F20"/>
    <w:rsid w:val="008D1CAA"/>
    <w:rsid w:val="008E4362"/>
    <w:rsid w:val="0092161B"/>
    <w:rsid w:val="009400D9"/>
    <w:rsid w:val="00943457"/>
    <w:rsid w:val="00945881"/>
    <w:rsid w:val="009463A7"/>
    <w:rsid w:val="00975F81"/>
    <w:rsid w:val="00993B9F"/>
    <w:rsid w:val="009A3225"/>
    <w:rsid w:val="009F35CA"/>
    <w:rsid w:val="00A1311C"/>
    <w:rsid w:val="00A55B77"/>
    <w:rsid w:val="00A60290"/>
    <w:rsid w:val="00A655E8"/>
    <w:rsid w:val="00A720A7"/>
    <w:rsid w:val="00B06C0B"/>
    <w:rsid w:val="00B1086F"/>
    <w:rsid w:val="00B1152A"/>
    <w:rsid w:val="00B14087"/>
    <w:rsid w:val="00B1782B"/>
    <w:rsid w:val="00B3602D"/>
    <w:rsid w:val="00B40FD1"/>
    <w:rsid w:val="00BA5B76"/>
    <w:rsid w:val="00BC6906"/>
    <w:rsid w:val="00BF12FB"/>
    <w:rsid w:val="00C054EA"/>
    <w:rsid w:val="00C05D0B"/>
    <w:rsid w:val="00C75DE8"/>
    <w:rsid w:val="00C9554D"/>
    <w:rsid w:val="00CE015C"/>
    <w:rsid w:val="00CF0F73"/>
    <w:rsid w:val="00D55ED9"/>
    <w:rsid w:val="00D5707A"/>
    <w:rsid w:val="00D60791"/>
    <w:rsid w:val="00D815E9"/>
    <w:rsid w:val="00DA1028"/>
    <w:rsid w:val="00DC3FAE"/>
    <w:rsid w:val="00DF1399"/>
    <w:rsid w:val="00E249A6"/>
    <w:rsid w:val="00E334DC"/>
    <w:rsid w:val="00E52E95"/>
    <w:rsid w:val="00ED01CA"/>
    <w:rsid w:val="00EF296C"/>
    <w:rsid w:val="00F42B95"/>
    <w:rsid w:val="00F6691D"/>
    <w:rsid w:val="00F95704"/>
    <w:rsid w:val="00F96778"/>
    <w:rsid w:val="00FA276F"/>
    <w:rsid w:val="00FA630A"/>
    <w:rsid w:val="00FA7F19"/>
    <w:rsid w:val="00FB0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856EE-FF46-4B07-9557-52F5BA97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E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16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6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BF12F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605D2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661EF"/>
    <w:pPr>
      <w:ind w:left="720"/>
      <w:contextualSpacing/>
    </w:pPr>
  </w:style>
  <w:style w:type="table" w:styleId="a9">
    <w:name w:val="Table Grid"/>
    <w:basedOn w:val="a1"/>
    <w:uiPriority w:val="59"/>
    <w:rsid w:val="005033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o.tom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y@education.toms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hool36d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36d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BB113-C60F-43FA-9D2E-39EF50FD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Martkovich</dc:creator>
  <cp:lastModifiedBy>Леонтьев Э. П.</cp:lastModifiedBy>
  <cp:revision>5</cp:revision>
  <cp:lastPrinted>2019-10-04T07:22:00Z</cp:lastPrinted>
  <dcterms:created xsi:type="dcterms:W3CDTF">2019-10-04T07:24:00Z</dcterms:created>
  <dcterms:modified xsi:type="dcterms:W3CDTF">2019-10-09T01:48:00Z</dcterms:modified>
</cp:coreProperties>
</file>