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Look w:val="0000" w:firstRow="0" w:lastRow="0" w:firstColumn="0" w:lastColumn="0" w:noHBand="0" w:noVBand="0"/>
      </w:tblPr>
      <w:tblGrid>
        <w:gridCol w:w="588"/>
        <w:gridCol w:w="1171"/>
        <w:gridCol w:w="434"/>
        <w:gridCol w:w="1918"/>
        <w:gridCol w:w="1134"/>
        <w:gridCol w:w="4394"/>
      </w:tblGrid>
      <w:tr w:rsidR="00A27933" w:rsidTr="009026D9">
        <w:trPr>
          <w:trHeight w:val="2430"/>
        </w:trPr>
        <w:tc>
          <w:tcPr>
            <w:tcW w:w="4111" w:type="dxa"/>
            <w:gridSpan w:val="4"/>
          </w:tcPr>
          <w:p w:rsidR="00A27933" w:rsidRPr="002B54B4" w:rsidRDefault="00A27933" w:rsidP="00A27933">
            <w:pPr>
              <w:pStyle w:val="ac"/>
              <w:tabs>
                <w:tab w:val="clear" w:pos="4153"/>
                <w:tab w:val="clear" w:pos="8306"/>
                <w:tab w:val="left" w:pos="1512"/>
                <w:tab w:val="left" w:pos="2592"/>
                <w:tab w:val="right" w:pos="9612"/>
              </w:tabs>
              <w:ind w:right="-108"/>
              <w:jc w:val="center"/>
              <w:rPr>
                <w:rFonts w:ascii="PT Astra Serif" w:hAnsi="PT Astra Serif"/>
              </w:rPr>
            </w:pPr>
            <w:r>
              <w:rPr>
                <w:rFonts w:ascii="PT Astra Serif" w:hAnsi="PT Astra Serif"/>
                <w:noProof/>
                <w:sz w:val="28"/>
              </w:rPr>
              <w:drawing>
                <wp:inline distT="0" distB="0" distL="0" distR="0">
                  <wp:extent cx="715645" cy="739775"/>
                  <wp:effectExtent l="19050" t="0" r="8255" b="0"/>
                  <wp:docPr id="7" name="Рисунок 2" descr="Logo_RCR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CRO_new"/>
                          <pic:cNvPicPr>
                            <a:picLocks noChangeAspect="1" noChangeArrowheads="1"/>
                          </pic:cNvPicPr>
                        </pic:nvPicPr>
                        <pic:blipFill>
                          <a:blip r:embed="rId7" cstate="print"/>
                          <a:srcRect/>
                          <a:stretch>
                            <a:fillRect/>
                          </a:stretch>
                        </pic:blipFill>
                        <pic:spPr bwMode="auto">
                          <a:xfrm>
                            <a:off x="0" y="0"/>
                            <a:ext cx="715645" cy="739775"/>
                          </a:xfrm>
                          <a:prstGeom prst="rect">
                            <a:avLst/>
                          </a:prstGeom>
                          <a:noFill/>
                          <a:ln w="9525">
                            <a:noFill/>
                            <a:miter lim="800000"/>
                            <a:headEnd/>
                            <a:tailEnd/>
                          </a:ln>
                        </pic:spPr>
                      </pic:pic>
                    </a:graphicData>
                  </a:graphic>
                </wp:inline>
              </w:drawing>
            </w:r>
          </w:p>
          <w:p w:rsidR="00A27933" w:rsidRDefault="00A27933" w:rsidP="00E5627A">
            <w:pPr>
              <w:pStyle w:val="ac"/>
              <w:tabs>
                <w:tab w:val="clear" w:pos="4153"/>
                <w:tab w:val="clear" w:pos="8306"/>
              </w:tabs>
              <w:spacing w:before="120"/>
              <w:ind w:right="-108"/>
              <w:jc w:val="center"/>
              <w:rPr>
                <w:rFonts w:ascii="PT Astra Serif" w:hAnsi="PT Astra Serif"/>
                <w:b/>
                <w:bCs/>
                <w:sz w:val="20"/>
              </w:rPr>
            </w:pPr>
            <w:r w:rsidRPr="002B54B4">
              <w:rPr>
                <w:rFonts w:ascii="PT Astra Serif" w:hAnsi="PT Astra Serif"/>
                <w:b/>
                <w:bCs/>
                <w:sz w:val="20"/>
              </w:rPr>
              <w:t xml:space="preserve">Департамент общего образования </w:t>
            </w:r>
            <w:r w:rsidR="009026D9">
              <w:rPr>
                <w:rFonts w:ascii="PT Astra Serif" w:hAnsi="PT Astra Serif"/>
                <w:b/>
                <w:bCs/>
                <w:sz w:val="20"/>
              </w:rPr>
              <w:t xml:space="preserve">  </w:t>
            </w:r>
            <w:r w:rsidRPr="002B54B4">
              <w:rPr>
                <w:rFonts w:ascii="PT Astra Serif" w:hAnsi="PT Astra Serif"/>
                <w:b/>
                <w:bCs/>
                <w:sz w:val="20"/>
              </w:rPr>
              <w:t>Томской области</w:t>
            </w:r>
          </w:p>
          <w:p w:rsidR="00A27933" w:rsidRPr="002B54B4" w:rsidRDefault="00A27933" w:rsidP="00A27933">
            <w:pPr>
              <w:pStyle w:val="ac"/>
              <w:tabs>
                <w:tab w:val="clear" w:pos="4153"/>
                <w:tab w:val="clear" w:pos="8306"/>
              </w:tabs>
              <w:ind w:right="-108"/>
              <w:jc w:val="center"/>
              <w:rPr>
                <w:rFonts w:ascii="PT Astra Serif" w:hAnsi="PT Astra Serif"/>
                <w:b/>
                <w:bCs/>
                <w:sz w:val="20"/>
              </w:rPr>
            </w:pPr>
          </w:p>
          <w:p w:rsidR="00A27933" w:rsidRPr="002B54B4" w:rsidRDefault="00A27933" w:rsidP="00A27933">
            <w:pPr>
              <w:pStyle w:val="3"/>
              <w:spacing w:before="0" w:after="0"/>
              <w:jc w:val="center"/>
              <w:rPr>
                <w:rFonts w:ascii="PT Astra Serif" w:hAnsi="PT Astra Serif"/>
                <w:sz w:val="16"/>
                <w:szCs w:val="16"/>
              </w:rPr>
            </w:pPr>
            <w:r w:rsidRPr="002B54B4">
              <w:rPr>
                <w:rFonts w:ascii="PT Astra Serif" w:hAnsi="PT Astra Serif"/>
                <w:sz w:val="16"/>
                <w:szCs w:val="16"/>
              </w:rPr>
              <w:t>ОБЛАСТНОЕ ГОСУДАРСТВЕННОЕ БЮДЖЕТНОЕ УЧРЕЖДЕНИЕ</w:t>
            </w:r>
          </w:p>
          <w:p w:rsidR="00A27933" w:rsidRPr="002B54B4" w:rsidRDefault="00A27933" w:rsidP="00A27933">
            <w:pPr>
              <w:jc w:val="center"/>
              <w:rPr>
                <w:rFonts w:ascii="PT Astra Serif" w:hAnsi="PT Astra Serif"/>
                <w:b/>
                <w:sz w:val="16"/>
                <w:szCs w:val="16"/>
              </w:rPr>
            </w:pPr>
            <w:r w:rsidRPr="002B54B4">
              <w:rPr>
                <w:rFonts w:ascii="PT Astra Serif" w:hAnsi="PT Astra Serif"/>
                <w:b/>
                <w:sz w:val="16"/>
                <w:szCs w:val="16"/>
              </w:rPr>
              <w:t>«РЕГИОНАЛЬНЫЙ ЦЕНТР РАЗВИТИЯ ОБРАЗОВАНИЯ»</w:t>
            </w:r>
          </w:p>
          <w:p w:rsidR="00A27933" w:rsidRPr="002B54B4" w:rsidRDefault="00A27933" w:rsidP="00A27933">
            <w:pPr>
              <w:tabs>
                <w:tab w:val="left" w:pos="5187"/>
              </w:tabs>
              <w:jc w:val="center"/>
              <w:rPr>
                <w:rFonts w:ascii="PT Astra Serif" w:hAnsi="PT Astra Serif"/>
                <w:sz w:val="20"/>
              </w:rPr>
            </w:pPr>
            <w:r>
              <w:rPr>
                <w:rFonts w:ascii="PT Astra Serif" w:hAnsi="PT Astra Serif"/>
                <w:sz w:val="20"/>
              </w:rPr>
              <w:t xml:space="preserve">Татарская ул., д.16, </w:t>
            </w:r>
            <w:r w:rsidRPr="002B54B4">
              <w:rPr>
                <w:rFonts w:ascii="PT Astra Serif" w:hAnsi="PT Astra Serif"/>
                <w:sz w:val="20"/>
              </w:rPr>
              <w:t>г. Томск, 634050</w:t>
            </w:r>
          </w:p>
          <w:p w:rsidR="00A27933" w:rsidRPr="002B54B4" w:rsidRDefault="00A27933" w:rsidP="00A27933">
            <w:pPr>
              <w:ind w:right="-108"/>
              <w:jc w:val="center"/>
              <w:rPr>
                <w:rFonts w:ascii="PT Astra Serif" w:hAnsi="PT Astra Serif"/>
                <w:sz w:val="20"/>
                <w:szCs w:val="20"/>
              </w:rPr>
            </w:pPr>
            <w:r w:rsidRPr="002B54B4">
              <w:rPr>
                <w:rFonts w:ascii="PT Astra Serif" w:hAnsi="PT Astra Serif"/>
                <w:sz w:val="20"/>
                <w:szCs w:val="20"/>
              </w:rPr>
              <w:t>тел/факс (3822) 51-56-66</w:t>
            </w:r>
          </w:p>
          <w:p w:rsidR="00A27933" w:rsidRPr="002B54B4" w:rsidRDefault="00A27933" w:rsidP="00A27933">
            <w:pPr>
              <w:ind w:right="-108"/>
              <w:jc w:val="center"/>
              <w:rPr>
                <w:rFonts w:ascii="PT Astra Serif" w:hAnsi="PT Astra Serif"/>
                <w:sz w:val="20"/>
                <w:szCs w:val="20"/>
              </w:rPr>
            </w:pPr>
            <w:r w:rsidRPr="002B54B4">
              <w:rPr>
                <w:rFonts w:ascii="PT Astra Serif" w:hAnsi="PT Astra Serif"/>
                <w:sz w:val="20"/>
                <w:szCs w:val="20"/>
                <w:lang w:val="en-US"/>
              </w:rPr>
              <w:t>E</w:t>
            </w:r>
            <w:r w:rsidRPr="002B54B4">
              <w:rPr>
                <w:rFonts w:ascii="PT Astra Serif" w:hAnsi="PT Astra Serif"/>
                <w:sz w:val="20"/>
                <w:szCs w:val="20"/>
              </w:rPr>
              <w:t>-</w:t>
            </w:r>
            <w:r w:rsidRPr="002B54B4">
              <w:rPr>
                <w:rFonts w:ascii="PT Astra Serif" w:hAnsi="PT Astra Serif"/>
                <w:sz w:val="20"/>
                <w:szCs w:val="20"/>
                <w:lang w:val="en-US"/>
              </w:rPr>
              <w:t>mail</w:t>
            </w:r>
            <w:r w:rsidRPr="002B54B4">
              <w:rPr>
                <w:rFonts w:ascii="PT Astra Serif" w:hAnsi="PT Astra Serif"/>
                <w:sz w:val="20"/>
                <w:szCs w:val="20"/>
              </w:rPr>
              <w:t xml:space="preserve">: </w:t>
            </w:r>
            <w:hyperlink r:id="rId8" w:history="1">
              <w:r w:rsidRPr="002B54B4">
                <w:rPr>
                  <w:rStyle w:val="af8"/>
                  <w:rFonts w:ascii="PT Astra Serif" w:eastAsia="Arial" w:hAnsi="PT Astra Serif"/>
                  <w:sz w:val="20"/>
                  <w:szCs w:val="20"/>
                  <w:lang w:val="en-US"/>
                </w:rPr>
                <w:t>secretary@education.tomsk.ru</w:t>
              </w:r>
            </w:hyperlink>
          </w:p>
          <w:p w:rsidR="00A27933" w:rsidRPr="002B54B4" w:rsidRDefault="00A27933" w:rsidP="00A27933">
            <w:pPr>
              <w:ind w:right="-108"/>
              <w:jc w:val="center"/>
              <w:rPr>
                <w:rFonts w:ascii="PT Astra Serif" w:hAnsi="PT Astra Serif"/>
                <w:sz w:val="20"/>
                <w:szCs w:val="20"/>
                <w:lang w:val="en-US"/>
              </w:rPr>
            </w:pPr>
            <w:r w:rsidRPr="002B54B4">
              <w:rPr>
                <w:rFonts w:ascii="PT Astra Serif" w:hAnsi="PT Astra Serif"/>
                <w:sz w:val="20"/>
                <w:szCs w:val="20"/>
              </w:rPr>
              <w:t xml:space="preserve">ИНН/КПП </w:t>
            </w:r>
            <w:r w:rsidRPr="002B54B4">
              <w:rPr>
                <w:rFonts w:ascii="PT Astra Serif" w:hAnsi="PT Astra Serif"/>
                <w:sz w:val="20"/>
                <w:szCs w:val="20"/>
                <w:lang w:val="en-US"/>
              </w:rPr>
              <w:t>7017033960/701701001</w:t>
            </w:r>
          </w:p>
          <w:p w:rsidR="00A27933" w:rsidRPr="002B54B4" w:rsidRDefault="00A27933" w:rsidP="00A27933">
            <w:pPr>
              <w:ind w:right="-108"/>
              <w:jc w:val="center"/>
              <w:rPr>
                <w:rFonts w:ascii="PT Astra Serif" w:hAnsi="PT Astra Serif"/>
                <w:sz w:val="22"/>
                <w:lang w:val="en-US"/>
              </w:rPr>
            </w:pPr>
            <w:r w:rsidRPr="002B54B4">
              <w:rPr>
                <w:rFonts w:ascii="PT Astra Serif" w:hAnsi="PT Astra Serif"/>
                <w:sz w:val="22"/>
                <w:szCs w:val="22"/>
                <w:lang w:val="en-US"/>
              </w:rPr>
              <w:t>www.rcro.tomsk.ru</w:t>
            </w:r>
          </w:p>
        </w:tc>
        <w:tc>
          <w:tcPr>
            <w:tcW w:w="1134" w:type="dxa"/>
            <w:vMerge w:val="restart"/>
          </w:tcPr>
          <w:p w:rsidR="00A27933" w:rsidRDefault="00A27933">
            <w:pPr>
              <w:jc w:val="center"/>
              <w:rPr>
                <w:rFonts w:ascii="PT Astra Serif" w:eastAsia="PT Astra Serif" w:hAnsi="PT Astra Serif" w:cs="PT Astra Serif"/>
                <w:sz w:val="14"/>
              </w:rPr>
            </w:pPr>
          </w:p>
        </w:tc>
        <w:tc>
          <w:tcPr>
            <w:tcW w:w="4394" w:type="dxa"/>
            <w:vMerge w:val="restart"/>
          </w:tcPr>
          <w:p w:rsidR="00A27933" w:rsidRPr="00E5627A" w:rsidRDefault="00A27933" w:rsidP="00EE3202">
            <w:pPr>
              <w:jc w:val="right"/>
              <w:rPr>
                <w:rFonts w:ascii="PT Astra Serif" w:hAnsi="PT Astra Serif"/>
              </w:rPr>
            </w:pPr>
          </w:p>
          <w:p w:rsidR="00A27933" w:rsidRPr="00E5627A" w:rsidRDefault="00A27933" w:rsidP="00EE3202">
            <w:pPr>
              <w:jc w:val="right"/>
              <w:rPr>
                <w:rFonts w:ascii="PT Astra Serif" w:hAnsi="PT Astra Serif"/>
              </w:rPr>
            </w:pPr>
          </w:p>
          <w:p w:rsidR="00A27933" w:rsidRPr="00E5627A" w:rsidRDefault="00A27933" w:rsidP="00EE3202">
            <w:pPr>
              <w:jc w:val="right"/>
              <w:rPr>
                <w:rFonts w:ascii="PT Astra Serif" w:hAnsi="PT Astra Serif"/>
              </w:rPr>
            </w:pPr>
          </w:p>
          <w:p w:rsidR="00A27933" w:rsidRPr="00E5627A" w:rsidRDefault="00A27933" w:rsidP="00EE3202">
            <w:pPr>
              <w:rPr>
                <w:rFonts w:ascii="PT Astra Serif" w:hAnsi="PT Astra Serif"/>
              </w:rPr>
            </w:pPr>
          </w:p>
          <w:p w:rsidR="00E5627A" w:rsidRPr="00E5627A" w:rsidRDefault="00E5627A" w:rsidP="00E5627A">
            <w:pPr>
              <w:pStyle w:val="1"/>
              <w:rPr>
                <w:rFonts w:ascii="PT Astra Serif" w:hAnsi="PT Astra Serif"/>
                <w:sz w:val="24"/>
              </w:rPr>
            </w:pPr>
          </w:p>
          <w:p w:rsidR="00E5627A" w:rsidRPr="00E5627A" w:rsidRDefault="00E5627A" w:rsidP="00E5627A">
            <w:pPr>
              <w:pStyle w:val="1"/>
              <w:rPr>
                <w:rFonts w:ascii="PT Astra Serif" w:hAnsi="PT Astra Serif"/>
                <w:sz w:val="24"/>
              </w:rPr>
            </w:pPr>
          </w:p>
          <w:p w:rsidR="00E5627A" w:rsidRDefault="00E5627A" w:rsidP="00E5627A">
            <w:pPr>
              <w:pStyle w:val="1"/>
              <w:rPr>
                <w:rFonts w:ascii="PT Astra Serif" w:hAnsi="PT Astra Serif"/>
                <w:sz w:val="24"/>
              </w:rPr>
            </w:pPr>
          </w:p>
          <w:p w:rsidR="00AE6067" w:rsidRPr="0024777A" w:rsidRDefault="00AE6067" w:rsidP="00AE6067">
            <w:pPr>
              <w:rPr>
                <w:rFonts w:ascii="PT Astra Serif" w:hAnsi="PT Astra Serif"/>
              </w:rPr>
            </w:pPr>
            <w:r w:rsidRPr="0024777A">
              <w:rPr>
                <w:rFonts w:ascii="PT Astra Serif" w:hAnsi="PT Astra Serif"/>
              </w:rPr>
              <w:t xml:space="preserve">Руководителям </w:t>
            </w:r>
          </w:p>
          <w:p w:rsidR="00AE6067" w:rsidRPr="0024777A" w:rsidRDefault="00AE6067" w:rsidP="00AE6067">
            <w:pPr>
              <w:rPr>
                <w:rFonts w:ascii="PT Astra Serif" w:hAnsi="PT Astra Serif"/>
              </w:rPr>
            </w:pPr>
            <w:r w:rsidRPr="0024777A">
              <w:rPr>
                <w:rFonts w:ascii="PT Astra Serif" w:hAnsi="PT Astra Serif"/>
              </w:rPr>
              <w:t>образовательных организаций</w:t>
            </w:r>
          </w:p>
          <w:p w:rsidR="00AE6067" w:rsidRPr="0024777A" w:rsidRDefault="00AE6067" w:rsidP="00AE6067">
            <w:pPr>
              <w:rPr>
                <w:rFonts w:ascii="PT Astra Serif" w:hAnsi="PT Astra Serif"/>
              </w:rPr>
            </w:pPr>
            <w:r w:rsidRPr="0024777A">
              <w:rPr>
                <w:rFonts w:ascii="PT Astra Serif" w:hAnsi="PT Astra Serif"/>
              </w:rPr>
              <w:t>Томской области</w:t>
            </w:r>
          </w:p>
          <w:p w:rsidR="00AE6067" w:rsidRPr="0024777A" w:rsidRDefault="00AE6067" w:rsidP="00AE6067">
            <w:pPr>
              <w:rPr>
                <w:rFonts w:ascii="PT Astra Serif" w:hAnsi="PT Astra Serif"/>
              </w:rPr>
            </w:pPr>
          </w:p>
          <w:p w:rsidR="00A62189" w:rsidRPr="00A62189" w:rsidRDefault="00AE6067" w:rsidP="00AE6067">
            <w:r w:rsidRPr="0024777A">
              <w:rPr>
                <w:rFonts w:ascii="PT Astra Serif" w:hAnsi="PT Astra Serif"/>
              </w:rPr>
              <w:t>Руководителям Центров гражданского образования</w:t>
            </w:r>
          </w:p>
        </w:tc>
      </w:tr>
      <w:tr w:rsidR="00A27933" w:rsidTr="009026D9">
        <w:tc>
          <w:tcPr>
            <w:tcW w:w="1759" w:type="dxa"/>
            <w:gridSpan w:val="2"/>
            <w:tcBorders>
              <w:bottom w:val="single" w:sz="4" w:space="0" w:color="auto"/>
            </w:tcBorders>
            <w:shd w:val="clear" w:color="auto" w:fill="auto"/>
          </w:tcPr>
          <w:p w:rsidR="00A27933" w:rsidRDefault="004E459F" w:rsidP="00824E8E">
            <w:pPr>
              <w:ind w:left="-98" w:right="-104"/>
              <w:jc w:val="center"/>
              <w:rPr>
                <w:rFonts w:ascii="PT Astra Serif" w:eastAsia="PT Astra Serif" w:hAnsi="PT Astra Serif" w:cs="PT Astra Serif"/>
                <w:sz w:val="22"/>
              </w:rPr>
            </w:pPr>
            <w:r>
              <w:rPr>
                <w:rFonts w:ascii="PT Astra Serif" w:eastAsia="PT Astra Serif" w:hAnsi="PT Astra Serif" w:cs="PT Astra Serif"/>
                <w:sz w:val="22"/>
              </w:rPr>
              <w:t>16.02.202</w:t>
            </w:r>
            <w:r w:rsidR="00824E8E">
              <w:rPr>
                <w:rFonts w:ascii="PT Astra Serif" w:eastAsia="PT Astra Serif" w:hAnsi="PT Astra Serif" w:cs="PT Astra Serif"/>
                <w:sz w:val="22"/>
              </w:rPr>
              <w:t>1</w:t>
            </w:r>
            <w:bookmarkStart w:id="0" w:name="_GoBack"/>
            <w:bookmarkEnd w:id="0"/>
            <w:r>
              <w:rPr>
                <w:rFonts w:ascii="PT Astra Serif" w:eastAsia="PT Astra Serif" w:hAnsi="PT Astra Serif" w:cs="PT Astra Serif"/>
                <w:sz w:val="22"/>
              </w:rPr>
              <w:t xml:space="preserve"> г.</w:t>
            </w:r>
          </w:p>
        </w:tc>
        <w:tc>
          <w:tcPr>
            <w:tcW w:w="434" w:type="dxa"/>
            <w:shd w:val="clear" w:color="auto" w:fill="auto"/>
          </w:tcPr>
          <w:p w:rsidR="00A27933" w:rsidRDefault="00A27933">
            <w:pPr>
              <w:ind w:left="-98" w:right="-104"/>
              <w:rPr>
                <w:rFonts w:ascii="PT Astra Serif" w:eastAsia="PT Astra Serif" w:hAnsi="PT Astra Serif" w:cs="PT Astra Serif"/>
                <w:sz w:val="22"/>
              </w:rPr>
            </w:pPr>
            <w:r>
              <w:rPr>
                <w:rFonts w:ascii="PT Astra Serif" w:eastAsia="PT Astra Serif" w:hAnsi="PT Astra Serif" w:cs="PT Astra Serif"/>
                <w:sz w:val="22"/>
              </w:rPr>
              <w:t xml:space="preserve">  №  </w:t>
            </w:r>
          </w:p>
        </w:tc>
        <w:tc>
          <w:tcPr>
            <w:tcW w:w="1918" w:type="dxa"/>
            <w:tcBorders>
              <w:left w:val="none" w:sz="4" w:space="0" w:color="000000"/>
              <w:bottom w:val="single" w:sz="4" w:space="0" w:color="auto"/>
            </w:tcBorders>
            <w:shd w:val="clear" w:color="auto" w:fill="auto"/>
          </w:tcPr>
          <w:p w:rsidR="00A27933" w:rsidRDefault="004E459F">
            <w:pPr>
              <w:ind w:left="-98" w:right="-104"/>
              <w:jc w:val="center"/>
              <w:rPr>
                <w:rFonts w:ascii="PT Astra Serif" w:eastAsia="PT Astra Serif" w:hAnsi="PT Astra Serif" w:cs="PT Astra Serif"/>
                <w:sz w:val="22"/>
              </w:rPr>
            </w:pPr>
            <w:r>
              <w:rPr>
                <w:rFonts w:ascii="PT Astra Serif" w:eastAsia="PT Astra Serif" w:hAnsi="PT Astra Serif" w:cs="PT Astra Serif"/>
                <w:sz w:val="22"/>
              </w:rPr>
              <w:t>155</w:t>
            </w:r>
          </w:p>
        </w:tc>
        <w:tc>
          <w:tcPr>
            <w:tcW w:w="1134" w:type="dxa"/>
            <w:vMerge/>
            <w:shd w:val="clear" w:color="auto" w:fill="auto"/>
          </w:tcPr>
          <w:p w:rsidR="00A27933" w:rsidRDefault="00A27933">
            <w:pPr>
              <w:rPr>
                <w:sz w:val="22"/>
              </w:rPr>
            </w:pPr>
          </w:p>
        </w:tc>
        <w:tc>
          <w:tcPr>
            <w:tcW w:w="4394" w:type="dxa"/>
            <w:vMerge/>
            <w:shd w:val="clear" w:color="auto" w:fill="auto"/>
          </w:tcPr>
          <w:p w:rsidR="00A27933" w:rsidRDefault="00A27933">
            <w:pPr>
              <w:rPr>
                <w:sz w:val="22"/>
              </w:rPr>
            </w:pPr>
          </w:p>
        </w:tc>
      </w:tr>
      <w:tr w:rsidR="00A27933" w:rsidTr="009026D9">
        <w:tc>
          <w:tcPr>
            <w:tcW w:w="588" w:type="dxa"/>
            <w:shd w:val="clear" w:color="auto" w:fill="auto"/>
          </w:tcPr>
          <w:p w:rsidR="00A27933" w:rsidRDefault="00A27933">
            <w:pPr>
              <w:spacing w:before="120"/>
              <w:ind w:left="-98" w:right="-102"/>
              <w:rPr>
                <w:rFonts w:ascii="PT Astra Serif" w:eastAsia="PT Astra Serif" w:hAnsi="PT Astra Serif" w:cs="PT Astra Serif"/>
                <w:sz w:val="22"/>
              </w:rPr>
            </w:pPr>
            <w:r>
              <w:rPr>
                <w:rFonts w:ascii="PT Astra Serif" w:eastAsia="PT Astra Serif" w:hAnsi="PT Astra Serif" w:cs="PT Astra Serif"/>
                <w:sz w:val="22"/>
              </w:rPr>
              <w:t xml:space="preserve">на № </w:t>
            </w:r>
          </w:p>
        </w:tc>
        <w:tc>
          <w:tcPr>
            <w:tcW w:w="1171" w:type="dxa"/>
            <w:tcBorders>
              <w:bottom w:val="single" w:sz="4" w:space="0" w:color="auto"/>
            </w:tcBorders>
            <w:shd w:val="clear" w:color="auto" w:fill="auto"/>
          </w:tcPr>
          <w:p w:rsidR="00A27933" w:rsidRDefault="00A27933">
            <w:pPr>
              <w:spacing w:before="120"/>
              <w:ind w:left="-129" w:right="-102"/>
              <w:jc w:val="center"/>
              <w:rPr>
                <w:rFonts w:ascii="PT Astra Serif" w:eastAsia="PT Astra Serif" w:hAnsi="PT Astra Serif" w:cs="PT Astra Serif"/>
                <w:sz w:val="22"/>
              </w:rPr>
            </w:pPr>
          </w:p>
        </w:tc>
        <w:tc>
          <w:tcPr>
            <w:tcW w:w="434" w:type="dxa"/>
            <w:shd w:val="clear" w:color="auto" w:fill="auto"/>
          </w:tcPr>
          <w:p w:rsidR="00A27933" w:rsidRDefault="00A27933">
            <w:pPr>
              <w:spacing w:before="120"/>
              <w:ind w:left="-98" w:right="-102"/>
              <w:rPr>
                <w:rFonts w:ascii="PT Astra Serif" w:eastAsia="PT Astra Serif" w:hAnsi="PT Astra Serif" w:cs="PT Astra Serif"/>
                <w:sz w:val="22"/>
              </w:rPr>
            </w:pPr>
            <w:r>
              <w:rPr>
                <w:rFonts w:ascii="PT Astra Serif" w:eastAsia="PT Astra Serif" w:hAnsi="PT Astra Serif" w:cs="PT Astra Serif"/>
                <w:sz w:val="22"/>
              </w:rPr>
              <w:t xml:space="preserve">  от  </w:t>
            </w:r>
          </w:p>
        </w:tc>
        <w:tc>
          <w:tcPr>
            <w:tcW w:w="1918" w:type="dxa"/>
            <w:tcBorders>
              <w:top w:val="single" w:sz="4" w:space="0" w:color="auto"/>
              <w:bottom w:val="single" w:sz="4" w:space="0" w:color="auto"/>
            </w:tcBorders>
            <w:shd w:val="clear" w:color="auto" w:fill="auto"/>
          </w:tcPr>
          <w:p w:rsidR="00A27933" w:rsidRDefault="00A27933">
            <w:pPr>
              <w:spacing w:before="120"/>
              <w:ind w:left="-98" w:right="-102"/>
              <w:jc w:val="center"/>
              <w:rPr>
                <w:rFonts w:ascii="PT Astra Serif" w:eastAsia="PT Astra Serif" w:hAnsi="PT Astra Serif" w:cs="PT Astra Serif"/>
                <w:sz w:val="22"/>
              </w:rPr>
            </w:pPr>
          </w:p>
        </w:tc>
        <w:tc>
          <w:tcPr>
            <w:tcW w:w="1134" w:type="dxa"/>
            <w:vMerge/>
            <w:shd w:val="clear" w:color="auto" w:fill="auto"/>
          </w:tcPr>
          <w:p w:rsidR="00A27933" w:rsidRDefault="00A27933">
            <w:pPr>
              <w:rPr>
                <w:sz w:val="22"/>
              </w:rPr>
            </w:pPr>
          </w:p>
        </w:tc>
        <w:tc>
          <w:tcPr>
            <w:tcW w:w="4394" w:type="dxa"/>
            <w:vMerge/>
            <w:shd w:val="clear" w:color="auto" w:fill="auto"/>
          </w:tcPr>
          <w:p w:rsidR="00A27933" w:rsidRDefault="00A27933">
            <w:pPr>
              <w:rPr>
                <w:sz w:val="22"/>
              </w:rPr>
            </w:pPr>
          </w:p>
        </w:tc>
      </w:tr>
      <w:tr w:rsidR="00A27933" w:rsidTr="009026D9">
        <w:tc>
          <w:tcPr>
            <w:tcW w:w="4111" w:type="dxa"/>
            <w:gridSpan w:val="4"/>
            <w:shd w:val="clear" w:color="auto" w:fill="auto"/>
          </w:tcPr>
          <w:p w:rsidR="00A27933" w:rsidRDefault="00A27933">
            <w:pPr>
              <w:ind w:left="-98" w:right="-104"/>
              <w:rPr>
                <w:rFonts w:ascii="PT Astra Serif" w:eastAsia="PT Astra Serif" w:hAnsi="PT Astra Serif" w:cs="PT Astra Serif"/>
                <w:sz w:val="22"/>
              </w:rPr>
            </w:pPr>
          </w:p>
        </w:tc>
        <w:tc>
          <w:tcPr>
            <w:tcW w:w="1134" w:type="dxa"/>
            <w:vMerge/>
            <w:shd w:val="clear" w:color="auto" w:fill="auto"/>
          </w:tcPr>
          <w:p w:rsidR="00A27933" w:rsidRDefault="00A27933">
            <w:pPr>
              <w:rPr>
                <w:sz w:val="22"/>
              </w:rPr>
            </w:pPr>
          </w:p>
        </w:tc>
        <w:tc>
          <w:tcPr>
            <w:tcW w:w="4394" w:type="dxa"/>
            <w:vMerge/>
            <w:shd w:val="clear" w:color="auto" w:fill="auto"/>
          </w:tcPr>
          <w:p w:rsidR="00A27933" w:rsidRDefault="00A27933">
            <w:pPr>
              <w:rPr>
                <w:sz w:val="22"/>
              </w:rPr>
            </w:pPr>
          </w:p>
        </w:tc>
      </w:tr>
      <w:tr w:rsidR="00A27933" w:rsidTr="009026D9">
        <w:tc>
          <w:tcPr>
            <w:tcW w:w="4111" w:type="dxa"/>
            <w:gridSpan w:val="4"/>
            <w:shd w:val="clear" w:color="auto" w:fill="auto"/>
          </w:tcPr>
          <w:p w:rsidR="00AE6067" w:rsidRPr="009026D9" w:rsidRDefault="00AE6067" w:rsidP="00AE6067">
            <w:pPr>
              <w:pStyle w:val="afff2"/>
              <w:ind w:left="0"/>
              <w:rPr>
                <w:rFonts w:ascii="PT Astra Serif" w:hAnsi="PT Astra Serif"/>
              </w:rPr>
            </w:pPr>
            <w:r w:rsidRPr="009026D9">
              <w:rPr>
                <w:rFonts w:ascii="PT Astra Serif" w:hAnsi="PT Astra Serif"/>
              </w:rPr>
              <w:t xml:space="preserve">О проведении открытых образовательных </w:t>
            </w:r>
          </w:p>
          <w:p w:rsidR="00A27933" w:rsidRPr="009026D9" w:rsidRDefault="00AE6067" w:rsidP="00AE6067">
            <w:pPr>
              <w:pStyle w:val="afff2"/>
              <w:ind w:left="0"/>
              <w:rPr>
                <w:rFonts w:ascii="PT Astra Serif" w:eastAsia="PT Astra Serif" w:hAnsi="PT Astra Serif" w:cs="PT Astra Serif"/>
                <w:sz w:val="26"/>
                <w:szCs w:val="26"/>
              </w:rPr>
            </w:pPr>
            <w:r w:rsidRPr="009026D9">
              <w:rPr>
                <w:rFonts w:ascii="PT Astra Serif" w:hAnsi="PT Astra Serif"/>
              </w:rPr>
              <w:t>событий Центров гражданского образования</w:t>
            </w:r>
          </w:p>
        </w:tc>
        <w:tc>
          <w:tcPr>
            <w:tcW w:w="1134" w:type="dxa"/>
            <w:vMerge/>
            <w:shd w:val="clear" w:color="auto" w:fill="auto"/>
          </w:tcPr>
          <w:p w:rsidR="00A27933" w:rsidRDefault="00A27933">
            <w:pPr>
              <w:rPr>
                <w:sz w:val="22"/>
              </w:rPr>
            </w:pPr>
          </w:p>
        </w:tc>
        <w:tc>
          <w:tcPr>
            <w:tcW w:w="4394" w:type="dxa"/>
            <w:vMerge/>
            <w:shd w:val="clear" w:color="auto" w:fill="auto"/>
          </w:tcPr>
          <w:p w:rsidR="00A27933" w:rsidRDefault="00A27933">
            <w:pPr>
              <w:rPr>
                <w:sz w:val="22"/>
              </w:rPr>
            </w:pPr>
          </w:p>
        </w:tc>
      </w:tr>
    </w:tbl>
    <w:p w:rsidR="00A27933" w:rsidRPr="00015D09" w:rsidRDefault="00A27933">
      <w:pPr>
        <w:rPr>
          <w:rFonts w:ascii="PT Astra Serif" w:eastAsia="PT Astra Serif" w:hAnsi="PT Astra Serif" w:cs="PT Astra Serif"/>
        </w:rPr>
      </w:pPr>
    </w:p>
    <w:p w:rsidR="00AE6067" w:rsidRPr="009026D9" w:rsidRDefault="00AE6067" w:rsidP="00AE6067">
      <w:pPr>
        <w:jc w:val="center"/>
        <w:rPr>
          <w:rFonts w:ascii="PT Astra Serif" w:hAnsi="PT Astra Serif"/>
        </w:rPr>
      </w:pPr>
      <w:r w:rsidRPr="009026D9">
        <w:rPr>
          <w:rFonts w:ascii="PT Astra Serif" w:hAnsi="PT Astra Serif"/>
        </w:rPr>
        <w:t>Уважаемые коллеги!</w:t>
      </w:r>
    </w:p>
    <w:p w:rsidR="00AE6067" w:rsidRPr="009026D9" w:rsidRDefault="00AE6067" w:rsidP="00AE6067">
      <w:pPr>
        <w:jc w:val="center"/>
        <w:rPr>
          <w:rFonts w:ascii="PT Astra Serif" w:hAnsi="PT Astra Serif"/>
        </w:rPr>
      </w:pPr>
    </w:p>
    <w:p w:rsidR="00AE6067" w:rsidRPr="009026D9" w:rsidRDefault="00AE6067" w:rsidP="00AE6067">
      <w:pPr>
        <w:ind w:firstLine="708"/>
        <w:jc w:val="both"/>
        <w:rPr>
          <w:rFonts w:ascii="PT Astra Serif" w:hAnsi="PT Astra Serif"/>
          <w:b/>
          <w:bCs/>
        </w:rPr>
      </w:pPr>
      <w:r w:rsidRPr="009026D9">
        <w:rPr>
          <w:rFonts w:ascii="PT Astra Serif" w:hAnsi="PT Astra Serif"/>
        </w:rPr>
        <w:t xml:space="preserve">ОГБУ «Региональный центр развития образования» информирует о проведении </w:t>
      </w:r>
      <w:r w:rsidRPr="009026D9">
        <w:rPr>
          <w:rFonts w:ascii="PT Astra Serif" w:hAnsi="PT Astra Serif"/>
          <w:b/>
          <w:bCs/>
        </w:rPr>
        <w:t xml:space="preserve">с 25 февраля по 15 мая 2021 </w:t>
      </w:r>
      <w:r w:rsidRPr="009026D9">
        <w:rPr>
          <w:rFonts w:ascii="PT Astra Serif" w:hAnsi="PT Astra Serif"/>
          <w:bCs/>
        </w:rPr>
        <w:t>открытых образовательных событий Региональной сети Центров гражданского образования</w:t>
      </w:r>
      <w:r w:rsidR="009026D9" w:rsidRPr="009026D9">
        <w:rPr>
          <w:rFonts w:ascii="PT Astra Serif" w:hAnsi="PT Astra Serif"/>
          <w:bCs/>
        </w:rPr>
        <w:t xml:space="preserve"> в дистанционном формате</w:t>
      </w:r>
      <w:r w:rsidRPr="009026D9">
        <w:rPr>
          <w:rFonts w:ascii="PT Astra Serif" w:hAnsi="PT Astra Serif"/>
          <w:bCs/>
        </w:rPr>
        <w:t>.</w:t>
      </w:r>
    </w:p>
    <w:p w:rsidR="00AE6067" w:rsidRPr="009026D9" w:rsidRDefault="00AE6067" w:rsidP="00AE6067">
      <w:pPr>
        <w:ind w:firstLine="708"/>
        <w:jc w:val="both"/>
        <w:rPr>
          <w:rFonts w:ascii="PT Astra Serif" w:hAnsi="PT Astra Serif"/>
        </w:rPr>
      </w:pPr>
      <w:r w:rsidRPr="009026D9">
        <w:rPr>
          <w:rFonts w:ascii="PT Astra Serif" w:hAnsi="PT Astra Serif"/>
        </w:rPr>
        <w:t xml:space="preserve">В связи с этим просим направить </w:t>
      </w:r>
      <w:r w:rsidRPr="009026D9">
        <w:rPr>
          <w:rFonts w:ascii="PT Astra Serif" w:hAnsi="PT Astra Serif"/>
          <w:bCs/>
        </w:rPr>
        <w:t xml:space="preserve">на </w:t>
      </w:r>
      <w:r w:rsidRPr="009026D9">
        <w:rPr>
          <w:rFonts w:ascii="PT Astra Serif" w:hAnsi="PT Astra Serif"/>
          <w:bCs/>
          <w:lang w:val="en-US"/>
        </w:rPr>
        <w:t>e</w:t>
      </w:r>
      <w:r w:rsidRPr="009026D9">
        <w:rPr>
          <w:rFonts w:ascii="PT Astra Serif" w:hAnsi="PT Astra Serif"/>
          <w:bCs/>
        </w:rPr>
        <w:t>-</w:t>
      </w:r>
      <w:r w:rsidRPr="009026D9">
        <w:rPr>
          <w:rFonts w:ascii="PT Astra Serif" w:hAnsi="PT Astra Serif"/>
          <w:bCs/>
          <w:lang w:val="en-US"/>
        </w:rPr>
        <w:t>mail</w:t>
      </w:r>
      <w:r w:rsidRPr="009026D9">
        <w:rPr>
          <w:rFonts w:ascii="PT Astra Serif" w:hAnsi="PT Astra Serif"/>
          <w:bCs/>
        </w:rPr>
        <w:t xml:space="preserve">: </w:t>
      </w:r>
      <w:hyperlink r:id="rId9" w:history="1">
        <w:r w:rsidRPr="009026D9">
          <w:rPr>
            <w:rStyle w:val="af8"/>
            <w:rFonts w:ascii="PT Astra Serif" w:eastAsia="Arial" w:hAnsi="PT Astra Serif"/>
          </w:rPr>
          <w:t>muravskiy@education.tomsk.ru</w:t>
        </w:r>
      </w:hyperlink>
    </w:p>
    <w:p w:rsidR="00AE6067" w:rsidRPr="009026D9" w:rsidRDefault="00AE6067" w:rsidP="00AE6067">
      <w:pPr>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bCs/>
        </w:rPr>
      </w:pPr>
      <w:r w:rsidRPr="009026D9">
        <w:rPr>
          <w:rFonts w:ascii="PT Astra Serif" w:hAnsi="PT Astra Serif"/>
        </w:rPr>
        <w:t xml:space="preserve">информационную карту События </w:t>
      </w:r>
      <w:r w:rsidRPr="009026D9">
        <w:rPr>
          <w:rFonts w:ascii="PT Astra Serif" w:hAnsi="PT Astra Serif"/>
          <w:bCs/>
          <w:u w:val="single"/>
        </w:rPr>
        <w:t>до 18</w:t>
      </w:r>
      <w:r w:rsidR="009026D9" w:rsidRPr="009026D9">
        <w:rPr>
          <w:rFonts w:ascii="PT Astra Serif" w:hAnsi="PT Astra Serif"/>
          <w:bCs/>
          <w:u w:val="single"/>
        </w:rPr>
        <w:t>.02.</w:t>
      </w:r>
      <w:r w:rsidRPr="009026D9">
        <w:rPr>
          <w:rFonts w:ascii="PT Astra Serif" w:hAnsi="PT Astra Serif"/>
          <w:bCs/>
          <w:u w:val="single"/>
        </w:rPr>
        <w:t>2021</w:t>
      </w:r>
      <w:r w:rsidRPr="009026D9">
        <w:rPr>
          <w:rFonts w:ascii="PT Astra Serif" w:hAnsi="PT Astra Serif"/>
          <w:bCs/>
        </w:rPr>
        <w:t xml:space="preserve"> для составления регионального плана открытых образовательных событий (приложение № 1);</w:t>
      </w:r>
    </w:p>
    <w:p w:rsidR="00AE6067" w:rsidRPr="009026D9" w:rsidRDefault="00AE6067" w:rsidP="00AE6067">
      <w:pPr>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bCs/>
        </w:rPr>
      </w:pPr>
      <w:r w:rsidRPr="009026D9">
        <w:rPr>
          <w:rFonts w:ascii="PT Astra Serif" w:hAnsi="PT Astra Serif"/>
          <w:bCs/>
        </w:rPr>
        <w:t xml:space="preserve">электронный вариант проекта Положения о проведении События для согласования не позднее, чем за 14 дней до проведения События (приложение № 2); </w:t>
      </w:r>
    </w:p>
    <w:p w:rsidR="00AE6067" w:rsidRPr="009026D9" w:rsidRDefault="00AE6067" w:rsidP="00AE6067">
      <w:pPr>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bCs/>
        </w:rPr>
      </w:pPr>
      <w:r w:rsidRPr="009026D9">
        <w:rPr>
          <w:rFonts w:ascii="PT Astra Serif" w:hAnsi="PT Astra Serif"/>
          <w:bCs/>
        </w:rPr>
        <w:t xml:space="preserve">отчет о проведении События не позднее </w:t>
      </w:r>
      <w:r w:rsidR="009026D9" w:rsidRPr="009026D9">
        <w:rPr>
          <w:rFonts w:ascii="PT Astra Serif" w:hAnsi="PT Astra Serif"/>
          <w:bCs/>
        </w:rPr>
        <w:t>31</w:t>
      </w:r>
      <w:r w:rsidR="009026D9">
        <w:rPr>
          <w:rFonts w:ascii="PT Astra Serif" w:hAnsi="PT Astra Serif"/>
          <w:bCs/>
        </w:rPr>
        <w:t>.05.</w:t>
      </w:r>
      <w:r w:rsidRPr="009026D9">
        <w:rPr>
          <w:rFonts w:ascii="PT Astra Serif" w:hAnsi="PT Astra Serif"/>
        </w:rPr>
        <w:t>202</w:t>
      </w:r>
      <w:r w:rsidR="009026D9" w:rsidRPr="009026D9">
        <w:rPr>
          <w:rFonts w:ascii="PT Astra Serif" w:hAnsi="PT Astra Serif"/>
        </w:rPr>
        <w:t>1</w:t>
      </w:r>
      <w:r w:rsidRPr="009026D9">
        <w:rPr>
          <w:rFonts w:ascii="PT Astra Serif" w:hAnsi="PT Astra Serif"/>
          <w:bCs/>
        </w:rPr>
        <w:t xml:space="preserve"> (приложение № 3).</w:t>
      </w:r>
    </w:p>
    <w:p w:rsidR="009026D9" w:rsidRPr="009026D9" w:rsidRDefault="00AE6067" w:rsidP="009026D9">
      <w:pPr>
        <w:ind w:firstLine="708"/>
        <w:jc w:val="both"/>
        <w:rPr>
          <w:rFonts w:ascii="PT Astra Serif" w:hAnsi="PT Astra Serif"/>
        </w:rPr>
      </w:pPr>
      <w:r w:rsidRPr="009026D9">
        <w:rPr>
          <w:rFonts w:ascii="PT Astra Serif" w:hAnsi="PT Astra Serif"/>
        </w:rPr>
        <w:t>При организации События необходимо использовать методические рекомендации по подготовке открытого образовательного события Центра гражданского образования (приложение № 4)</w:t>
      </w:r>
      <w:r w:rsidR="009026D9" w:rsidRPr="009026D9">
        <w:rPr>
          <w:rFonts w:ascii="PT Astra Serif" w:hAnsi="PT Astra Serif"/>
        </w:rPr>
        <w:t xml:space="preserve"> с учётом ограничений, установленных распоряжением Администрации Томской области от 18.03.2020 № 156-ра «О введении режима функционирования «повышенная готовность»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w:t>
      </w:r>
    </w:p>
    <w:p w:rsidR="00AE6067" w:rsidRPr="009026D9" w:rsidRDefault="00AE6067" w:rsidP="00AE6067">
      <w:pPr>
        <w:ind w:firstLine="708"/>
        <w:jc w:val="both"/>
        <w:rPr>
          <w:rFonts w:ascii="PT Astra Serif" w:hAnsi="PT Astra Serif"/>
          <w:color w:val="0000FF"/>
          <w:u w:val="single"/>
        </w:rPr>
      </w:pPr>
      <w:r w:rsidRPr="009026D9">
        <w:rPr>
          <w:rFonts w:ascii="PT Astra Serif" w:hAnsi="PT Astra Serif"/>
        </w:rPr>
        <w:t xml:space="preserve">Информация о проведении Событий будет размещаться на официальном сайте ОГБУ «РЦРО» по адресу </w:t>
      </w:r>
      <w:hyperlink r:id="rId10" w:history="1">
        <w:r w:rsidRPr="009026D9">
          <w:rPr>
            <w:rStyle w:val="af8"/>
            <w:rFonts w:ascii="PT Astra Serif" w:eastAsia="Arial" w:hAnsi="PT Astra Serif"/>
            <w:lang w:val="en-US"/>
          </w:rPr>
          <w:t>www</w:t>
        </w:r>
        <w:r w:rsidRPr="009026D9">
          <w:rPr>
            <w:rStyle w:val="af8"/>
            <w:rFonts w:ascii="PT Astra Serif" w:eastAsia="Arial" w:hAnsi="PT Astra Serif"/>
          </w:rPr>
          <w:t>.</w:t>
        </w:r>
        <w:proofErr w:type="spellStart"/>
        <w:r w:rsidRPr="009026D9">
          <w:rPr>
            <w:rStyle w:val="af8"/>
            <w:rFonts w:ascii="PT Astra Serif" w:eastAsia="Arial" w:hAnsi="PT Astra Serif"/>
            <w:lang w:val="de-DE"/>
          </w:rPr>
          <w:t>rcro</w:t>
        </w:r>
        <w:proofErr w:type="spellEnd"/>
        <w:r w:rsidRPr="009026D9">
          <w:rPr>
            <w:rStyle w:val="af8"/>
            <w:rFonts w:ascii="PT Astra Serif" w:eastAsia="Arial" w:hAnsi="PT Astra Serif"/>
          </w:rPr>
          <w:t>.</w:t>
        </w:r>
        <w:proofErr w:type="spellStart"/>
        <w:r w:rsidRPr="009026D9">
          <w:rPr>
            <w:rStyle w:val="af8"/>
            <w:rFonts w:ascii="PT Astra Serif" w:eastAsia="Arial" w:hAnsi="PT Astra Serif"/>
            <w:lang w:val="de-DE"/>
          </w:rPr>
          <w:t>tomsk</w:t>
        </w:r>
        <w:proofErr w:type="spellEnd"/>
        <w:r w:rsidRPr="009026D9">
          <w:rPr>
            <w:rStyle w:val="af8"/>
            <w:rFonts w:ascii="PT Astra Serif" w:eastAsia="Arial" w:hAnsi="PT Astra Serif"/>
          </w:rPr>
          <w:t>.</w:t>
        </w:r>
        <w:proofErr w:type="spellStart"/>
        <w:r w:rsidRPr="009026D9">
          <w:rPr>
            <w:rStyle w:val="af8"/>
            <w:rFonts w:ascii="PT Astra Serif" w:eastAsia="Arial" w:hAnsi="PT Astra Serif"/>
            <w:lang w:val="de-DE"/>
          </w:rPr>
          <w:t>ru</w:t>
        </w:r>
        <w:proofErr w:type="spellEnd"/>
      </w:hyperlink>
    </w:p>
    <w:p w:rsidR="00AE6067" w:rsidRPr="009026D9" w:rsidRDefault="00AE6067" w:rsidP="00AE6067">
      <w:pPr>
        <w:jc w:val="both"/>
        <w:rPr>
          <w:rFonts w:ascii="PT Astra Serif" w:hAnsi="PT Astra Serif"/>
          <w:bCs/>
        </w:rPr>
      </w:pPr>
    </w:p>
    <w:p w:rsidR="00AE6067" w:rsidRPr="009026D9" w:rsidRDefault="00AE6067" w:rsidP="00AE6067">
      <w:pPr>
        <w:jc w:val="both"/>
        <w:rPr>
          <w:rFonts w:ascii="PT Astra Serif" w:hAnsi="PT Astra Serif"/>
        </w:rPr>
      </w:pPr>
      <w:r w:rsidRPr="009026D9">
        <w:rPr>
          <w:rFonts w:ascii="PT Astra Serif" w:hAnsi="PT Astra Serif"/>
        </w:rPr>
        <w:t>По вопросам обращаться: Муравский Александр Владимирович, методист отдела выявления и поддержки молодых талантов ОГБУ «РЦРО», телефон: (382</w:t>
      </w:r>
      <w:r w:rsidR="009026D9" w:rsidRPr="009026D9">
        <w:rPr>
          <w:rFonts w:ascii="PT Astra Serif" w:hAnsi="PT Astra Serif"/>
        </w:rPr>
        <w:t xml:space="preserve"> </w:t>
      </w:r>
      <w:r w:rsidRPr="009026D9">
        <w:rPr>
          <w:rFonts w:ascii="PT Astra Serif" w:hAnsi="PT Astra Serif"/>
        </w:rPr>
        <w:t>2) 51</w:t>
      </w:r>
      <w:r w:rsidR="009026D9" w:rsidRPr="009026D9">
        <w:rPr>
          <w:rFonts w:ascii="PT Astra Serif" w:hAnsi="PT Astra Serif"/>
        </w:rPr>
        <w:t xml:space="preserve"> </w:t>
      </w:r>
      <w:r w:rsidRPr="009026D9">
        <w:rPr>
          <w:rFonts w:ascii="PT Astra Serif" w:hAnsi="PT Astra Serif"/>
        </w:rPr>
        <w:t>56</w:t>
      </w:r>
      <w:r w:rsidR="009026D9" w:rsidRPr="009026D9">
        <w:rPr>
          <w:rFonts w:ascii="PT Astra Serif" w:hAnsi="PT Astra Serif"/>
        </w:rPr>
        <w:t xml:space="preserve"> </w:t>
      </w:r>
      <w:r w:rsidRPr="009026D9">
        <w:rPr>
          <w:rFonts w:ascii="PT Astra Serif" w:hAnsi="PT Astra Serif"/>
        </w:rPr>
        <w:t>66.</w:t>
      </w:r>
    </w:p>
    <w:p w:rsidR="00C30EF5" w:rsidRPr="009026D9" w:rsidRDefault="00C30EF5" w:rsidP="00C30EF5">
      <w:pPr>
        <w:pBdr>
          <w:right w:val="none" w:sz="4" w:space="1" w:color="000000"/>
        </w:pBdr>
        <w:ind w:firstLine="709"/>
        <w:jc w:val="both"/>
        <w:rPr>
          <w:rFonts w:ascii="PT Astra Serif" w:hAnsi="PT Astra Serif"/>
        </w:rPr>
      </w:pPr>
    </w:p>
    <w:p w:rsidR="009026D9" w:rsidRPr="009026D9" w:rsidRDefault="009026D9" w:rsidP="00C30EF5">
      <w:pPr>
        <w:pBdr>
          <w:right w:val="none" w:sz="4" w:space="1" w:color="000000"/>
        </w:pBdr>
        <w:ind w:firstLine="709"/>
        <w:jc w:val="both"/>
        <w:rPr>
          <w:rFonts w:ascii="PT Astra Serif" w:hAnsi="PT Astra Serif"/>
        </w:rPr>
      </w:pPr>
    </w:p>
    <w:p w:rsidR="00C94A6D" w:rsidRPr="009026D9" w:rsidRDefault="00C94A6D" w:rsidP="00C30EF5">
      <w:pPr>
        <w:pBdr>
          <w:right w:val="none" w:sz="4" w:space="1" w:color="000000"/>
        </w:pBdr>
        <w:jc w:val="both"/>
        <w:rPr>
          <w:rFonts w:ascii="PT Astra Serif" w:eastAsia="PT Astra Serif" w:hAnsi="PT Astra Serif" w:cs="PT Astra Serif"/>
        </w:rPr>
      </w:pPr>
    </w:p>
    <w:tbl>
      <w:tblPr>
        <w:tblW w:w="0" w:type="auto"/>
        <w:tblLayout w:type="fixed"/>
        <w:tblLook w:val="04A0" w:firstRow="1" w:lastRow="0" w:firstColumn="1" w:lastColumn="0" w:noHBand="0" w:noVBand="1"/>
      </w:tblPr>
      <w:tblGrid>
        <w:gridCol w:w="3831"/>
        <w:gridCol w:w="3507"/>
        <w:gridCol w:w="2409"/>
      </w:tblGrid>
      <w:tr w:rsidR="00C34746" w:rsidRPr="009026D9">
        <w:tc>
          <w:tcPr>
            <w:tcW w:w="3831" w:type="dxa"/>
            <w:shd w:val="clear" w:color="auto" w:fill="auto"/>
            <w:vAlign w:val="center"/>
          </w:tcPr>
          <w:p w:rsidR="00C34746" w:rsidRPr="009026D9" w:rsidRDefault="00A27933">
            <w:pPr>
              <w:rPr>
                <w:rFonts w:ascii="PT Astra Serif" w:eastAsia="PT Astra Serif" w:hAnsi="PT Astra Serif" w:cs="PT Astra Serif"/>
              </w:rPr>
            </w:pPr>
            <w:r w:rsidRPr="009026D9">
              <w:rPr>
                <w:rFonts w:ascii="PT Astra Serif" w:eastAsia="PT Astra Serif" w:hAnsi="PT Astra Serif" w:cs="PT Astra Serif"/>
              </w:rPr>
              <w:t>Директор</w:t>
            </w:r>
          </w:p>
        </w:tc>
        <w:tc>
          <w:tcPr>
            <w:tcW w:w="3507" w:type="dxa"/>
            <w:shd w:val="clear" w:color="auto" w:fill="auto"/>
            <w:vAlign w:val="center"/>
          </w:tcPr>
          <w:p w:rsidR="00C34746" w:rsidRPr="009026D9" w:rsidRDefault="00C34746">
            <w:pPr>
              <w:ind w:left="-91"/>
              <w:rPr>
                <w:rFonts w:ascii="PT Astra Serif" w:eastAsia="PT Astra Serif" w:hAnsi="PT Astra Serif" w:cs="PT Astra Serif"/>
              </w:rPr>
            </w:pPr>
          </w:p>
        </w:tc>
        <w:tc>
          <w:tcPr>
            <w:tcW w:w="2409" w:type="dxa"/>
            <w:shd w:val="clear" w:color="auto" w:fill="auto"/>
            <w:vAlign w:val="center"/>
          </w:tcPr>
          <w:p w:rsidR="00C34746" w:rsidRPr="009026D9" w:rsidRDefault="002B77CF" w:rsidP="002B77CF">
            <w:pPr>
              <w:ind w:right="33"/>
              <w:jc w:val="right"/>
              <w:rPr>
                <w:rFonts w:ascii="PT Astra Serif" w:eastAsia="PT Astra Serif" w:hAnsi="PT Astra Serif" w:cs="PT Astra Serif"/>
              </w:rPr>
            </w:pPr>
            <w:r w:rsidRPr="009026D9">
              <w:rPr>
                <w:rFonts w:ascii="PT Astra Serif" w:eastAsia="PT Astra Serif" w:hAnsi="PT Astra Serif" w:cs="PT Astra Serif"/>
              </w:rPr>
              <w:t xml:space="preserve">  </w:t>
            </w:r>
            <w:r w:rsidR="00A27933" w:rsidRPr="009026D9">
              <w:rPr>
                <w:rFonts w:ascii="PT Astra Serif" w:eastAsia="PT Astra Serif" w:hAnsi="PT Astra Serif" w:cs="PT Astra Serif"/>
              </w:rPr>
              <w:t>Н.П. Лыжина</w:t>
            </w:r>
          </w:p>
        </w:tc>
      </w:tr>
    </w:tbl>
    <w:p w:rsidR="006E34B5" w:rsidRPr="009026D9" w:rsidRDefault="006E34B5" w:rsidP="008F702E">
      <w:pPr>
        <w:pStyle w:val="aff"/>
        <w:ind w:left="0"/>
        <w:rPr>
          <w:rFonts w:ascii="PT Astra Serif" w:eastAsia="PT Astra Serif" w:hAnsi="PT Astra Serif" w:cs="PT Astra Serif"/>
          <w:sz w:val="24"/>
        </w:rPr>
      </w:pPr>
    </w:p>
    <w:p w:rsidR="00D41297" w:rsidRDefault="00D41297" w:rsidP="00D41297">
      <w:pPr>
        <w:rPr>
          <w:rFonts w:ascii="PT Astra Serif" w:hAnsi="PT Astra Serif"/>
          <w:sz w:val="20"/>
          <w:szCs w:val="22"/>
        </w:rPr>
      </w:pPr>
    </w:p>
    <w:p w:rsidR="00D41297" w:rsidRPr="009026D9" w:rsidRDefault="00D41297" w:rsidP="00D41297">
      <w:pPr>
        <w:rPr>
          <w:rFonts w:ascii="PT Astra Serif" w:hAnsi="PT Astra Serif"/>
          <w:sz w:val="20"/>
          <w:szCs w:val="22"/>
        </w:rPr>
      </w:pPr>
      <w:r w:rsidRPr="009026D9">
        <w:rPr>
          <w:rFonts w:ascii="PT Astra Serif" w:hAnsi="PT Astra Serif"/>
          <w:sz w:val="20"/>
          <w:szCs w:val="22"/>
        </w:rPr>
        <w:t xml:space="preserve">Елена Владимировна Захарова </w:t>
      </w:r>
    </w:p>
    <w:p w:rsidR="00D41297" w:rsidRPr="009026D9" w:rsidRDefault="00D41297" w:rsidP="00D41297">
      <w:pPr>
        <w:rPr>
          <w:rFonts w:ascii="PT Astra Serif" w:hAnsi="PT Astra Serif"/>
          <w:sz w:val="20"/>
          <w:szCs w:val="22"/>
        </w:rPr>
      </w:pPr>
      <w:r w:rsidRPr="009026D9">
        <w:rPr>
          <w:rFonts w:ascii="PT Astra Serif" w:hAnsi="PT Astra Serif"/>
          <w:sz w:val="20"/>
          <w:szCs w:val="22"/>
        </w:rPr>
        <w:t>(3822) 51 56 66</w:t>
      </w:r>
    </w:p>
    <w:p w:rsidR="00D41297" w:rsidRPr="009026D9" w:rsidRDefault="00C93B88" w:rsidP="00D41297">
      <w:pPr>
        <w:autoSpaceDE w:val="0"/>
        <w:autoSpaceDN w:val="0"/>
        <w:adjustRightInd w:val="0"/>
        <w:rPr>
          <w:rFonts w:ascii="PT Astra Serif" w:hAnsi="PT Astra Serif"/>
          <w:sz w:val="20"/>
          <w:szCs w:val="22"/>
        </w:rPr>
      </w:pPr>
      <w:hyperlink r:id="rId11" w:history="1">
        <w:r w:rsidR="00D41297" w:rsidRPr="009026D9">
          <w:rPr>
            <w:rStyle w:val="af8"/>
            <w:rFonts w:ascii="PT Astra Serif" w:eastAsia="Arial" w:hAnsi="PT Astra Serif"/>
            <w:sz w:val="20"/>
            <w:szCs w:val="22"/>
          </w:rPr>
          <w:t>zaharova@education.tomsk.ru</w:t>
        </w:r>
      </w:hyperlink>
    </w:p>
    <w:p w:rsidR="00AE6067" w:rsidRPr="009026D9" w:rsidRDefault="00AE6067" w:rsidP="00AE6067">
      <w:pPr>
        <w:rPr>
          <w:rFonts w:ascii="PT Astra Serif" w:hAnsi="PT Astra Serif"/>
          <w:sz w:val="20"/>
          <w:szCs w:val="22"/>
        </w:rPr>
      </w:pPr>
      <w:r w:rsidRPr="009026D9">
        <w:rPr>
          <w:rFonts w:ascii="PT Astra Serif" w:hAnsi="PT Astra Serif"/>
          <w:sz w:val="20"/>
          <w:szCs w:val="22"/>
        </w:rPr>
        <w:t>Муравский Александр Владимирович</w:t>
      </w:r>
    </w:p>
    <w:p w:rsidR="00AE6067" w:rsidRPr="009026D9" w:rsidRDefault="00AE6067" w:rsidP="00AE6067">
      <w:pPr>
        <w:rPr>
          <w:rFonts w:ascii="PT Astra Serif" w:hAnsi="PT Astra Serif"/>
          <w:sz w:val="20"/>
          <w:szCs w:val="22"/>
        </w:rPr>
      </w:pPr>
      <w:r w:rsidRPr="009026D9">
        <w:rPr>
          <w:rFonts w:ascii="PT Astra Serif" w:hAnsi="PT Astra Serif"/>
          <w:sz w:val="20"/>
          <w:szCs w:val="22"/>
        </w:rPr>
        <w:t>(382 2) 51 56 66</w:t>
      </w:r>
    </w:p>
    <w:p w:rsidR="00AE6067" w:rsidRPr="009026D9" w:rsidRDefault="00C93B88" w:rsidP="00AE6067">
      <w:pPr>
        <w:rPr>
          <w:rFonts w:ascii="PT Astra Serif" w:hAnsi="PT Astra Serif"/>
          <w:sz w:val="20"/>
          <w:szCs w:val="22"/>
        </w:rPr>
      </w:pPr>
      <w:hyperlink r:id="rId12" w:history="1">
        <w:r w:rsidR="00AE6067" w:rsidRPr="009026D9">
          <w:rPr>
            <w:rStyle w:val="af8"/>
            <w:rFonts w:ascii="PT Astra Serif" w:eastAsia="Arial" w:hAnsi="PT Astra Serif"/>
            <w:sz w:val="20"/>
            <w:szCs w:val="22"/>
          </w:rPr>
          <w:t>muravskiy@education.tomsk.ru</w:t>
        </w:r>
      </w:hyperlink>
      <w:r w:rsidR="00AE6067" w:rsidRPr="009026D9">
        <w:rPr>
          <w:rFonts w:ascii="PT Astra Serif" w:hAnsi="PT Astra Serif"/>
          <w:sz w:val="20"/>
          <w:szCs w:val="22"/>
        </w:rPr>
        <w:t xml:space="preserve"> </w:t>
      </w:r>
    </w:p>
    <w:p w:rsidR="00AE6067" w:rsidRDefault="00AE6067" w:rsidP="00A27933">
      <w:pPr>
        <w:autoSpaceDE w:val="0"/>
        <w:autoSpaceDN w:val="0"/>
        <w:adjustRightInd w:val="0"/>
      </w:pPr>
    </w:p>
    <w:p w:rsidR="00AE6067" w:rsidRPr="009026D9" w:rsidRDefault="00AE6067" w:rsidP="00AE6067">
      <w:pPr>
        <w:pageBreakBefore/>
        <w:ind w:left="357"/>
        <w:jc w:val="right"/>
        <w:rPr>
          <w:rFonts w:ascii="PT Astra Serif" w:hAnsi="PT Astra Serif"/>
          <w:szCs w:val="20"/>
        </w:rPr>
      </w:pPr>
      <w:r w:rsidRPr="009026D9">
        <w:rPr>
          <w:rFonts w:ascii="PT Astra Serif" w:hAnsi="PT Astra Serif"/>
          <w:szCs w:val="20"/>
        </w:rPr>
        <w:lastRenderedPageBreak/>
        <w:t>Приложение № 1</w:t>
      </w:r>
    </w:p>
    <w:p w:rsidR="00AE6067" w:rsidRPr="0024777A" w:rsidRDefault="00AE6067" w:rsidP="00AE6067">
      <w:pPr>
        <w:ind w:firstLine="540"/>
        <w:jc w:val="center"/>
        <w:outlineLvl w:val="0"/>
        <w:rPr>
          <w:rFonts w:ascii="PT Astra Serif" w:hAnsi="PT Astra Serif"/>
          <w:b/>
        </w:rPr>
      </w:pPr>
      <w:r w:rsidRPr="0024777A">
        <w:rPr>
          <w:rFonts w:ascii="PT Astra Serif" w:hAnsi="PT Astra Serif"/>
          <w:b/>
        </w:rPr>
        <w:t>Информационная карта</w:t>
      </w:r>
    </w:p>
    <w:p w:rsidR="00AE6067" w:rsidRPr="0024777A" w:rsidRDefault="00AE6067" w:rsidP="00AE6067">
      <w:pPr>
        <w:ind w:firstLine="540"/>
        <w:jc w:val="center"/>
        <w:rPr>
          <w:rFonts w:ascii="PT Astra Serif" w:hAnsi="PT Astra Serif"/>
          <w:b/>
        </w:rPr>
      </w:pPr>
      <w:r w:rsidRPr="0024777A">
        <w:rPr>
          <w:rFonts w:ascii="PT Astra Serif" w:hAnsi="PT Astra Serif"/>
          <w:b/>
        </w:rPr>
        <w:t xml:space="preserve">открытого образовательного события Центра гражданского образования </w:t>
      </w:r>
    </w:p>
    <w:p w:rsidR="00AE6067" w:rsidRPr="0024777A" w:rsidRDefault="00AE6067" w:rsidP="00AE6067">
      <w:pPr>
        <w:ind w:firstLine="540"/>
        <w:jc w:val="center"/>
        <w:rPr>
          <w:rFonts w:ascii="PT Astra Serif" w:hAnsi="PT Astra Serif"/>
        </w:rPr>
      </w:pPr>
      <w:r w:rsidRPr="0024777A">
        <w:rPr>
          <w:rFonts w:ascii="PT Astra Serif" w:hAnsi="PT Astra Serif"/>
        </w:rPr>
        <w:t>(направляется до 18</w:t>
      </w:r>
      <w:r w:rsidR="009026D9">
        <w:rPr>
          <w:rFonts w:ascii="PT Astra Serif" w:hAnsi="PT Astra Serif"/>
        </w:rPr>
        <w:t>.02.</w:t>
      </w:r>
      <w:r w:rsidRPr="0024777A">
        <w:rPr>
          <w:rFonts w:ascii="PT Astra Serif" w:hAnsi="PT Astra Serif"/>
        </w:rPr>
        <w:t xml:space="preserve">2021 на </w:t>
      </w:r>
      <w:r w:rsidRPr="0024777A">
        <w:rPr>
          <w:rFonts w:ascii="PT Astra Serif" w:hAnsi="PT Astra Serif"/>
          <w:bCs/>
          <w:lang w:val="en-US"/>
        </w:rPr>
        <w:t>e</w:t>
      </w:r>
      <w:r w:rsidRPr="0024777A">
        <w:rPr>
          <w:rFonts w:ascii="PT Astra Serif" w:hAnsi="PT Astra Serif"/>
          <w:bCs/>
        </w:rPr>
        <w:t>-</w:t>
      </w:r>
      <w:r w:rsidRPr="0024777A">
        <w:rPr>
          <w:rFonts w:ascii="PT Astra Serif" w:hAnsi="PT Astra Serif"/>
          <w:bCs/>
          <w:lang w:val="en-US"/>
        </w:rPr>
        <w:t>mail</w:t>
      </w:r>
      <w:r w:rsidRPr="0024777A">
        <w:rPr>
          <w:rFonts w:ascii="PT Astra Serif" w:hAnsi="PT Astra Serif"/>
          <w:bCs/>
        </w:rPr>
        <w:t xml:space="preserve">: </w:t>
      </w:r>
      <w:hyperlink r:id="rId13" w:history="1">
        <w:r w:rsidRPr="0024777A">
          <w:rPr>
            <w:rStyle w:val="af8"/>
            <w:rFonts w:ascii="PT Astra Serif" w:eastAsia="Arial" w:hAnsi="PT Astra Serif"/>
          </w:rPr>
          <w:t>muravskiy@education.tomsk.ru</w:t>
        </w:r>
      </w:hyperlink>
      <w:r w:rsidRPr="0024777A">
        <w:rPr>
          <w:rFonts w:ascii="PT Astra Serif" w:hAnsi="PT Astra Serif"/>
        </w:rPr>
        <w:t>)</w:t>
      </w:r>
    </w:p>
    <w:p w:rsidR="00AE6067" w:rsidRPr="0024777A" w:rsidRDefault="00AE6067" w:rsidP="00AE6067">
      <w:pPr>
        <w:tabs>
          <w:tab w:val="left" w:pos="0"/>
        </w:tabs>
        <w:ind w:left="360"/>
        <w:jc w:val="center"/>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00"/>
        <w:gridCol w:w="4572"/>
      </w:tblGrid>
      <w:tr w:rsidR="00AE6067" w:rsidRPr="0024777A" w:rsidTr="0099729C">
        <w:trPr>
          <w:trHeight w:val="285"/>
        </w:trPr>
        <w:tc>
          <w:tcPr>
            <w:tcW w:w="534" w:type="dxa"/>
          </w:tcPr>
          <w:p w:rsidR="00AE6067" w:rsidRPr="0024777A" w:rsidRDefault="00AE6067" w:rsidP="00AE6067">
            <w:pPr>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rPr>
            </w:pPr>
          </w:p>
        </w:tc>
        <w:tc>
          <w:tcPr>
            <w:tcW w:w="4500" w:type="dxa"/>
          </w:tcPr>
          <w:p w:rsidR="00AE6067" w:rsidRPr="0024777A" w:rsidRDefault="00AE6067" w:rsidP="0099729C">
            <w:pPr>
              <w:tabs>
                <w:tab w:val="left" w:pos="72"/>
              </w:tabs>
              <w:ind w:left="72"/>
              <w:rPr>
                <w:rFonts w:ascii="PT Astra Serif" w:hAnsi="PT Astra Serif"/>
              </w:rPr>
            </w:pPr>
            <w:r w:rsidRPr="0024777A">
              <w:rPr>
                <w:rFonts w:ascii="PT Astra Serif" w:hAnsi="PT Astra Serif"/>
              </w:rPr>
              <w:t>Сокращенное наименование образовательной организации</w:t>
            </w:r>
          </w:p>
        </w:tc>
        <w:tc>
          <w:tcPr>
            <w:tcW w:w="4572" w:type="dxa"/>
          </w:tcPr>
          <w:p w:rsidR="00AE6067" w:rsidRPr="0024777A" w:rsidRDefault="00AE6067" w:rsidP="0099729C">
            <w:pPr>
              <w:jc w:val="both"/>
              <w:rPr>
                <w:rFonts w:ascii="PT Astra Serif" w:hAnsi="PT Astra Serif"/>
              </w:rPr>
            </w:pPr>
          </w:p>
        </w:tc>
      </w:tr>
      <w:tr w:rsidR="00AE6067" w:rsidRPr="0024777A" w:rsidTr="0099729C">
        <w:trPr>
          <w:trHeight w:val="155"/>
        </w:trPr>
        <w:tc>
          <w:tcPr>
            <w:tcW w:w="534" w:type="dxa"/>
          </w:tcPr>
          <w:p w:rsidR="00AE6067" w:rsidRPr="0024777A" w:rsidRDefault="00AE6067" w:rsidP="00AE6067">
            <w:pPr>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rPr>
            </w:pPr>
          </w:p>
        </w:tc>
        <w:tc>
          <w:tcPr>
            <w:tcW w:w="4500" w:type="dxa"/>
          </w:tcPr>
          <w:p w:rsidR="00AE6067" w:rsidRPr="0024777A" w:rsidRDefault="00AE6067" w:rsidP="0099729C">
            <w:pPr>
              <w:tabs>
                <w:tab w:val="left" w:pos="72"/>
              </w:tabs>
              <w:ind w:left="72"/>
              <w:rPr>
                <w:rFonts w:ascii="PT Astra Serif" w:hAnsi="PT Astra Serif"/>
              </w:rPr>
            </w:pPr>
            <w:r w:rsidRPr="0024777A">
              <w:rPr>
                <w:rFonts w:ascii="PT Astra Serif" w:hAnsi="PT Astra Serif"/>
              </w:rPr>
              <w:t>Полное название События</w:t>
            </w:r>
          </w:p>
        </w:tc>
        <w:tc>
          <w:tcPr>
            <w:tcW w:w="4572" w:type="dxa"/>
          </w:tcPr>
          <w:p w:rsidR="00AE6067" w:rsidRPr="0024777A" w:rsidRDefault="00AE6067" w:rsidP="0099729C">
            <w:pPr>
              <w:jc w:val="both"/>
              <w:rPr>
                <w:rFonts w:ascii="PT Astra Serif" w:hAnsi="PT Astra Serif"/>
              </w:rPr>
            </w:pPr>
          </w:p>
        </w:tc>
      </w:tr>
      <w:tr w:rsidR="00AE6067" w:rsidRPr="0024777A" w:rsidTr="0099729C">
        <w:trPr>
          <w:trHeight w:val="275"/>
        </w:trPr>
        <w:tc>
          <w:tcPr>
            <w:tcW w:w="534" w:type="dxa"/>
          </w:tcPr>
          <w:p w:rsidR="00AE6067" w:rsidRPr="0024777A" w:rsidRDefault="00AE6067" w:rsidP="00AE6067">
            <w:pPr>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rPr>
            </w:pPr>
          </w:p>
        </w:tc>
        <w:tc>
          <w:tcPr>
            <w:tcW w:w="4500" w:type="dxa"/>
          </w:tcPr>
          <w:p w:rsidR="00AE6067" w:rsidRPr="0024777A" w:rsidRDefault="00AE6067" w:rsidP="0099729C">
            <w:pPr>
              <w:tabs>
                <w:tab w:val="left" w:pos="72"/>
              </w:tabs>
              <w:ind w:left="72"/>
              <w:rPr>
                <w:rFonts w:ascii="PT Astra Serif" w:hAnsi="PT Astra Serif"/>
              </w:rPr>
            </w:pPr>
            <w:r w:rsidRPr="0024777A">
              <w:rPr>
                <w:rFonts w:ascii="PT Astra Serif" w:hAnsi="PT Astra Serif"/>
              </w:rPr>
              <w:t xml:space="preserve">Дата проведения </w:t>
            </w:r>
          </w:p>
        </w:tc>
        <w:tc>
          <w:tcPr>
            <w:tcW w:w="4572" w:type="dxa"/>
          </w:tcPr>
          <w:p w:rsidR="00AE6067" w:rsidRPr="0024777A" w:rsidRDefault="00AE6067" w:rsidP="009026D9">
            <w:pPr>
              <w:jc w:val="both"/>
              <w:rPr>
                <w:rFonts w:ascii="PT Astra Serif" w:hAnsi="PT Astra Serif"/>
              </w:rPr>
            </w:pPr>
            <w:r w:rsidRPr="0024777A">
              <w:rPr>
                <w:rFonts w:ascii="PT Astra Serif" w:hAnsi="PT Astra Serif"/>
              </w:rPr>
              <w:t>(указать дату не позднее 1</w:t>
            </w:r>
            <w:r w:rsidR="009026D9">
              <w:rPr>
                <w:rFonts w:ascii="PT Astra Serif" w:hAnsi="PT Astra Serif"/>
              </w:rPr>
              <w:t>5</w:t>
            </w:r>
            <w:r w:rsidRPr="0024777A">
              <w:rPr>
                <w:rFonts w:ascii="PT Astra Serif" w:hAnsi="PT Astra Serif"/>
              </w:rPr>
              <w:t>.05.2021)</w:t>
            </w:r>
          </w:p>
        </w:tc>
      </w:tr>
      <w:tr w:rsidR="00AE6067" w:rsidRPr="0024777A" w:rsidTr="0099729C">
        <w:trPr>
          <w:trHeight w:val="275"/>
        </w:trPr>
        <w:tc>
          <w:tcPr>
            <w:tcW w:w="534" w:type="dxa"/>
          </w:tcPr>
          <w:p w:rsidR="00AE6067" w:rsidRPr="0024777A" w:rsidRDefault="00AE6067" w:rsidP="00AE6067">
            <w:pPr>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rPr>
            </w:pPr>
          </w:p>
        </w:tc>
        <w:tc>
          <w:tcPr>
            <w:tcW w:w="4500" w:type="dxa"/>
          </w:tcPr>
          <w:p w:rsidR="00AE6067" w:rsidRPr="0024777A" w:rsidRDefault="00AE6067" w:rsidP="0099729C">
            <w:pPr>
              <w:tabs>
                <w:tab w:val="left" w:pos="72"/>
              </w:tabs>
              <w:ind w:left="72"/>
              <w:rPr>
                <w:rFonts w:ascii="PT Astra Serif" w:hAnsi="PT Astra Serif"/>
              </w:rPr>
            </w:pPr>
            <w:r w:rsidRPr="0024777A">
              <w:rPr>
                <w:rFonts w:ascii="PT Astra Serif" w:hAnsi="PT Astra Serif"/>
              </w:rPr>
              <w:t>Адрес электронной почты для направления запросов, заявок</w:t>
            </w:r>
          </w:p>
        </w:tc>
        <w:tc>
          <w:tcPr>
            <w:tcW w:w="4572" w:type="dxa"/>
          </w:tcPr>
          <w:p w:rsidR="00AE6067" w:rsidRPr="0024777A" w:rsidRDefault="00AE6067" w:rsidP="0099729C">
            <w:pPr>
              <w:jc w:val="both"/>
              <w:rPr>
                <w:rFonts w:ascii="PT Astra Serif" w:hAnsi="PT Astra Serif"/>
              </w:rPr>
            </w:pPr>
          </w:p>
        </w:tc>
      </w:tr>
      <w:tr w:rsidR="00AE6067" w:rsidRPr="0024777A" w:rsidTr="0099729C">
        <w:trPr>
          <w:trHeight w:val="285"/>
        </w:trPr>
        <w:tc>
          <w:tcPr>
            <w:tcW w:w="534" w:type="dxa"/>
          </w:tcPr>
          <w:p w:rsidR="00AE6067" w:rsidRPr="0024777A" w:rsidRDefault="00AE6067" w:rsidP="00AE6067">
            <w:pPr>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rPr>
            </w:pPr>
          </w:p>
        </w:tc>
        <w:tc>
          <w:tcPr>
            <w:tcW w:w="4500" w:type="dxa"/>
          </w:tcPr>
          <w:p w:rsidR="00AE6067" w:rsidRPr="0024777A" w:rsidRDefault="00AE6067" w:rsidP="0099729C">
            <w:pPr>
              <w:tabs>
                <w:tab w:val="left" w:pos="72"/>
              </w:tabs>
              <w:ind w:left="72"/>
              <w:rPr>
                <w:rFonts w:ascii="PT Astra Serif" w:hAnsi="PT Astra Serif"/>
              </w:rPr>
            </w:pPr>
            <w:r w:rsidRPr="0024777A">
              <w:rPr>
                <w:rFonts w:ascii="PT Astra Serif" w:hAnsi="PT Astra Serif"/>
              </w:rPr>
              <w:t xml:space="preserve">Категории участников </w:t>
            </w:r>
          </w:p>
        </w:tc>
        <w:tc>
          <w:tcPr>
            <w:tcW w:w="4572" w:type="dxa"/>
          </w:tcPr>
          <w:p w:rsidR="00AE6067" w:rsidRPr="0024777A" w:rsidRDefault="00AE6067" w:rsidP="00AE6067">
            <w:pPr>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rPr>
            </w:pPr>
            <w:r w:rsidRPr="0024777A">
              <w:rPr>
                <w:rFonts w:ascii="PT Astra Serif" w:hAnsi="PT Astra Serif"/>
              </w:rPr>
              <w:t>обучающиеся _____ классов;</w:t>
            </w:r>
          </w:p>
          <w:p w:rsidR="00AE6067" w:rsidRPr="0024777A" w:rsidRDefault="00AE6067" w:rsidP="00AE6067">
            <w:pPr>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rPr>
            </w:pPr>
            <w:r w:rsidRPr="0024777A">
              <w:rPr>
                <w:rFonts w:ascii="PT Astra Serif" w:hAnsi="PT Astra Serif"/>
              </w:rPr>
              <w:t>педагогические работники;</w:t>
            </w:r>
          </w:p>
          <w:p w:rsidR="00AE6067" w:rsidRPr="0024777A" w:rsidRDefault="00AE6067" w:rsidP="00AE6067">
            <w:pPr>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rPr>
            </w:pPr>
            <w:r w:rsidRPr="0024777A">
              <w:rPr>
                <w:rFonts w:ascii="PT Astra Serif" w:hAnsi="PT Astra Serif"/>
              </w:rPr>
              <w:t>родители обучающихся;</w:t>
            </w:r>
          </w:p>
          <w:p w:rsidR="00AE6067" w:rsidRPr="0024777A" w:rsidRDefault="00AE6067" w:rsidP="00AE6067">
            <w:pPr>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rPr>
            </w:pPr>
            <w:r w:rsidRPr="0024777A">
              <w:rPr>
                <w:rFonts w:ascii="PT Astra Serif" w:hAnsi="PT Astra Serif"/>
              </w:rPr>
              <w:t>представители местного сообщества;</w:t>
            </w:r>
          </w:p>
          <w:p w:rsidR="00AE6067" w:rsidRPr="0024777A" w:rsidRDefault="009026D9" w:rsidP="0099729C">
            <w:pPr>
              <w:jc w:val="both"/>
              <w:rPr>
                <w:rFonts w:ascii="PT Astra Serif" w:hAnsi="PT Astra Serif"/>
              </w:rPr>
            </w:pPr>
            <w:r w:rsidRPr="0024777A">
              <w:rPr>
                <w:rFonts w:ascii="PT Astra Serif" w:hAnsi="PT Astra Serif"/>
              </w:rPr>
              <w:t xml:space="preserve"> </w:t>
            </w:r>
            <w:r w:rsidR="00AE6067" w:rsidRPr="0024777A">
              <w:rPr>
                <w:rFonts w:ascii="PT Astra Serif" w:hAnsi="PT Astra Serif"/>
              </w:rPr>
              <w:t>(оставить нужное)</w:t>
            </w:r>
          </w:p>
        </w:tc>
      </w:tr>
      <w:tr w:rsidR="00AE6067" w:rsidRPr="0024777A" w:rsidTr="0099729C">
        <w:trPr>
          <w:trHeight w:val="321"/>
        </w:trPr>
        <w:tc>
          <w:tcPr>
            <w:tcW w:w="534" w:type="dxa"/>
          </w:tcPr>
          <w:p w:rsidR="00AE6067" w:rsidRPr="0024777A" w:rsidRDefault="00AE6067" w:rsidP="00AE6067">
            <w:pPr>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rPr>
            </w:pPr>
          </w:p>
        </w:tc>
        <w:tc>
          <w:tcPr>
            <w:tcW w:w="4500" w:type="dxa"/>
          </w:tcPr>
          <w:p w:rsidR="00AE6067" w:rsidRPr="0024777A" w:rsidRDefault="00AE6067" w:rsidP="0099729C">
            <w:pPr>
              <w:tabs>
                <w:tab w:val="left" w:pos="72"/>
              </w:tabs>
              <w:ind w:left="72"/>
              <w:rPr>
                <w:rFonts w:ascii="PT Astra Serif" w:hAnsi="PT Astra Serif"/>
              </w:rPr>
            </w:pPr>
            <w:r w:rsidRPr="0024777A">
              <w:rPr>
                <w:rFonts w:ascii="PT Astra Serif" w:hAnsi="PT Astra Serif"/>
              </w:rPr>
              <w:t>Предполагаемое количество участников</w:t>
            </w:r>
            <w:r w:rsidR="009026D9">
              <w:rPr>
                <w:rFonts w:ascii="PT Astra Serif" w:hAnsi="PT Astra Serif"/>
              </w:rPr>
              <w:t xml:space="preserve"> в дистанционном формате</w:t>
            </w:r>
          </w:p>
        </w:tc>
        <w:tc>
          <w:tcPr>
            <w:tcW w:w="4572" w:type="dxa"/>
          </w:tcPr>
          <w:p w:rsidR="00AE6067" w:rsidRPr="0024777A" w:rsidRDefault="00AE6067" w:rsidP="0099729C">
            <w:pPr>
              <w:jc w:val="both"/>
              <w:rPr>
                <w:rFonts w:ascii="PT Astra Serif" w:hAnsi="PT Astra Serif"/>
              </w:rPr>
            </w:pPr>
            <w:r w:rsidRPr="0024777A">
              <w:rPr>
                <w:rFonts w:ascii="PT Astra Serif" w:hAnsi="PT Astra Serif"/>
              </w:rPr>
              <w:t>____ человек</w:t>
            </w:r>
          </w:p>
        </w:tc>
      </w:tr>
      <w:tr w:rsidR="00AE6067" w:rsidRPr="0024777A" w:rsidTr="0099729C">
        <w:trPr>
          <w:trHeight w:val="321"/>
        </w:trPr>
        <w:tc>
          <w:tcPr>
            <w:tcW w:w="534" w:type="dxa"/>
          </w:tcPr>
          <w:p w:rsidR="00AE6067" w:rsidRPr="0024777A" w:rsidRDefault="00AE6067" w:rsidP="0099729C">
            <w:pPr>
              <w:ind w:left="360"/>
              <w:jc w:val="both"/>
              <w:rPr>
                <w:rFonts w:ascii="PT Astra Serif" w:hAnsi="PT Astra Serif"/>
              </w:rPr>
            </w:pPr>
          </w:p>
        </w:tc>
        <w:tc>
          <w:tcPr>
            <w:tcW w:w="4500" w:type="dxa"/>
          </w:tcPr>
          <w:p w:rsidR="00AE6067" w:rsidRPr="0024777A" w:rsidRDefault="00AE6067" w:rsidP="009026D9">
            <w:pPr>
              <w:tabs>
                <w:tab w:val="left" w:pos="72"/>
              </w:tabs>
              <w:ind w:left="72"/>
              <w:rPr>
                <w:rFonts w:ascii="PT Astra Serif" w:hAnsi="PT Astra Serif"/>
              </w:rPr>
            </w:pPr>
            <w:r w:rsidRPr="0024777A">
              <w:rPr>
                <w:rFonts w:ascii="PT Astra Serif" w:hAnsi="PT Astra Serif"/>
              </w:rPr>
              <w:t>Количество образовательных организации, с кем будет достигнута договоренность о направлении участников</w:t>
            </w:r>
            <w:r w:rsidR="009026D9">
              <w:rPr>
                <w:rFonts w:ascii="PT Astra Serif" w:hAnsi="PT Astra Serif"/>
              </w:rPr>
              <w:t xml:space="preserve"> в дистанционном формате</w:t>
            </w:r>
          </w:p>
        </w:tc>
        <w:tc>
          <w:tcPr>
            <w:tcW w:w="4572" w:type="dxa"/>
          </w:tcPr>
          <w:p w:rsidR="00AE6067" w:rsidRPr="0024777A" w:rsidRDefault="00AE6067" w:rsidP="0099729C">
            <w:pPr>
              <w:jc w:val="both"/>
              <w:rPr>
                <w:rFonts w:ascii="PT Astra Serif" w:hAnsi="PT Astra Serif"/>
              </w:rPr>
            </w:pPr>
            <w:r w:rsidRPr="0024777A">
              <w:rPr>
                <w:rFonts w:ascii="PT Astra Serif" w:hAnsi="PT Astra Serif"/>
              </w:rPr>
              <w:t>____ организаций из муниципальных образований (оставить нужное):</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r w:rsidRPr="0024777A">
              <w:rPr>
                <w:rFonts w:ascii="PT Astra Serif" w:hAnsi="PT Astra Serif"/>
              </w:rPr>
              <w:t xml:space="preserve">г. Томск;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proofErr w:type="spellStart"/>
            <w:r w:rsidRPr="0024777A">
              <w:rPr>
                <w:rFonts w:ascii="PT Astra Serif" w:hAnsi="PT Astra Serif"/>
              </w:rPr>
              <w:t>г.о</w:t>
            </w:r>
            <w:proofErr w:type="spellEnd"/>
            <w:r w:rsidRPr="0024777A">
              <w:rPr>
                <w:rFonts w:ascii="PT Astra Serif" w:hAnsi="PT Astra Serif"/>
              </w:rPr>
              <w:t xml:space="preserve">. Стрежевой;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r w:rsidRPr="0024777A">
              <w:rPr>
                <w:rFonts w:ascii="PT Astra Serif" w:hAnsi="PT Astra Serif"/>
              </w:rPr>
              <w:t xml:space="preserve">МО г. Кедровый;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r w:rsidRPr="0024777A">
              <w:rPr>
                <w:rFonts w:ascii="PT Astra Serif" w:hAnsi="PT Astra Serif"/>
              </w:rPr>
              <w:t xml:space="preserve">ЗАТО Северск;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r w:rsidRPr="0024777A">
              <w:rPr>
                <w:rFonts w:ascii="PT Astra Serif" w:hAnsi="PT Astra Serif"/>
              </w:rPr>
              <w:t xml:space="preserve">Александровский район;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r w:rsidRPr="0024777A">
              <w:rPr>
                <w:rFonts w:ascii="PT Astra Serif" w:hAnsi="PT Astra Serif"/>
              </w:rPr>
              <w:t xml:space="preserve">Асиновский район;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proofErr w:type="spellStart"/>
            <w:r w:rsidRPr="0024777A">
              <w:rPr>
                <w:rFonts w:ascii="PT Astra Serif" w:hAnsi="PT Astra Serif"/>
              </w:rPr>
              <w:t>Бакчарский</w:t>
            </w:r>
            <w:proofErr w:type="spellEnd"/>
            <w:r w:rsidRPr="0024777A">
              <w:rPr>
                <w:rFonts w:ascii="PT Astra Serif" w:hAnsi="PT Astra Serif"/>
              </w:rPr>
              <w:t xml:space="preserve"> район;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proofErr w:type="spellStart"/>
            <w:r w:rsidRPr="0024777A">
              <w:rPr>
                <w:rFonts w:ascii="PT Astra Serif" w:hAnsi="PT Astra Serif"/>
              </w:rPr>
              <w:t>Верхнекетский</w:t>
            </w:r>
            <w:proofErr w:type="spellEnd"/>
            <w:r w:rsidRPr="0024777A">
              <w:rPr>
                <w:rFonts w:ascii="PT Astra Serif" w:hAnsi="PT Astra Serif"/>
              </w:rPr>
              <w:t xml:space="preserve"> район;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r w:rsidRPr="0024777A">
              <w:rPr>
                <w:rFonts w:ascii="PT Astra Serif" w:hAnsi="PT Astra Serif"/>
              </w:rPr>
              <w:t xml:space="preserve">Зырянский район;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i/>
              </w:rPr>
            </w:pPr>
            <w:proofErr w:type="spellStart"/>
            <w:r w:rsidRPr="0024777A">
              <w:rPr>
                <w:rFonts w:ascii="PT Astra Serif" w:hAnsi="PT Astra Serif"/>
              </w:rPr>
              <w:t>Каргасокский</w:t>
            </w:r>
            <w:proofErr w:type="spellEnd"/>
            <w:r w:rsidRPr="0024777A">
              <w:rPr>
                <w:rFonts w:ascii="PT Astra Serif" w:hAnsi="PT Astra Serif"/>
              </w:rPr>
              <w:t xml:space="preserve"> район;</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proofErr w:type="spellStart"/>
            <w:r w:rsidRPr="0024777A">
              <w:rPr>
                <w:rFonts w:ascii="PT Astra Serif" w:hAnsi="PT Astra Serif"/>
              </w:rPr>
              <w:t>Кожевниковский</w:t>
            </w:r>
            <w:proofErr w:type="spellEnd"/>
            <w:r w:rsidRPr="0024777A">
              <w:rPr>
                <w:rFonts w:ascii="PT Astra Serif" w:hAnsi="PT Astra Serif"/>
              </w:rPr>
              <w:t xml:space="preserve"> район;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proofErr w:type="spellStart"/>
            <w:r w:rsidRPr="0024777A">
              <w:rPr>
                <w:rFonts w:ascii="PT Astra Serif" w:hAnsi="PT Astra Serif"/>
              </w:rPr>
              <w:t>Колпашевский</w:t>
            </w:r>
            <w:proofErr w:type="spellEnd"/>
            <w:r w:rsidRPr="0024777A">
              <w:rPr>
                <w:rFonts w:ascii="PT Astra Serif" w:hAnsi="PT Astra Serif"/>
              </w:rPr>
              <w:t xml:space="preserve"> район;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proofErr w:type="spellStart"/>
            <w:r w:rsidRPr="0024777A">
              <w:rPr>
                <w:rFonts w:ascii="PT Astra Serif" w:hAnsi="PT Astra Serif"/>
              </w:rPr>
              <w:t>Кривошеинский</w:t>
            </w:r>
            <w:proofErr w:type="spellEnd"/>
            <w:r w:rsidRPr="0024777A">
              <w:rPr>
                <w:rFonts w:ascii="PT Astra Serif" w:hAnsi="PT Astra Serif"/>
              </w:rPr>
              <w:t xml:space="preserve"> район;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proofErr w:type="spellStart"/>
            <w:r w:rsidRPr="0024777A">
              <w:rPr>
                <w:rFonts w:ascii="PT Astra Serif" w:hAnsi="PT Astra Serif"/>
              </w:rPr>
              <w:t>Молчановский</w:t>
            </w:r>
            <w:proofErr w:type="spellEnd"/>
            <w:r w:rsidRPr="0024777A">
              <w:rPr>
                <w:rFonts w:ascii="PT Astra Serif" w:hAnsi="PT Astra Serif"/>
              </w:rPr>
              <w:t xml:space="preserve"> район;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proofErr w:type="spellStart"/>
            <w:r w:rsidRPr="0024777A">
              <w:rPr>
                <w:rFonts w:ascii="PT Astra Serif" w:hAnsi="PT Astra Serif"/>
              </w:rPr>
              <w:t>Парабельский</w:t>
            </w:r>
            <w:proofErr w:type="spellEnd"/>
            <w:r w:rsidRPr="0024777A">
              <w:rPr>
                <w:rFonts w:ascii="PT Astra Serif" w:hAnsi="PT Astra Serif"/>
              </w:rPr>
              <w:t xml:space="preserve"> район;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r w:rsidRPr="0024777A">
              <w:rPr>
                <w:rFonts w:ascii="PT Astra Serif" w:hAnsi="PT Astra Serif"/>
              </w:rPr>
              <w:t xml:space="preserve">Первомайский район;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proofErr w:type="spellStart"/>
            <w:r w:rsidRPr="0024777A">
              <w:rPr>
                <w:rFonts w:ascii="PT Astra Serif" w:hAnsi="PT Astra Serif"/>
              </w:rPr>
              <w:t>Тегульдетский</w:t>
            </w:r>
            <w:proofErr w:type="spellEnd"/>
            <w:r w:rsidRPr="0024777A">
              <w:rPr>
                <w:rFonts w:ascii="PT Astra Serif" w:hAnsi="PT Astra Serif"/>
              </w:rPr>
              <w:t xml:space="preserve"> район;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r w:rsidRPr="0024777A">
              <w:rPr>
                <w:rFonts w:ascii="PT Astra Serif" w:hAnsi="PT Astra Serif"/>
              </w:rPr>
              <w:t xml:space="preserve">Томский район;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proofErr w:type="spellStart"/>
            <w:r w:rsidRPr="0024777A">
              <w:rPr>
                <w:rFonts w:ascii="PT Astra Serif" w:hAnsi="PT Astra Serif"/>
              </w:rPr>
              <w:t>Чаинский</w:t>
            </w:r>
            <w:proofErr w:type="spellEnd"/>
            <w:r w:rsidRPr="0024777A">
              <w:rPr>
                <w:rFonts w:ascii="PT Astra Serif" w:hAnsi="PT Astra Serif"/>
              </w:rPr>
              <w:t xml:space="preserve"> район; </w:t>
            </w:r>
          </w:p>
          <w:p w:rsidR="00AE6067" w:rsidRPr="0024777A" w:rsidRDefault="00AE6067" w:rsidP="00AE6067">
            <w:pPr>
              <w:numPr>
                <w:ilvl w:val="0"/>
                <w:numId w:val="30"/>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proofErr w:type="spellStart"/>
            <w:r w:rsidRPr="0024777A">
              <w:rPr>
                <w:rFonts w:ascii="PT Astra Serif" w:hAnsi="PT Astra Serif"/>
              </w:rPr>
              <w:t>Шегарский</w:t>
            </w:r>
            <w:proofErr w:type="spellEnd"/>
            <w:r w:rsidRPr="0024777A">
              <w:rPr>
                <w:rFonts w:ascii="PT Astra Serif" w:hAnsi="PT Astra Serif"/>
              </w:rPr>
              <w:t xml:space="preserve"> район;</w:t>
            </w:r>
          </w:p>
          <w:p w:rsidR="00AE6067" w:rsidRPr="0024777A" w:rsidRDefault="00AE6067" w:rsidP="0099729C">
            <w:pPr>
              <w:jc w:val="both"/>
              <w:rPr>
                <w:rFonts w:ascii="PT Astra Serif" w:hAnsi="PT Astra Serif"/>
              </w:rPr>
            </w:pPr>
            <w:r w:rsidRPr="0024777A">
              <w:rPr>
                <w:rFonts w:ascii="PT Astra Serif" w:hAnsi="PT Astra Serif"/>
              </w:rPr>
              <w:t>из других регионов РФ: __________</w:t>
            </w:r>
          </w:p>
        </w:tc>
      </w:tr>
      <w:tr w:rsidR="00AE6067" w:rsidRPr="0024777A" w:rsidTr="0099729C">
        <w:trPr>
          <w:trHeight w:val="321"/>
        </w:trPr>
        <w:tc>
          <w:tcPr>
            <w:tcW w:w="534" w:type="dxa"/>
          </w:tcPr>
          <w:p w:rsidR="00AE6067" w:rsidRPr="0024777A" w:rsidRDefault="00AE6067" w:rsidP="00AE6067">
            <w:pPr>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rPr>
            </w:pPr>
          </w:p>
        </w:tc>
        <w:tc>
          <w:tcPr>
            <w:tcW w:w="4500" w:type="dxa"/>
          </w:tcPr>
          <w:p w:rsidR="00AE6067" w:rsidRPr="0024777A" w:rsidRDefault="00AE6067" w:rsidP="0099729C">
            <w:pPr>
              <w:tabs>
                <w:tab w:val="left" w:pos="72"/>
              </w:tabs>
              <w:ind w:left="72"/>
              <w:rPr>
                <w:rFonts w:ascii="PT Astra Serif" w:hAnsi="PT Astra Serif"/>
              </w:rPr>
            </w:pPr>
            <w:r w:rsidRPr="0024777A">
              <w:rPr>
                <w:rFonts w:ascii="PT Astra Serif" w:hAnsi="PT Astra Serif"/>
              </w:rPr>
              <w:t>Количество слушателей Центра, проходящих аттестацию на Событии</w:t>
            </w:r>
          </w:p>
        </w:tc>
        <w:tc>
          <w:tcPr>
            <w:tcW w:w="4572" w:type="dxa"/>
          </w:tcPr>
          <w:p w:rsidR="00AE6067" w:rsidRPr="0024777A" w:rsidRDefault="00AE6067" w:rsidP="0099729C">
            <w:pPr>
              <w:jc w:val="both"/>
              <w:rPr>
                <w:rFonts w:ascii="PT Astra Serif" w:hAnsi="PT Astra Serif"/>
              </w:rPr>
            </w:pPr>
            <w:r w:rsidRPr="0024777A">
              <w:rPr>
                <w:rFonts w:ascii="PT Astra Serif" w:hAnsi="PT Astra Serif"/>
              </w:rPr>
              <w:t>_____ человек, ____% от общего числа слушателей Центра</w:t>
            </w:r>
          </w:p>
        </w:tc>
      </w:tr>
      <w:tr w:rsidR="00AE6067" w:rsidRPr="0024777A" w:rsidTr="0099729C">
        <w:trPr>
          <w:trHeight w:val="321"/>
        </w:trPr>
        <w:tc>
          <w:tcPr>
            <w:tcW w:w="534" w:type="dxa"/>
          </w:tcPr>
          <w:p w:rsidR="00AE6067" w:rsidRPr="0024777A" w:rsidRDefault="00AE6067" w:rsidP="0099729C">
            <w:pPr>
              <w:ind w:left="360"/>
              <w:jc w:val="both"/>
              <w:rPr>
                <w:rFonts w:ascii="PT Astra Serif" w:hAnsi="PT Astra Serif"/>
              </w:rPr>
            </w:pPr>
          </w:p>
        </w:tc>
        <w:tc>
          <w:tcPr>
            <w:tcW w:w="4500" w:type="dxa"/>
          </w:tcPr>
          <w:p w:rsidR="00AE6067" w:rsidRPr="0024777A" w:rsidRDefault="00AE6067" w:rsidP="0099729C">
            <w:pPr>
              <w:tabs>
                <w:tab w:val="left" w:pos="72"/>
              </w:tabs>
              <w:ind w:left="72"/>
              <w:rPr>
                <w:rFonts w:ascii="PT Astra Serif" w:hAnsi="PT Astra Serif"/>
              </w:rPr>
            </w:pPr>
            <w:r w:rsidRPr="0024777A">
              <w:rPr>
                <w:rFonts w:ascii="PT Astra Serif" w:hAnsi="PT Astra Serif"/>
              </w:rPr>
              <w:t>Планируемое количество аттестуемых слушателей для выдвижения на награждение грамотой ОГБУ «РЦРО»</w:t>
            </w:r>
          </w:p>
        </w:tc>
        <w:tc>
          <w:tcPr>
            <w:tcW w:w="4572" w:type="dxa"/>
          </w:tcPr>
          <w:p w:rsidR="00AE6067" w:rsidRPr="0024777A" w:rsidRDefault="00AE6067" w:rsidP="0099729C">
            <w:pPr>
              <w:jc w:val="both"/>
              <w:rPr>
                <w:rFonts w:ascii="PT Astra Serif" w:hAnsi="PT Astra Serif"/>
              </w:rPr>
            </w:pPr>
            <w:r w:rsidRPr="0024777A">
              <w:rPr>
                <w:rFonts w:ascii="PT Astra Serif" w:hAnsi="PT Astra Serif"/>
              </w:rPr>
              <w:t>заявка на грамоты на _____ человек</w:t>
            </w:r>
          </w:p>
        </w:tc>
      </w:tr>
      <w:tr w:rsidR="00AE6067" w:rsidRPr="0024777A" w:rsidTr="0099729C">
        <w:trPr>
          <w:trHeight w:val="321"/>
        </w:trPr>
        <w:tc>
          <w:tcPr>
            <w:tcW w:w="534" w:type="dxa"/>
          </w:tcPr>
          <w:p w:rsidR="00AE6067" w:rsidRPr="0024777A" w:rsidRDefault="00AE6067" w:rsidP="00AE6067">
            <w:pPr>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rPr>
            </w:pPr>
          </w:p>
        </w:tc>
        <w:tc>
          <w:tcPr>
            <w:tcW w:w="4500" w:type="dxa"/>
          </w:tcPr>
          <w:p w:rsidR="00AE6067" w:rsidRPr="0024777A" w:rsidRDefault="00AE6067" w:rsidP="0099729C">
            <w:pPr>
              <w:tabs>
                <w:tab w:val="left" w:pos="72"/>
              </w:tabs>
              <w:ind w:left="72"/>
              <w:rPr>
                <w:rFonts w:ascii="PT Astra Serif" w:hAnsi="PT Astra Serif"/>
              </w:rPr>
            </w:pPr>
            <w:r w:rsidRPr="0024777A">
              <w:rPr>
                <w:rFonts w:ascii="PT Astra Serif" w:hAnsi="PT Astra Serif"/>
              </w:rPr>
              <w:t>Дата предоставления в ОГБУ «РЦРО» проекта положения для согласования</w:t>
            </w:r>
          </w:p>
        </w:tc>
        <w:tc>
          <w:tcPr>
            <w:tcW w:w="4572" w:type="dxa"/>
          </w:tcPr>
          <w:p w:rsidR="00AE6067" w:rsidRPr="0024777A" w:rsidRDefault="00AE6067" w:rsidP="0099729C">
            <w:pPr>
              <w:jc w:val="both"/>
              <w:rPr>
                <w:rFonts w:ascii="PT Astra Serif" w:hAnsi="PT Astra Serif"/>
              </w:rPr>
            </w:pPr>
            <w:r w:rsidRPr="0024777A">
              <w:rPr>
                <w:rFonts w:ascii="PT Astra Serif" w:hAnsi="PT Astra Serif"/>
              </w:rPr>
              <w:t>(дата не позднее, чем за 14 дней до проведения)</w:t>
            </w:r>
          </w:p>
        </w:tc>
      </w:tr>
    </w:tbl>
    <w:p w:rsidR="009026D9" w:rsidRPr="00D41297" w:rsidRDefault="009026D9" w:rsidP="009026D9">
      <w:pPr>
        <w:rPr>
          <w:rFonts w:ascii="PT Astra Serif" w:hAnsi="PT Astra Serif"/>
          <w:szCs w:val="20"/>
        </w:rPr>
      </w:pPr>
    </w:p>
    <w:p w:rsidR="009026D9" w:rsidRPr="009026D9" w:rsidRDefault="009026D9" w:rsidP="009026D9">
      <w:pPr>
        <w:rPr>
          <w:rFonts w:ascii="PT Astra Serif" w:hAnsi="PT Astra Serif"/>
          <w:szCs w:val="20"/>
        </w:rPr>
      </w:pPr>
      <w:r w:rsidRPr="009026D9">
        <w:rPr>
          <w:rFonts w:ascii="PT Astra Serif" w:hAnsi="PT Astra Serif"/>
          <w:szCs w:val="20"/>
        </w:rPr>
        <w:t>Фамилия, имя, отчество руковод</w:t>
      </w:r>
      <w:r>
        <w:rPr>
          <w:rFonts w:ascii="PT Astra Serif" w:hAnsi="PT Astra Serif"/>
          <w:szCs w:val="20"/>
        </w:rPr>
        <w:t>и</w:t>
      </w:r>
      <w:r w:rsidRPr="009026D9">
        <w:rPr>
          <w:rFonts w:ascii="PT Astra Serif" w:hAnsi="PT Astra Serif"/>
          <w:szCs w:val="20"/>
        </w:rPr>
        <w:t>теля ЦГО, контактны</w:t>
      </w:r>
      <w:r>
        <w:rPr>
          <w:rFonts w:ascii="PT Astra Serif" w:hAnsi="PT Astra Serif"/>
          <w:szCs w:val="20"/>
        </w:rPr>
        <w:t>й</w:t>
      </w:r>
      <w:r w:rsidRPr="009026D9">
        <w:rPr>
          <w:rFonts w:ascii="PT Astra Serif" w:hAnsi="PT Astra Serif"/>
          <w:szCs w:val="20"/>
        </w:rPr>
        <w:t xml:space="preserve"> </w:t>
      </w:r>
      <w:r>
        <w:rPr>
          <w:rFonts w:ascii="PT Astra Serif" w:hAnsi="PT Astra Serif"/>
          <w:szCs w:val="20"/>
        </w:rPr>
        <w:t xml:space="preserve">телефон, </w:t>
      </w:r>
      <w:r>
        <w:rPr>
          <w:rFonts w:ascii="PT Astra Serif" w:hAnsi="PT Astra Serif"/>
          <w:szCs w:val="20"/>
          <w:lang w:val="en-US"/>
        </w:rPr>
        <w:t>e</w:t>
      </w:r>
      <w:r w:rsidRPr="009026D9">
        <w:rPr>
          <w:rFonts w:ascii="PT Astra Serif" w:hAnsi="PT Astra Serif"/>
          <w:szCs w:val="20"/>
        </w:rPr>
        <w:t>-</w:t>
      </w:r>
      <w:r>
        <w:rPr>
          <w:rFonts w:ascii="PT Astra Serif" w:hAnsi="PT Astra Serif"/>
          <w:szCs w:val="20"/>
          <w:lang w:val="en-US"/>
        </w:rPr>
        <w:t>mail</w:t>
      </w:r>
      <w:r w:rsidRPr="009026D9">
        <w:rPr>
          <w:rFonts w:ascii="PT Astra Serif" w:hAnsi="PT Astra Serif"/>
          <w:szCs w:val="20"/>
        </w:rPr>
        <w:t xml:space="preserve"> </w:t>
      </w:r>
    </w:p>
    <w:p w:rsidR="00AE6067" w:rsidRPr="009026D9" w:rsidRDefault="00AE6067" w:rsidP="009026D9">
      <w:pPr>
        <w:pageBreakBefore/>
        <w:ind w:left="6373"/>
        <w:jc w:val="right"/>
        <w:rPr>
          <w:rFonts w:ascii="PT Astra Serif" w:hAnsi="PT Astra Serif"/>
          <w:szCs w:val="20"/>
        </w:rPr>
      </w:pPr>
      <w:r w:rsidRPr="009026D9">
        <w:rPr>
          <w:rFonts w:ascii="PT Astra Serif" w:hAnsi="PT Astra Serif"/>
          <w:szCs w:val="20"/>
        </w:rPr>
        <w:lastRenderedPageBreak/>
        <w:t>Приложение № 2</w:t>
      </w:r>
    </w:p>
    <w:p w:rsidR="00AE6067" w:rsidRPr="0024777A" w:rsidRDefault="00AE6067" w:rsidP="00AE6067">
      <w:pPr>
        <w:ind w:left="6372"/>
        <w:jc w:val="right"/>
        <w:rPr>
          <w:rFonts w:ascii="PT Astra Serif" w:hAnsi="PT Astra Serif"/>
          <w:b/>
        </w:rPr>
      </w:pPr>
    </w:p>
    <w:p w:rsidR="00AE6067" w:rsidRPr="0024777A" w:rsidRDefault="00AE6067" w:rsidP="00AE6067">
      <w:pPr>
        <w:tabs>
          <w:tab w:val="left" w:pos="5812"/>
        </w:tabs>
        <w:rPr>
          <w:rFonts w:ascii="PT Astra Serif" w:hAnsi="PT Astra Serif"/>
          <w:b/>
          <w:spacing w:val="20"/>
        </w:rPr>
      </w:pPr>
      <w:r w:rsidRPr="0024777A">
        <w:rPr>
          <w:rFonts w:ascii="PT Astra Serif" w:hAnsi="PT Astra Serif"/>
          <w:b/>
          <w:spacing w:val="20"/>
        </w:rPr>
        <w:t xml:space="preserve">СОГЛАСОВАНО </w:t>
      </w:r>
      <w:r w:rsidRPr="0024777A">
        <w:rPr>
          <w:rFonts w:ascii="PT Astra Serif" w:hAnsi="PT Astra Serif"/>
          <w:b/>
          <w:spacing w:val="20"/>
        </w:rPr>
        <w:tab/>
        <w:t>УТВЕРЖДАЮ</w:t>
      </w:r>
    </w:p>
    <w:p w:rsidR="00AE6067" w:rsidRPr="0024777A" w:rsidRDefault="00AE6067" w:rsidP="00AE6067">
      <w:pPr>
        <w:tabs>
          <w:tab w:val="left" w:pos="5812"/>
        </w:tabs>
        <w:rPr>
          <w:rFonts w:ascii="PT Astra Serif" w:hAnsi="PT Astra Serif"/>
        </w:rPr>
      </w:pPr>
      <w:r w:rsidRPr="0024777A">
        <w:rPr>
          <w:rFonts w:ascii="PT Astra Serif" w:hAnsi="PT Astra Serif"/>
        </w:rPr>
        <w:t xml:space="preserve">Директор ОГБУ «РЦРО», </w:t>
      </w:r>
      <w:r w:rsidRPr="0024777A">
        <w:rPr>
          <w:rFonts w:ascii="PT Astra Serif" w:hAnsi="PT Astra Serif"/>
        </w:rPr>
        <w:tab/>
        <w:t>Директор</w:t>
      </w:r>
    </w:p>
    <w:p w:rsidR="00AE6067" w:rsidRPr="0024777A" w:rsidRDefault="00AE6067" w:rsidP="00AE6067">
      <w:pPr>
        <w:tabs>
          <w:tab w:val="left" w:pos="5812"/>
        </w:tabs>
        <w:rPr>
          <w:rFonts w:ascii="PT Astra Serif" w:hAnsi="PT Astra Serif"/>
        </w:rPr>
      </w:pPr>
      <w:r w:rsidRPr="0024777A">
        <w:rPr>
          <w:rFonts w:ascii="PT Astra Serif" w:hAnsi="PT Astra Serif"/>
        </w:rPr>
        <w:t>председатель ТРО ООО «</w:t>
      </w:r>
      <w:proofErr w:type="gramStart"/>
      <w:r w:rsidRPr="0024777A">
        <w:rPr>
          <w:rFonts w:ascii="PT Astra Serif" w:hAnsi="PT Astra Serif"/>
        </w:rPr>
        <w:t>ВПС»</w:t>
      </w:r>
      <w:r w:rsidRPr="0024777A">
        <w:rPr>
          <w:rFonts w:ascii="PT Astra Serif" w:hAnsi="PT Astra Serif"/>
        </w:rPr>
        <w:tab/>
      </w:r>
      <w:proofErr w:type="gramEnd"/>
      <w:r w:rsidRPr="0024777A">
        <w:rPr>
          <w:rFonts w:ascii="PT Astra Serif" w:hAnsi="PT Astra Serif"/>
        </w:rPr>
        <w:t>МБОУ «СОШ № ___»</w:t>
      </w:r>
    </w:p>
    <w:p w:rsidR="00AE6067" w:rsidRPr="0024777A" w:rsidRDefault="00AE6067" w:rsidP="00AE6067">
      <w:pPr>
        <w:tabs>
          <w:tab w:val="left" w:pos="5812"/>
        </w:tabs>
        <w:rPr>
          <w:rFonts w:ascii="PT Astra Serif" w:hAnsi="PT Astra Serif"/>
        </w:rPr>
      </w:pPr>
    </w:p>
    <w:p w:rsidR="00AE6067" w:rsidRPr="0024777A" w:rsidRDefault="00AE6067" w:rsidP="00AE6067">
      <w:pPr>
        <w:tabs>
          <w:tab w:val="left" w:pos="5812"/>
        </w:tabs>
        <w:rPr>
          <w:rFonts w:ascii="PT Astra Serif" w:hAnsi="PT Astra Serif"/>
        </w:rPr>
      </w:pPr>
      <w:r w:rsidRPr="0024777A">
        <w:rPr>
          <w:rFonts w:ascii="PT Astra Serif" w:hAnsi="PT Astra Serif"/>
        </w:rPr>
        <w:t xml:space="preserve">__________________ Н.П. Лыжина </w:t>
      </w:r>
      <w:r w:rsidRPr="0024777A">
        <w:rPr>
          <w:rFonts w:ascii="PT Astra Serif" w:hAnsi="PT Astra Serif"/>
        </w:rPr>
        <w:tab/>
        <w:t xml:space="preserve">________________ </w:t>
      </w:r>
    </w:p>
    <w:p w:rsidR="00AE6067" w:rsidRPr="0024777A" w:rsidRDefault="00AE6067" w:rsidP="00AE6067">
      <w:pPr>
        <w:tabs>
          <w:tab w:val="left" w:pos="5812"/>
        </w:tabs>
        <w:rPr>
          <w:rFonts w:ascii="PT Astra Serif" w:hAnsi="PT Astra Serif"/>
        </w:rPr>
      </w:pPr>
      <w:r w:rsidRPr="0024777A">
        <w:rPr>
          <w:rFonts w:ascii="PT Astra Serif" w:hAnsi="PT Astra Serif"/>
        </w:rPr>
        <w:t xml:space="preserve">«____» ______________ 2021 г. </w:t>
      </w:r>
      <w:r w:rsidRPr="0024777A">
        <w:rPr>
          <w:rFonts w:ascii="PT Astra Serif" w:hAnsi="PT Astra Serif"/>
        </w:rPr>
        <w:tab/>
        <w:t>«____» ______________ 2021 г.</w:t>
      </w:r>
    </w:p>
    <w:p w:rsidR="00AE6067" w:rsidRPr="0024777A" w:rsidRDefault="00AE6067" w:rsidP="00AE6067">
      <w:pPr>
        <w:tabs>
          <w:tab w:val="left" w:pos="6663"/>
        </w:tabs>
        <w:rPr>
          <w:rFonts w:ascii="PT Astra Serif" w:hAnsi="PT Astra Serif"/>
        </w:rPr>
      </w:pPr>
    </w:p>
    <w:p w:rsidR="00AE6067" w:rsidRPr="0024777A" w:rsidRDefault="00AE6067" w:rsidP="00AE6067">
      <w:pPr>
        <w:jc w:val="center"/>
        <w:rPr>
          <w:rFonts w:ascii="PT Astra Serif" w:hAnsi="PT Astra Serif"/>
          <w:b/>
          <w:bCs/>
          <w:caps/>
        </w:rPr>
      </w:pPr>
      <w:r w:rsidRPr="0024777A">
        <w:rPr>
          <w:rFonts w:ascii="PT Astra Serif" w:hAnsi="PT Astra Serif"/>
          <w:b/>
          <w:bCs/>
          <w:caps/>
        </w:rPr>
        <w:t>Положение</w:t>
      </w:r>
    </w:p>
    <w:p w:rsidR="00AE6067" w:rsidRPr="0024777A" w:rsidRDefault="00AE6067" w:rsidP="00AE6067">
      <w:pPr>
        <w:jc w:val="center"/>
        <w:rPr>
          <w:rFonts w:ascii="PT Astra Serif" w:hAnsi="PT Astra Serif"/>
          <w:bCs/>
        </w:rPr>
      </w:pPr>
      <w:r w:rsidRPr="0024777A">
        <w:rPr>
          <w:rFonts w:ascii="PT Astra Serif" w:hAnsi="PT Astra Serif"/>
          <w:b/>
          <w:bCs/>
        </w:rPr>
        <w:t xml:space="preserve">о проведении </w:t>
      </w:r>
      <w:r w:rsidRPr="0024777A">
        <w:rPr>
          <w:rFonts w:ascii="PT Astra Serif" w:hAnsi="PT Astra Serif"/>
          <w:bCs/>
        </w:rPr>
        <w:t>______________________________________</w:t>
      </w:r>
    </w:p>
    <w:p w:rsidR="00AE6067" w:rsidRPr="0024777A" w:rsidRDefault="00AE6067" w:rsidP="00AE6067">
      <w:pPr>
        <w:ind w:firstLine="708"/>
        <w:jc w:val="both"/>
        <w:rPr>
          <w:rFonts w:ascii="PT Astra Serif" w:hAnsi="PT Astra Serif"/>
          <w:b/>
          <w:bCs/>
        </w:rPr>
      </w:pPr>
    </w:p>
    <w:p w:rsidR="00AE6067" w:rsidRPr="0024777A" w:rsidRDefault="00AE6067" w:rsidP="00AE6067">
      <w:pPr>
        <w:ind w:firstLine="708"/>
        <w:jc w:val="both"/>
        <w:rPr>
          <w:rFonts w:ascii="PT Astra Serif" w:hAnsi="PT Astra Serif"/>
          <w:bCs/>
        </w:rPr>
      </w:pPr>
      <w:r w:rsidRPr="0024777A">
        <w:rPr>
          <w:rFonts w:ascii="PT Astra Serif" w:hAnsi="PT Astra Serif"/>
          <w:bCs/>
        </w:rPr>
        <w:t>_______________________________ (далее - Мероприятие) проводится в Томской области в рамках регионального проекта «Развитие гражданского образования в образовательных организациях Томской области на 2021-2025 годы» Центром гражданского образования «___________________» МБОУ «СОШ № ____» (далее – Центр) при организационно-информационной поддержке ОГБУ «Региональный центр развития образования».</w:t>
      </w:r>
    </w:p>
    <w:p w:rsidR="00AE6067" w:rsidRPr="0024777A" w:rsidRDefault="00AE6067" w:rsidP="00AE6067">
      <w:pPr>
        <w:rPr>
          <w:rFonts w:ascii="PT Astra Serif" w:hAnsi="PT Astra Serif"/>
          <w:b/>
          <w:bCs/>
        </w:rPr>
      </w:pPr>
      <w:r w:rsidRPr="0024777A">
        <w:rPr>
          <w:rFonts w:ascii="PT Astra Serif" w:hAnsi="PT Astra Serif"/>
          <w:b/>
          <w:bCs/>
          <w:lang w:val="en-US"/>
        </w:rPr>
        <w:t>I</w:t>
      </w:r>
      <w:r w:rsidRPr="0024777A">
        <w:rPr>
          <w:rFonts w:ascii="PT Astra Serif" w:hAnsi="PT Astra Serif"/>
          <w:b/>
          <w:bCs/>
        </w:rPr>
        <w:t>. Цель и задачи Мероприятия</w:t>
      </w:r>
    </w:p>
    <w:p w:rsidR="00AE6067" w:rsidRPr="0024777A" w:rsidRDefault="00AE6067" w:rsidP="00AE6067">
      <w:pPr>
        <w:rPr>
          <w:rFonts w:ascii="PT Astra Serif" w:hAnsi="PT Astra Serif"/>
          <w:b/>
          <w:bCs/>
        </w:rPr>
      </w:pPr>
      <w:r w:rsidRPr="0024777A">
        <w:rPr>
          <w:rFonts w:ascii="PT Astra Serif" w:hAnsi="PT Astra Serif"/>
          <w:b/>
          <w:bCs/>
          <w:lang w:val="en-US"/>
        </w:rPr>
        <w:t>II</w:t>
      </w:r>
      <w:r w:rsidRPr="0024777A">
        <w:rPr>
          <w:rFonts w:ascii="PT Astra Serif" w:hAnsi="PT Astra Serif"/>
          <w:b/>
          <w:bCs/>
        </w:rPr>
        <w:t>. Оргкомитет Мероприятия</w:t>
      </w:r>
    </w:p>
    <w:p w:rsidR="00AE6067" w:rsidRPr="0024777A" w:rsidRDefault="00AE6067" w:rsidP="00AE6067">
      <w:pPr>
        <w:numPr>
          <w:ilvl w:val="0"/>
          <w:numId w:val="21"/>
        </w:numPr>
        <w:pBdr>
          <w:top w:val="none" w:sz="0" w:space="0" w:color="auto"/>
          <w:left w:val="none" w:sz="0" w:space="0" w:color="auto"/>
          <w:bottom w:val="none" w:sz="0" w:space="0" w:color="auto"/>
          <w:right w:val="none" w:sz="0" w:space="0" w:color="auto"/>
          <w:between w:val="none" w:sz="0" w:space="0" w:color="auto"/>
        </w:pBdr>
        <w:tabs>
          <w:tab w:val="left" w:pos="709"/>
        </w:tabs>
        <w:suppressAutoHyphens/>
        <w:rPr>
          <w:rFonts w:ascii="PT Astra Serif" w:hAnsi="PT Astra Serif"/>
        </w:rPr>
      </w:pPr>
      <w:r w:rsidRPr="0024777A">
        <w:rPr>
          <w:rFonts w:ascii="PT Astra Serif" w:hAnsi="PT Astra Serif"/>
        </w:rPr>
        <w:t>_____________, директор МБОУ «СОШ № ____»;</w:t>
      </w:r>
    </w:p>
    <w:p w:rsidR="00AE6067" w:rsidRPr="0024777A" w:rsidRDefault="00AE6067" w:rsidP="00AE6067">
      <w:pPr>
        <w:numPr>
          <w:ilvl w:val="0"/>
          <w:numId w:val="21"/>
        </w:numPr>
        <w:pBdr>
          <w:top w:val="none" w:sz="0" w:space="0" w:color="auto"/>
          <w:left w:val="none" w:sz="0" w:space="0" w:color="auto"/>
          <w:bottom w:val="none" w:sz="0" w:space="0" w:color="auto"/>
          <w:right w:val="none" w:sz="0" w:space="0" w:color="auto"/>
          <w:between w:val="none" w:sz="0" w:space="0" w:color="auto"/>
        </w:pBdr>
        <w:tabs>
          <w:tab w:val="left" w:pos="709"/>
        </w:tabs>
        <w:suppressAutoHyphens/>
        <w:rPr>
          <w:rFonts w:ascii="PT Astra Serif" w:hAnsi="PT Astra Serif"/>
        </w:rPr>
      </w:pPr>
      <w:r w:rsidRPr="0024777A">
        <w:rPr>
          <w:rFonts w:ascii="PT Astra Serif" w:hAnsi="PT Astra Serif"/>
        </w:rPr>
        <w:t>_____________, руководитель Центра «_____________»;</w:t>
      </w:r>
    </w:p>
    <w:p w:rsidR="00AE6067" w:rsidRPr="0024777A" w:rsidRDefault="00AE6067" w:rsidP="00AE6067">
      <w:pPr>
        <w:numPr>
          <w:ilvl w:val="0"/>
          <w:numId w:val="21"/>
        </w:numPr>
        <w:pBdr>
          <w:top w:val="none" w:sz="0" w:space="0" w:color="auto"/>
          <w:left w:val="none" w:sz="0" w:space="0" w:color="auto"/>
          <w:bottom w:val="none" w:sz="0" w:space="0" w:color="auto"/>
          <w:right w:val="none" w:sz="0" w:space="0" w:color="auto"/>
          <w:between w:val="none" w:sz="0" w:space="0" w:color="auto"/>
        </w:pBdr>
        <w:tabs>
          <w:tab w:val="left" w:pos="709"/>
        </w:tabs>
        <w:suppressAutoHyphens/>
        <w:rPr>
          <w:rFonts w:ascii="PT Astra Serif" w:hAnsi="PT Astra Serif"/>
        </w:rPr>
      </w:pPr>
      <w:r w:rsidRPr="0024777A">
        <w:rPr>
          <w:rFonts w:ascii="PT Astra Serif" w:hAnsi="PT Astra Serif"/>
        </w:rPr>
        <w:t>…</w:t>
      </w:r>
    </w:p>
    <w:p w:rsidR="00AE6067" w:rsidRPr="0024777A" w:rsidRDefault="00AE6067" w:rsidP="00AE6067">
      <w:pPr>
        <w:numPr>
          <w:ilvl w:val="0"/>
          <w:numId w:val="21"/>
        </w:numPr>
        <w:pBdr>
          <w:top w:val="none" w:sz="0" w:space="0" w:color="auto"/>
          <w:left w:val="none" w:sz="0" w:space="0" w:color="auto"/>
          <w:bottom w:val="none" w:sz="0" w:space="0" w:color="auto"/>
          <w:right w:val="none" w:sz="0" w:space="0" w:color="auto"/>
          <w:between w:val="none" w:sz="0" w:space="0" w:color="auto"/>
        </w:pBdr>
        <w:rPr>
          <w:rFonts w:ascii="PT Astra Serif" w:hAnsi="PT Astra Serif"/>
        </w:rPr>
      </w:pPr>
      <w:r w:rsidRPr="0024777A">
        <w:rPr>
          <w:rFonts w:ascii="PT Astra Serif" w:hAnsi="PT Astra Serif"/>
        </w:rPr>
        <w:t xml:space="preserve">Муравский А.В., методист отдела </w:t>
      </w:r>
      <w:proofErr w:type="spellStart"/>
      <w:r w:rsidRPr="0024777A">
        <w:rPr>
          <w:rFonts w:ascii="PT Astra Serif" w:hAnsi="PT Astra Serif"/>
        </w:rPr>
        <w:t>ВиПМТ</w:t>
      </w:r>
      <w:proofErr w:type="spellEnd"/>
      <w:r w:rsidRPr="0024777A">
        <w:rPr>
          <w:rFonts w:ascii="PT Astra Serif" w:hAnsi="PT Astra Serif"/>
        </w:rPr>
        <w:t xml:space="preserve"> ОГБУ «РЦРО».</w:t>
      </w:r>
    </w:p>
    <w:p w:rsidR="00AE6067" w:rsidRPr="0024777A" w:rsidRDefault="00AE6067" w:rsidP="00AE6067">
      <w:pPr>
        <w:ind w:left="360"/>
        <w:rPr>
          <w:rFonts w:ascii="PT Astra Serif" w:hAnsi="PT Astra Serif"/>
        </w:rPr>
      </w:pPr>
      <w:r w:rsidRPr="0024777A">
        <w:rPr>
          <w:rFonts w:ascii="PT Astra Serif" w:hAnsi="PT Astra Serif"/>
        </w:rPr>
        <w:t xml:space="preserve">Состав экспертной комиссии утверждается приказом директора МБОУ «СОШ № ____». </w:t>
      </w:r>
    </w:p>
    <w:p w:rsidR="00AE6067" w:rsidRPr="0024777A" w:rsidRDefault="00AE6067" w:rsidP="00AE6067">
      <w:pPr>
        <w:rPr>
          <w:rFonts w:ascii="PT Astra Serif" w:hAnsi="PT Astra Serif"/>
          <w:bCs/>
        </w:rPr>
      </w:pPr>
      <w:r w:rsidRPr="0024777A">
        <w:rPr>
          <w:rFonts w:ascii="PT Astra Serif" w:hAnsi="PT Astra Serif"/>
          <w:b/>
          <w:bCs/>
          <w:lang w:val="en-US"/>
        </w:rPr>
        <w:t>III</w:t>
      </w:r>
      <w:r w:rsidRPr="0024777A">
        <w:rPr>
          <w:rFonts w:ascii="PT Astra Serif" w:hAnsi="PT Astra Serif"/>
          <w:b/>
          <w:bCs/>
        </w:rPr>
        <w:t xml:space="preserve">. Программа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394"/>
        <w:gridCol w:w="3969"/>
      </w:tblGrid>
      <w:tr w:rsidR="00AE6067" w:rsidRPr="0024777A" w:rsidTr="006B6FA4">
        <w:trPr>
          <w:tblHeader/>
        </w:trPr>
        <w:tc>
          <w:tcPr>
            <w:tcW w:w="1384" w:type="dxa"/>
            <w:vAlign w:val="center"/>
          </w:tcPr>
          <w:p w:rsidR="00AE6067" w:rsidRPr="0024777A" w:rsidRDefault="00AE6067" w:rsidP="0099729C">
            <w:pPr>
              <w:suppressAutoHyphens/>
              <w:jc w:val="center"/>
              <w:rPr>
                <w:rFonts w:ascii="PT Astra Serif" w:hAnsi="PT Astra Serif"/>
                <w:b/>
                <w:bCs/>
                <w:sz w:val="23"/>
                <w:szCs w:val="23"/>
                <w:lang w:eastAsia="ar-SA"/>
              </w:rPr>
            </w:pPr>
            <w:r w:rsidRPr="0024777A">
              <w:rPr>
                <w:rFonts w:ascii="PT Astra Serif" w:hAnsi="PT Astra Serif"/>
                <w:b/>
                <w:bCs/>
                <w:sz w:val="23"/>
                <w:szCs w:val="23"/>
                <w:lang w:eastAsia="ar-SA"/>
              </w:rPr>
              <w:t>Время</w:t>
            </w:r>
          </w:p>
        </w:tc>
        <w:tc>
          <w:tcPr>
            <w:tcW w:w="4394" w:type="dxa"/>
            <w:vAlign w:val="center"/>
          </w:tcPr>
          <w:p w:rsidR="00AE6067" w:rsidRPr="0024777A" w:rsidRDefault="006B6FA4" w:rsidP="0099729C">
            <w:pPr>
              <w:suppressAutoHyphens/>
              <w:jc w:val="center"/>
              <w:rPr>
                <w:rFonts w:ascii="PT Astra Serif" w:hAnsi="PT Astra Serif"/>
                <w:b/>
                <w:bCs/>
                <w:sz w:val="23"/>
                <w:szCs w:val="23"/>
                <w:lang w:eastAsia="ar-SA"/>
              </w:rPr>
            </w:pPr>
            <w:r>
              <w:rPr>
                <w:rFonts w:ascii="PT Astra Serif" w:hAnsi="PT Astra Serif"/>
                <w:b/>
                <w:bCs/>
                <w:sz w:val="23"/>
                <w:szCs w:val="23"/>
                <w:lang w:eastAsia="ar-SA"/>
              </w:rPr>
              <w:t xml:space="preserve">Содержание элементов </w:t>
            </w:r>
            <w:r w:rsidR="00AE6067" w:rsidRPr="0024777A">
              <w:rPr>
                <w:rFonts w:ascii="PT Astra Serif" w:hAnsi="PT Astra Serif"/>
                <w:b/>
                <w:bCs/>
                <w:sz w:val="23"/>
                <w:szCs w:val="23"/>
                <w:lang w:eastAsia="ar-SA"/>
              </w:rPr>
              <w:t>Мероприятия</w:t>
            </w:r>
          </w:p>
        </w:tc>
        <w:tc>
          <w:tcPr>
            <w:tcW w:w="3969" w:type="dxa"/>
            <w:vAlign w:val="center"/>
          </w:tcPr>
          <w:p w:rsidR="00AE6067" w:rsidRPr="0024777A" w:rsidRDefault="00AE6067" w:rsidP="0099729C">
            <w:pPr>
              <w:suppressAutoHyphens/>
              <w:jc w:val="center"/>
              <w:rPr>
                <w:rFonts w:ascii="PT Astra Serif" w:hAnsi="PT Astra Serif"/>
                <w:b/>
                <w:bCs/>
                <w:sz w:val="23"/>
                <w:szCs w:val="23"/>
                <w:lang w:eastAsia="ar-SA"/>
              </w:rPr>
            </w:pPr>
            <w:r w:rsidRPr="0024777A">
              <w:rPr>
                <w:rFonts w:ascii="PT Astra Serif" w:hAnsi="PT Astra Serif"/>
                <w:b/>
                <w:bCs/>
                <w:sz w:val="23"/>
                <w:szCs w:val="23"/>
                <w:lang w:eastAsia="ar-SA"/>
              </w:rPr>
              <w:t>Действия участников</w:t>
            </w:r>
          </w:p>
        </w:tc>
      </w:tr>
      <w:tr w:rsidR="00AE6067" w:rsidRPr="0024777A" w:rsidTr="006B6FA4">
        <w:tc>
          <w:tcPr>
            <w:tcW w:w="1384" w:type="dxa"/>
            <w:vAlign w:val="center"/>
          </w:tcPr>
          <w:p w:rsidR="00AE6067" w:rsidRPr="0024777A" w:rsidRDefault="00AE6067" w:rsidP="0099729C">
            <w:pPr>
              <w:suppressAutoHyphens/>
              <w:rPr>
                <w:rFonts w:ascii="PT Astra Serif" w:hAnsi="PT Astra Serif"/>
                <w:bCs/>
                <w:sz w:val="23"/>
                <w:szCs w:val="23"/>
                <w:lang w:eastAsia="ar-SA"/>
              </w:rPr>
            </w:pPr>
          </w:p>
        </w:tc>
        <w:tc>
          <w:tcPr>
            <w:tcW w:w="4394" w:type="dxa"/>
            <w:vAlign w:val="center"/>
          </w:tcPr>
          <w:p w:rsidR="00AE6067" w:rsidRPr="0024777A" w:rsidRDefault="00AE6067" w:rsidP="0099729C">
            <w:pPr>
              <w:suppressAutoHyphens/>
              <w:rPr>
                <w:rFonts w:ascii="PT Astra Serif" w:hAnsi="PT Astra Serif"/>
                <w:bCs/>
                <w:sz w:val="23"/>
                <w:szCs w:val="23"/>
                <w:lang w:eastAsia="ar-SA"/>
              </w:rPr>
            </w:pPr>
          </w:p>
        </w:tc>
        <w:tc>
          <w:tcPr>
            <w:tcW w:w="3969" w:type="dxa"/>
            <w:vAlign w:val="center"/>
          </w:tcPr>
          <w:p w:rsidR="00AE6067" w:rsidRPr="0024777A" w:rsidRDefault="00AE6067" w:rsidP="0099729C">
            <w:pPr>
              <w:suppressAutoHyphens/>
              <w:rPr>
                <w:rFonts w:ascii="PT Astra Serif" w:hAnsi="PT Astra Serif"/>
                <w:bCs/>
                <w:sz w:val="23"/>
                <w:szCs w:val="23"/>
                <w:lang w:eastAsia="ar-SA"/>
              </w:rPr>
            </w:pPr>
          </w:p>
        </w:tc>
      </w:tr>
    </w:tbl>
    <w:p w:rsidR="00AE6067" w:rsidRPr="0024777A" w:rsidRDefault="00AE6067" w:rsidP="00AE6067">
      <w:pPr>
        <w:rPr>
          <w:rFonts w:ascii="PT Astra Serif" w:hAnsi="PT Astra Serif"/>
          <w:bCs/>
        </w:rPr>
      </w:pPr>
      <w:r w:rsidRPr="0024777A">
        <w:rPr>
          <w:rFonts w:ascii="PT Astra Serif" w:hAnsi="PT Astra Serif"/>
          <w:b/>
          <w:bCs/>
          <w:lang w:val="en-US"/>
        </w:rPr>
        <w:t>IV</w:t>
      </w:r>
      <w:r w:rsidRPr="0024777A">
        <w:rPr>
          <w:rFonts w:ascii="PT Astra Serif" w:hAnsi="PT Astra Serif"/>
          <w:b/>
          <w:bCs/>
        </w:rPr>
        <w:t>. Участники Мероприятия</w:t>
      </w:r>
    </w:p>
    <w:p w:rsidR="00AE6067" w:rsidRDefault="00AE6067" w:rsidP="00AE6067">
      <w:pPr>
        <w:rPr>
          <w:rFonts w:ascii="PT Astra Serif" w:hAnsi="PT Astra Serif"/>
          <w:b/>
          <w:bCs/>
        </w:rPr>
      </w:pPr>
      <w:r w:rsidRPr="0024777A">
        <w:rPr>
          <w:rFonts w:ascii="PT Astra Serif" w:hAnsi="PT Astra Serif"/>
          <w:b/>
          <w:bCs/>
          <w:lang w:val="en-US"/>
        </w:rPr>
        <w:t>V</w:t>
      </w:r>
      <w:r w:rsidRPr="0024777A">
        <w:rPr>
          <w:rFonts w:ascii="PT Astra Serif" w:hAnsi="PT Astra Serif"/>
          <w:b/>
          <w:bCs/>
        </w:rPr>
        <w:t>. Сроки проведения Мероприятия</w:t>
      </w:r>
    </w:p>
    <w:p w:rsidR="006B6FA4" w:rsidRPr="006B6FA4" w:rsidRDefault="006B6FA4" w:rsidP="00AE6067">
      <w:pPr>
        <w:rPr>
          <w:rFonts w:ascii="PT Astra Serif" w:hAnsi="PT Astra Serif"/>
          <w:bCs/>
        </w:rPr>
      </w:pPr>
      <w:r w:rsidRPr="006B6FA4">
        <w:rPr>
          <w:rFonts w:ascii="PT Astra Serif" w:hAnsi="PT Astra Serif"/>
          <w:bCs/>
        </w:rPr>
        <w:tab/>
        <w:t>Мероприят</w:t>
      </w:r>
      <w:r>
        <w:rPr>
          <w:rFonts w:ascii="PT Astra Serif" w:hAnsi="PT Astra Serif"/>
          <w:bCs/>
        </w:rPr>
        <w:t>и</w:t>
      </w:r>
      <w:r w:rsidRPr="006B6FA4">
        <w:rPr>
          <w:rFonts w:ascii="PT Astra Serif" w:hAnsi="PT Astra Serif"/>
          <w:bCs/>
        </w:rPr>
        <w:t>е проводится в дис</w:t>
      </w:r>
      <w:r>
        <w:rPr>
          <w:rFonts w:ascii="PT Astra Serif" w:hAnsi="PT Astra Serif"/>
          <w:bCs/>
        </w:rPr>
        <w:t>т</w:t>
      </w:r>
      <w:r w:rsidRPr="006B6FA4">
        <w:rPr>
          <w:rFonts w:ascii="PT Astra Serif" w:hAnsi="PT Astra Serif"/>
          <w:bCs/>
        </w:rPr>
        <w:t>а</w:t>
      </w:r>
      <w:r>
        <w:rPr>
          <w:rFonts w:ascii="PT Astra Serif" w:hAnsi="PT Astra Serif"/>
          <w:bCs/>
        </w:rPr>
        <w:t>н</w:t>
      </w:r>
      <w:r w:rsidRPr="006B6FA4">
        <w:rPr>
          <w:rFonts w:ascii="PT Astra Serif" w:hAnsi="PT Astra Serif"/>
          <w:bCs/>
        </w:rPr>
        <w:t>ционном формате с _______ – по ____________.</w:t>
      </w:r>
    </w:p>
    <w:p w:rsidR="00AE6067" w:rsidRPr="0024777A" w:rsidRDefault="00AE6067" w:rsidP="00AE6067">
      <w:pPr>
        <w:rPr>
          <w:rFonts w:ascii="PT Astra Serif" w:hAnsi="PT Astra Serif"/>
          <w:b/>
          <w:bCs/>
        </w:rPr>
      </w:pPr>
      <w:r w:rsidRPr="0024777A">
        <w:rPr>
          <w:rFonts w:ascii="PT Astra Serif" w:hAnsi="PT Astra Serif"/>
          <w:b/>
          <w:bCs/>
          <w:lang w:val="en-US"/>
        </w:rPr>
        <w:t>VI</w:t>
      </w:r>
      <w:r w:rsidRPr="0024777A">
        <w:rPr>
          <w:rFonts w:ascii="PT Astra Serif" w:hAnsi="PT Astra Serif"/>
          <w:b/>
          <w:bCs/>
        </w:rPr>
        <w:t>. Порядок определения и награждения победителей и участников</w:t>
      </w:r>
    </w:p>
    <w:p w:rsidR="00AE6067" w:rsidRPr="0024777A" w:rsidRDefault="00AE6067" w:rsidP="00AE6067">
      <w:pPr>
        <w:ind w:firstLine="567"/>
        <w:jc w:val="both"/>
        <w:rPr>
          <w:rFonts w:ascii="PT Astra Serif" w:hAnsi="PT Astra Serif"/>
          <w:bCs/>
        </w:rPr>
      </w:pPr>
      <w:r w:rsidRPr="0024777A">
        <w:rPr>
          <w:rFonts w:ascii="PT Astra Serif" w:hAnsi="PT Astra Serif"/>
          <w:bCs/>
        </w:rPr>
        <w:t xml:space="preserve">Всем участникам вручаются сертификаты. </w:t>
      </w:r>
    </w:p>
    <w:p w:rsidR="00AE6067" w:rsidRPr="0024777A" w:rsidRDefault="00AE6067" w:rsidP="00AE6067">
      <w:pPr>
        <w:ind w:firstLine="567"/>
        <w:jc w:val="both"/>
        <w:rPr>
          <w:rFonts w:ascii="PT Astra Serif" w:hAnsi="PT Astra Serif"/>
          <w:bCs/>
        </w:rPr>
      </w:pPr>
      <w:r w:rsidRPr="0024777A">
        <w:rPr>
          <w:rFonts w:ascii="PT Astra Serif" w:hAnsi="PT Astra Serif"/>
          <w:bCs/>
        </w:rPr>
        <w:t>По итогам мероприятия из числа активных участников определяются победители – 1-е, 2-е и 3-е места. Победителям вручаются дипломы.</w:t>
      </w:r>
    </w:p>
    <w:p w:rsidR="00AE6067" w:rsidRPr="0024777A" w:rsidRDefault="00AE6067" w:rsidP="00AE6067">
      <w:pPr>
        <w:jc w:val="both"/>
        <w:rPr>
          <w:rFonts w:ascii="PT Astra Serif" w:hAnsi="PT Astra Serif"/>
          <w:b/>
          <w:bCs/>
        </w:rPr>
      </w:pPr>
      <w:r w:rsidRPr="0024777A">
        <w:rPr>
          <w:rFonts w:ascii="PT Astra Serif" w:hAnsi="PT Astra Serif"/>
          <w:b/>
          <w:bCs/>
          <w:lang w:val="en-US"/>
        </w:rPr>
        <w:t>VII</w:t>
      </w:r>
      <w:r w:rsidRPr="0024777A">
        <w:rPr>
          <w:rFonts w:ascii="PT Astra Serif" w:hAnsi="PT Astra Serif"/>
          <w:b/>
          <w:bCs/>
        </w:rPr>
        <w:t>. Порядок проведения итоговой аттестации слушателей Центра гражданского образования</w:t>
      </w:r>
    </w:p>
    <w:p w:rsidR="00AE6067" w:rsidRPr="0024777A" w:rsidRDefault="00AE6067" w:rsidP="00AE6067">
      <w:pPr>
        <w:ind w:firstLine="567"/>
        <w:jc w:val="both"/>
        <w:rPr>
          <w:rFonts w:ascii="PT Astra Serif" w:hAnsi="PT Astra Serif"/>
          <w:bCs/>
        </w:rPr>
      </w:pPr>
      <w:r w:rsidRPr="0024777A">
        <w:rPr>
          <w:rFonts w:ascii="PT Astra Serif" w:hAnsi="PT Astra Serif"/>
          <w:bCs/>
        </w:rPr>
        <w:t>К итоговой аттестации допускаются слушатели, успешно прошедшие обучение по образовательной программе «______». Итоговая аттестация проходит в форме ____________.</w:t>
      </w:r>
    </w:p>
    <w:p w:rsidR="00AE6067" w:rsidRPr="0024777A" w:rsidRDefault="00AE6067" w:rsidP="00AE6067">
      <w:pPr>
        <w:ind w:firstLine="567"/>
        <w:jc w:val="both"/>
        <w:rPr>
          <w:rFonts w:ascii="PT Astra Serif" w:hAnsi="PT Astra Serif"/>
        </w:rPr>
      </w:pPr>
      <w:r w:rsidRPr="0024777A">
        <w:rPr>
          <w:rFonts w:ascii="PT Astra Serif" w:hAnsi="PT Astra Serif"/>
        </w:rPr>
        <w:t>По результатам итоговой аттестации особо отличившимся слушателям Центра вручаются грамоты ОГБУ «РЦРО» на основании критериев: __________.</w:t>
      </w:r>
    </w:p>
    <w:p w:rsidR="00AE6067" w:rsidRPr="0024777A" w:rsidRDefault="00AE6067" w:rsidP="00AE6067">
      <w:pPr>
        <w:autoSpaceDE w:val="0"/>
        <w:jc w:val="both"/>
        <w:rPr>
          <w:rFonts w:ascii="PT Astra Serif" w:hAnsi="PT Astra Serif"/>
        </w:rPr>
      </w:pPr>
    </w:p>
    <w:p w:rsidR="00AE6067" w:rsidRPr="0024777A" w:rsidRDefault="00AE6067" w:rsidP="00AE6067">
      <w:pPr>
        <w:jc w:val="both"/>
        <w:rPr>
          <w:rFonts w:ascii="PT Astra Serif" w:hAnsi="PT Astra Serif"/>
          <w:sz w:val="20"/>
        </w:rPr>
      </w:pPr>
      <w:r w:rsidRPr="0024777A">
        <w:rPr>
          <w:rFonts w:ascii="PT Astra Serif" w:hAnsi="PT Astra Serif"/>
          <w:b/>
        </w:rPr>
        <w:t>Контактная информация</w:t>
      </w:r>
      <w:r w:rsidRPr="0024777A">
        <w:rPr>
          <w:rFonts w:ascii="PT Astra Serif" w:hAnsi="PT Astra Serif"/>
        </w:rPr>
        <w:t>:</w:t>
      </w:r>
      <w:r w:rsidRPr="0024777A">
        <w:rPr>
          <w:rFonts w:ascii="PT Astra Serif" w:hAnsi="PT Astra Serif"/>
          <w:sz w:val="20"/>
        </w:rPr>
        <w:t xml:space="preserve"> </w:t>
      </w:r>
    </w:p>
    <w:p w:rsidR="00AE6067" w:rsidRPr="0024777A" w:rsidRDefault="00AE6067" w:rsidP="00AE6067">
      <w:pPr>
        <w:jc w:val="both"/>
        <w:rPr>
          <w:rFonts w:ascii="PT Astra Serif" w:hAnsi="PT Astra Serif"/>
          <w:b/>
        </w:rPr>
      </w:pPr>
      <w:r w:rsidRPr="0024777A">
        <w:rPr>
          <w:rFonts w:ascii="PT Astra Serif" w:hAnsi="PT Astra Serif"/>
          <w:b/>
        </w:rPr>
        <w:t xml:space="preserve">Центр гражданского образования «________________»: </w:t>
      </w:r>
    </w:p>
    <w:p w:rsidR="00AE6067" w:rsidRPr="0024777A" w:rsidRDefault="00AE6067" w:rsidP="00AE6067">
      <w:pPr>
        <w:jc w:val="both"/>
        <w:rPr>
          <w:rFonts w:ascii="PT Astra Serif" w:hAnsi="PT Astra Serif"/>
        </w:rPr>
      </w:pPr>
      <w:r w:rsidRPr="0024777A">
        <w:rPr>
          <w:rFonts w:ascii="PT Astra Serif" w:hAnsi="PT Astra Serif"/>
        </w:rPr>
        <w:t>Ф. И. О, должность, телефон: 8 (_____) _______________, е-</w:t>
      </w:r>
      <w:proofErr w:type="gramStart"/>
      <w:r w:rsidRPr="0024777A">
        <w:rPr>
          <w:rFonts w:ascii="PT Astra Serif" w:hAnsi="PT Astra Serif"/>
          <w:lang w:val="fr-FR"/>
        </w:rPr>
        <w:t>mail</w:t>
      </w:r>
      <w:r w:rsidRPr="0024777A">
        <w:rPr>
          <w:rFonts w:ascii="PT Astra Serif" w:hAnsi="PT Astra Serif"/>
        </w:rPr>
        <w:t xml:space="preserve">:   </w:t>
      </w:r>
      <w:proofErr w:type="gramEnd"/>
      <w:r w:rsidRPr="0024777A">
        <w:rPr>
          <w:rFonts w:ascii="PT Astra Serif" w:hAnsi="PT Astra Serif"/>
        </w:rPr>
        <w:t xml:space="preserve">    сайт:</w:t>
      </w:r>
    </w:p>
    <w:p w:rsidR="00AE6067" w:rsidRPr="0024777A" w:rsidRDefault="00AE6067" w:rsidP="00AE6067">
      <w:pPr>
        <w:jc w:val="both"/>
        <w:rPr>
          <w:rFonts w:ascii="PT Astra Serif" w:hAnsi="PT Astra Serif"/>
          <w:b/>
        </w:rPr>
      </w:pPr>
      <w:r w:rsidRPr="0024777A">
        <w:rPr>
          <w:rFonts w:ascii="PT Astra Serif" w:hAnsi="PT Astra Serif"/>
          <w:b/>
        </w:rPr>
        <w:t>ОГБУ «Региональный центр развития образования»:</w:t>
      </w:r>
    </w:p>
    <w:p w:rsidR="00AE6067" w:rsidRPr="0024777A" w:rsidRDefault="00AE6067" w:rsidP="00AE6067">
      <w:pPr>
        <w:jc w:val="both"/>
        <w:rPr>
          <w:rFonts w:ascii="PT Astra Serif" w:hAnsi="PT Astra Serif"/>
        </w:rPr>
      </w:pPr>
      <w:r w:rsidRPr="0024777A">
        <w:rPr>
          <w:rFonts w:ascii="PT Astra Serif" w:hAnsi="PT Astra Serif"/>
        </w:rPr>
        <w:t xml:space="preserve">Муравский Александр Владимирович, методист отдела выявления и поддержки молодых талантов ОГБУ «РЦРО»;  </w:t>
      </w:r>
    </w:p>
    <w:p w:rsidR="00AE6067" w:rsidRPr="0024777A" w:rsidRDefault="00AE6067" w:rsidP="00AE6067">
      <w:pPr>
        <w:rPr>
          <w:rFonts w:ascii="PT Astra Serif" w:hAnsi="PT Astra Serif"/>
        </w:rPr>
      </w:pPr>
      <w:r w:rsidRPr="0024777A">
        <w:rPr>
          <w:rFonts w:ascii="PT Astra Serif" w:hAnsi="PT Astra Serif"/>
        </w:rPr>
        <w:t xml:space="preserve">телефон: (3822) 51-56-66, </w:t>
      </w:r>
      <w:r w:rsidRPr="0024777A">
        <w:rPr>
          <w:rFonts w:ascii="PT Astra Serif" w:hAnsi="PT Astra Serif"/>
          <w:lang w:val="de-DE"/>
        </w:rPr>
        <w:t>e</w:t>
      </w:r>
      <w:r w:rsidRPr="0024777A">
        <w:rPr>
          <w:rFonts w:ascii="PT Astra Serif" w:hAnsi="PT Astra Serif"/>
        </w:rPr>
        <w:t>-</w:t>
      </w:r>
      <w:r w:rsidRPr="0024777A">
        <w:rPr>
          <w:rFonts w:ascii="PT Astra Serif" w:hAnsi="PT Astra Serif"/>
          <w:lang w:val="de-DE"/>
        </w:rPr>
        <w:t>mail</w:t>
      </w:r>
      <w:r w:rsidRPr="0024777A">
        <w:rPr>
          <w:rFonts w:ascii="PT Astra Serif" w:hAnsi="PT Astra Serif"/>
        </w:rPr>
        <w:t xml:space="preserve">: </w:t>
      </w:r>
      <w:hyperlink r:id="rId14" w:history="1">
        <w:r w:rsidRPr="0024777A">
          <w:rPr>
            <w:rStyle w:val="af8"/>
            <w:rFonts w:ascii="PT Astra Serif" w:eastAsia="Arial" w:hAnsi="PT Astra Serif"/>
          </w:rPr>
          <w:t>muravskiy@education.tomsk.ru</w:t>
        </w:r>
      </w:hyperlink>
      <w:r w:rsidRPr="0024777A">
        <w:rPr>
          <w:rFonts w:ascii="PT Astra Serif" w:hAnsi="PT Astra Serif"/>
        </w:rPr>
        <w:t xml:space="preserve">, сайт </w:t>
      </w:r>
      <w:hyperlink r:id="rId15" w:history="1">
        <w:r w:rsidRPr="0024777A">
          <w:rPr>
            <w:rFonts w:ascii="PT Astra Serif" w:hAnsi="PT Astra Serif"/>
            <w:color w:val="0000FF"/>
            <w:u w:val="single"/>
            <w:lang w:val="de-DE"/>
          </w:rPr>
          <w:t>http</w:t>
        </w:r>
        <w:r w:rsidRPr="0024777A">
          <w:rPr>
            <w:rFonts w:ascii="PT Astra Serif" w:hAnsi="PT Astra Serif"/>
            <w:color w:val="0000FF"/>
            <w:u w:val="single"/>
          </w:rPr>
          <w:t>://</w:t>
        </w:r>
        <w:proofErr w:type="spellStart"/>
        <w:r w:rsidRPr="0024777A">
          <w:rPr>
            <w:rFonts w:ascii="PT Astra Serif" w:hAnsi="PT Astra Serif"/>
            <w:color w:val="0000FF"/>
            <w:u w:val="single"/>
            <w:lang w:val="de-DE"/>
          </w:rPr>
          <w:t>rcro</w:t>
        </w:r>
        <w:proofErr w:type="spellEnd"/>
        <w:r w:rsidRPr="0024777A">
          <w:rPr>
            <w:rFonts w:ascii="PT Astra Serif" w:hAnsi="PT Astra Serif"/>
            <w:color w:val="0000FF"/>
            <w:u w:val="single"/>
          </w:rPr>
          <w:t>.</w:t>
        </w:r>
        <w:proofErr w:type="spellStart"/>
        <w:r w:rsidRPr="0024777A">
          <w:rPr>
            <w:rFonts w:ascii="PT Astra Serif" w:hAnsi="PT Astra Serif"/>
            <w:color w:val="0000FF"/>
            <w:u w:val="single"/>
            <w:lang w:val="de-DE"/>
          </w:rPr>
          <w:t>tomsk</w:t>
        </w:r>
        <w:proofErr w:type="spellEnd"/>
        <w:r w:rsidRPr="0024777A">
          <w:rPr>
            <w:rFonts w:ascii="PT Astra Serif" w:hAnsi="PT Astra Serif"/>
            <w:color w:val="0000FF"/>
            <w:u w:val="single"/>
          </w:rPr>
          <w:t>.</w:t>
        </w:r>
        <w:proofErr w:type="spellStart"/>
        <w:r w:rsidRPr="0024777A">
          <w:rPr>
            <w:rFonts w:ascii="PT Astra Serif" w:hAnsi="PT Astra Serif"/>
            <w:color w:val="0000FF"/>
            <w:u w:val="single"/>
            <w:lang w:val="de-DE"/>
          </w:rPr>
          <w:t>ru</w:t>
        </w:r>
        <w:proofErr w:type="spellEnd"/>
        <w:r w:rsidRPr="0024777A">
          <w:rPr>
            <w:rFonts w:ascii="PT Astra Serif" w:hAnsi="PT Astra Serif"/>
            <w:color w:val="0000FF"/>
            <w:u w:val="single"/>
          </w:rPr>
          <w:t>/</w:t>
        </w:r>
      </w:hyperlink>
      <w:r w:rsidRPr="0024777A">
        <w:rPr>
          <w:rFonts w:ascii="PT Astra Serif" w:hAnsi="PT Astra Serif"/>
        </w:rPr>
        <w:t xml:space="preserve">  </w:t>
      </w:r>
    </w:p>
    <w:p w:rsidR="00AE6067" w:rsidRPr="0024777A" w:rsidRDefault="00AE6067" w:rsidP="00AE6067">
      <w:pPr>
        <w:ind w:firstLine="540"/>
        <w:jc w:val="right"/>
        <w:rPr>
          <w:rFonts w:ascii="PT Astra Serif" w:hAnsi="PT Astra Serif"/>
          <w:i/>
        </w:rPr>
        <w:sectPr w:rsidR="00AE6067" w:rsidRPr="0024777A" w:rsidSect="009026D9">
          <w:footerReference w:type="even" r:id="rId16"/>
          <w:footerReference w:type="default" r:id="rId17"/>
          <w:footnotePr>
            <w:pos w:val="beneathText"/>
          </w:footnotePr>
          <w:pgSz w:w="11905" w:h="16837"/>
          <w:pgMar w:top="851" w:right="851" w:bottom="851" w:left="1418" w:header="720" w:footer="720" w:gutter="0"/>
          <w:cols w:space="720"/>
          <w:titlePg/>
          <w:docGrid w:linePitch="360"/>
        </w:sectPr>
      </w:pPr>
    </w:p>
    <w:p w:rsidR="00AE6067" w:rsidRPr="006B6FA4" w:rsidRDefault="00AE6067" w:rsidP="00AE6067">
      <w:pPr>
        <w:ind w:left="360"/>
        <w:jc w:val="right"/>
        <w:rPr>
          <w:rFonts w:ascii="PT Astra Serif" w:hAnsi="PT Astra Serif"/>
          <w:szCs w:val="20"/>
        </w:rPr>
      </w:pPr>
      <w:r w:rsidRPr="006B6FA4">
        <w:rPr>
          <w:rFonts w:ascii="PT Astra Serif" w:hAnsi="PT Astra Serif"/>
          <w:szCs w:val="20"/>
        </w:rPr>
        <w:lastRenderedPageBreak/>
        <w:t>Приложение № 3</w:t>
      </w:r>
    </w:p>
    <w:p w:rsidR="00AE6067" w:rsidRPr="0024777A" w:rsidRDefault="00AE6067" w:rsidP="00AE6067">
      <w:pPr>
        <w:ind w:left="360"/>
        <w:jc w:val="right"/>
        <w:rPr>
          <w:rFonts w:ascii="PT Astra Serif" w:hAnsi="PT Astra Serif"/>
          <w:b/>
        </w:rPr>
      </w:pPr>
    </w:p>
    <w:p w:rsidR="00AE6067" w:rsidRPr="0024777A" w:rsidRDefault="00AE6067" w:rsidP="00AE6067">
      <w:pPr>
        <w:ind w:left="360"/>
        <w:jc w:val="center"/>
        <w:rPr>
          <w:rFonts w:ascii="PT Astra Serif" w:hAnsi="PT Astra Serif"/>
          <w:b/>
        </w:rPr>
      </w:pPr>
      <w:r w:rsidRPr="0024777A">
        <w:rPr>
          <w:rFonts w:ascii="PT Astra Serif" w:hAnsi="PT Astra Serif"/>
          <w:b/>
        </w:rPr>
        <w:t xml:space="preserve">МБОУ </w:t>
      </w:r>
      <w:r w:rsidRPr="006B6FA4">
        <w:rPr>
          <w:rFonts w:ascii="PT Astra Serif" w:hAnsi="PT Astra Serif"/>
        </w:rPr>
        <w:t>«</w:t>
      </w:r>
      <w:r w:rsidR="006B6FA4" w:rsidRPr="006B6FA4">
        <w:rPr>
          <w:rFonts w:ascii="PT Astra Serif" w:hAnsi="PT Astra Serif"/>
        </w:rPr>
        <w:t>__________________________________________</w:t>
      </w:r>
      <w:r w:rsidRPr="006B6FA4">
        <w:rPr>
          <w:rFonts w:ascii="PT Astra Serif" w:hAnsi="PT Astra Serif"/>
        </w:rPr>
        <w:t>»</w:t>
      </w:r>
    </w:p>
    <w:p w:rsidR="00AE6067" w:rsidRPr="0024777A" w:rsidRDefault="00AE6067" w:rsidP="00AE6067">
      <w:pPr>
        <w:ind w:left="360"/>
        <w:jc w:val="center"/>
        <w:rPr>
          <w:rFonts w:ascii="PT Astra Serif" w:hAnsi="PT Astra Serif"/>
          <w:b/>
        </w:rPr>
      </w:pPr>
      <w:r w:rsidRPr="0024777A">
        <w:rPr>
          <w:rFonts w:ascii="PT Astra Serif" w:hAnsi="PT Astra Serif"/>
          <w:b/>
        </w:rPr>
        <w:t xml:space="preserve">Центр гражданского образования </w:t>
      </w:r>
      <w:r w:rsidRPr="006B6FA4">
        <w:rPr>
          <w:rFonts w:ascii="PT Astra Serif" w:hAnsi="PT Astra Serif"/>
        </w:rPr>
        <w:t>«____________»</w:t>
      </w:r>
    </w:p>
    <w:p w:rsidR="00AE6067" w:rsidRPr="0024777A" w:rsidRDefault="00AE6067" w:rsidP="00AE6067">
      <w:pPr>
        <w:jc w:val="center"/>
        <w:rPr>
          <w:rFonts w:ascii="PT Astra Serif" w:hAnsi="PT Astra Serif"/>
          <w:b/>
          <w:bCs/>
          <w:caps/>
        </w:rPr>
      </w:pPr>
    </w:p>
    <w:p w:rsidR="00AE6067" w:rsidRPr="0024777A" w:rsidRDefault="00AE6067" w:rsidP="00AE6067">
      <w:pPr>
        <w:ind w:left="5672"/>
        <w:rPr>
          <w:rFonts w:ascii="PT Astra Serif" w:hAnsi="PT Astra Serif"/>
          <w:b/>
          <w:spacing w:val="20"/>
        </w:rPr>
      </w:pPr>
      <w:r w:rsidRPr="0024777A">
        <w:rPr>
          <w:rFonts w:ascii="PT Astra Serif" w:hAnsi="PT Astra Serif"/>
          <w:b/>
          <w:spacing w:val="20"/>
        </w:rPr>
        <w:t>УТВЕРЖДАЮ</w:t>
      </w:r>
    </w:p>
    <w:p w:rsidR="00AE6067" w:rsidRPr="0024777A" w:rsidRDefault="00AE6067" w:rsidP="00AE6067">
      <w:pPr>
        <w:ind w:left="5672"/>
        <w:rPr>
          <w:rFonts w:ascii="PT Astra Serif" w:hAnsi="PT Astra Serif"/>
        </w:rPr>
      </w:pPr>
      <w:r w:rsidRPr="0024777A">
        <w:rPr>
          <w:rFonts w:ascii="PT Astra Serif" w:hAnsi="PT Astra Serif"/>
        </w:rPr>
        <w:t>Директор</w:t>
      </w:r>
    </w:p>
    <w:p w:rsidR="00AE6067" w:rsidRPr="0024777A" w:rsidRDefault="00AE6067" w:rsidP="00AE6067">
      <w:pPr>
        <w:ind w:left="5672"/>
        <w:rPr>
          <w:rFonts w:ascii="PT Astra Serif" w:hAnsi="PT Astra Serif"/>
        </w:rPr>
      </w:pPr>
      <w:r w:rsidRPr="0024777A">
        <w:rPr>
          <w:rFonts w:ascii="PT Astra Serif" w:hAnsi="PT Astra Serif"/>
        </w:rPr>
        <w:t>МБОУ «СОШ № ___»</w:t>
      </w:r>
    </w:p>
    <w:p w:rsidR="00AE6067" w:rsidRPr="0024777A" w:rsidRDefault="00AE6067" w:rsidP="00AE6067">
      <w:pPr>
        <w:ind w:left="5672"/>
        <w:rPr>
          <w:rFonts w:ascii="PT Astra Serif" w:hAnsi="PT Astra Serif"/>
        </w:rPr>
      </w:pPr>
      <w:r w:rsidRPr="0024777A">
        <w:rPr>
          <w:rFonts w:ascii="PT Astra Serif" w:hAnsi="PT Astra Serif"/>
        </w:rPr>
        <w:t>________________________</w:t>
      </w:r>
    </w:p>
    <w:p w:rsidR="00AE6067" w:rsidRPr="0024777A" w:rsidRDefault="00AE6067" w:rsidP="00AE6067">
      <w:pPr>
        <w:ind w:left="5672"/>
        <w:rPr>
          <w:rFonts w:ascii="PT Astra Serif" w:hAnsi="PT Astra Serif"/>
        </w:rPr>
      </w:pPr>
      <w:r w:rsidRPr="0024777A">
        <w:rPr>
          <w:rFonts w:ascii="PT Astra Serif" w:hAnsi="PT Astra Serif"/>
        </w:rPr>
        <w:t>«___» ______________ 2021 г.</w:t>
      </w:r>
    </w:p>
    <w:p w:rsidR="00AE6067" w:rsidRPr="0024777A" w:rsidRDefault="00AE6067" w:rsidP="00AE6067">
      <w:pPr>
        <w:jc w:val="center"/>
        <w:rPr>
          <w:rFonts w:ascii="PT Astra Serif" w:hAnsi="PT Astra Serif"/>
          <w:b/>
          <w:bCs/>
          <w:caps/>
        </w:rPr>
      </w:pPr>
    </w:p>
    <w:p w:rsidR="00AE6067" w:rsidRPr="0024777A" w:rsidRDefault="00AE6067" w:rsidP="00AE6067">
      <w:pPr>
        <w:jc w:val="center"/>
        <w:rPr>
          <w:rFonts w:ascii="PT Astra Serif" w:hAnsi="PT Astra Serif"/>
          <w:b/>
          <w:bCs/>
          <w:caps/>
        </w:rPr>
      </w:pPr>
      <w:r w:rsidRPr="0024777A">
        <w:rPr>
          <w:rFonts w:ascii="PT Astra Serif" w:hAnsi="PT Astra Serif"/>
          <w:b/>
          <w:bCs/>
          <w:caps/>
        </w:rPr>
        <w:t>Отчет</w:t>
      </w:r>
    </w:p>
    <w:p w:rsidR="00AE6067" w:rsidRPr="0024777A" w:rsidRDefault="00AE6067" w:rsidP="00AE6067">
      <w:pPr>
        <w:jc w:val="center"/>
        <w:rPr>
          <w:rFonts w:ascii="PT Astra Serif" w:hAnsi="PT Astra Serif"/>
          <w:bCs/>
        </w:rPr>
      </w:pPr>
      <w:r w:rsidRPr="0024777A">
        <w:rPr>
          <w:rFonts w:ascii="PT Astra Serif" w:hAnsi="PT Astra Serif"/>
          <w:b/>
          <w:bCs/>
        </w:rPr>
        <w:t xml:space="preserve">о проведении </w:t>
      </w:r>
      <w:r w:rsidRPr="0024777A">
        <w:rPr>
          <w:rFonts w:ascii="PT Astra Serif" w:hAnsi="PT Astra Serif"/>
          <w:bCs/>
        </w:rPr>
        <w:t>______________________________________</w:t>
      </w:r>
    </w:p>
    <w:p w:rsidR="00AE6067" w:rsidRPr="0024777A" w:rsidRDefault="00AE6067" w:rsidP="00AE6067">
      <w:pPr>
        <w:ind w:left="900" w:hanging="900"/>
        <w:rPr>
          <w:rFonts w:ascii="PT Astra Serif" w:hAnsi="PT Astra Serif"/>
          <w:b/>
        </w:rPr>
      </w:pPr>
    </w:p>
    <w:p w:rsidR="00AE6067" w:rsidRPr="0024777A" w:rsidRDefault="00AE6067" w:rsidP="00AE6067">
      <w:pPr>
        <w:ind w:left="900" w:hanging="900"/>
        <w:rPr>
          <w:rFonts w:ascii="PT Astra Serif" w:hAnsi="PT Astra Serif"/>
          <w:b/>
        </w:rPr>
      </w:pPr>
      <w:r w:rsidRPr="0024777A">
        <w:rPr>
          <w:rFonts w:ascii="PT Astra Serif" w:hAnsi="PT Astra Serif"/>
          <w:b/>
        </w:rPr>
        <w:t>Цель:</w:t>
      </w:r>
    </w:p>
    <w:p w:rsidR="00AE6067" w:rsidRPr="0024777A" w:rsidRDefault="00AE6067" w:rsidP="00AE6067">
      <w:pPr>
        <w:ind w:left="900" w:hanging="900"/>
        <w:rPr>
          <w:rFonts w:ascii="PT Astra Serif" w:hAnsi="PT Astra Serif"/>
          <w:b/>
        </w:rPr>
      </w:pPr>
      <w:r w:rsidRPr="0024777A">
        <w:rPr>
          <w:rFonts w:ascii="PT Astra Serif" w:hAnsi="PT Astra Serif"/>
          <w:b/>
        </w:rPr>
        <w:t>Задачи:</w:t>
      </w:r>
    </w:p>
    <w:p w:rsidR="00AE6067" w:rsidRPr="0024777A" w:rsidRDefault="00AE6067" w:rsidP="00AE6067">
      <w:pPr>
        <w:rPr>
          <w:rFonts w:ascii="PT Astra Serif" w:hAnsi="PT Astra Serif"/>
          <w:b/>
          <w:color w:val="000000"/>
        </w:rPr>
      </w:pPr>
      <w:r w:rsidRPr="0024777A">
        <w:rPr>
          <w:rFonts w:ascii="PT Astra Serif" w:hAnsi="PT Astra Serif"/>
          <w:b/>
          <w:color w:val="000000"/>
        </w:rPr>
        <w:t xml:space="preserve">Дата проведения: </w:t>
      </w:r>
    </w:p>
    <w:p w:rsidR="00AE6067" w:rsidRPr="0024777A" w:rsidRDefault="00AE6067" w:rsidP="00AE6067">
      <w:pPr>
        <w:rPr>
          <w:rFonts w:ascii="PT Astra Serif" w:hAnsi="PT Astra Serif"/>
          <w:b/>
          <w:color w:val="000000"/>
        </w:rPr>
      </w:pPr>
      <w:r w:rsidRPr="0024777A">
        <w:rPr>
          <w:rFonts w:ascii="PT Astra Serif" w:hAnsi="PT Astra Serif"/>
          <w:b/>
          <w:color w:val="000000"/>
        </w:rPr>
        <w:t>Продолжительность:</w:t>
      </w:r>
    </w:p>
    <w:p w:rsidR="00AE6067" w:rsidRPr="0024777A" w:rsidRDefault="00AE6067" w:rsidP="00AE6067">
      <w:pPr>
        <w:rPr>
          <w:rFonts w:ascii="PT Astra Serif" w:hAnsi="PT Astra Serif"/>
          <w:b/>
          <w:color w:val="000000"/>
        </w:rPr>
      </w:pPr>
      <w:r w:rsidRPr="0024777A">
        <w:rPr>
          <w:rFonts w:ascii="PT Astra Serif" w:hAnsi="PT Astra Serif"/>
          <w:b/>
          <w:color w:val="000000"/>
        </w:rPr>
        <w:t>Участники:</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418"/>
        <w:gridCol w:w="1701"/>
        <w:gridCol w:w="1275"/>
        <w:gridCol w:w="1276"/>
        <w:gridCol w:w="1276"/>
      </w:tblGrid>
      <w:tr w:rsidR="00AE6067" w:rsidRPr="0024777A" w:rsidTr="0099729C">
        <w:tc>
          <w:tcPr>
            <w:tcW w:w="3090" w:type="dxa"/>
            <w:vMerge w:val="restart"/>
            <w:shd w:val="clear" w:color="auto" w:fill="D9D9D9"/>
            <w:vAlign w:val="center"/>
          </w:tcPr>
          <w:p w:rsidR="00AE6067" w:rsidRPr="0024777A" w:rsidRDefault="00AE6067" w:rsidP="0099729C">
            <w:pPr>
              <w:snapToGrid w:val="0"/>
              <w:jc w:val="center"/>
              <w:rPr>
                <w:rFonts w:ascii="PT Astra Serif" w:hAnsi="PT Astra Serif"/>
                <w:b/>
                <w:bCs/>
                <w:color w:val="000000"/>
              </w:rPr>
            </w:pPr>
            <w:r w:rsidRPr="0024777A">
              <w:rPr>
                <w:rFonts w:ascii="PT Astra Serif" w:hAnsi="PT Astra Serif"/>
                <w:b/>
                <w:bCs/>
                <w:color w:val="000000"/>
              </w:rPr>
              <w:t>Сокращенное наименование образовательной организации</w:t>
            </w:r>
          </w:p>
        </w:tc>
        <w:tc>
          <w:tcPr>
            <w:tcW w:w="1418" w:type="dxa"/>
            <w:vMerge w:val="restart"/>
            <w:shd w:val="clear" w:color="auto" w:fill="D9D9D9"/>
            <w:vAlign w:val="center"/>
          </w:tcPr>
          <w:p w:rsidR="00AE6067" w:rsidRPr="0024777A" w:rsidRDefault="00AE6067" w:rsidP="0099729C">
            <w:pPr>
              <w:snapToGrid w:val="0"/>
              <w:ind w:left="-108" w:right="-108"/>
              <w:jc w:val="center"/>
              <w:rPr>
                <w:rFonts w:ascii="PT Astra Serif" w:hAnsi="PT Astra Serif"/>
                <w:b/>
                <w:bCs/>
                <w:color w:val="000000"/>
              </w:rPr>
            </w:pPr>
            <w:r w:rsidRPr="0024777A">
              <w:rPr>
                <w:rFonts w:ascii="PT Astra Serif" w:hAnsi="PT Astra Serif"/>
                <w:b/>
                <w:bCs/>
                <w:color w:val="000000"/>
              </w:rPr>
              <w:t>Всего участников</w:t>
            </w:r>
          </w:p>
        </w:tc>
        <w:tc>
          <w:tcPr>
            <w:tcW w:w="5528" w:type="dxa"/>
            <w:gridSpan w:val="4"/>
            <w:shd w:val="clear" w:color="auto" w:fill="D9D9D9"/>
            <w:vAlign w:val="center"/>
          </w:tcPr>
          <w:p w:rsidR="00AE6067" w:rsidRPr="0024777A" w:rsidRDefault="00AE6067" w:rsidP="0099729C">
            <w:pPr>
              <w:snapToGrid w:val="0"/>
              <w:jc w:val="center"/>
              <w:rPr>
                <w:rFonts w:ascii="PT Astra Serif" w:hAnsi="PT Astra Serif"/>
                <w:b/>
                <w:bCs/>
                <w:color w:val="000000"/>
              </w:rPr>
            </w:pPr>
            <w:r w:rsidRPr="0024777A">
              <w:rPr>
                <w:rFonts w:ascii="PT Astra Serif" w:hAnsi="PT Astra Serif"/>
                <w:b/>
                <w:bCs/>
                <w:color w:val="000000"/>
              </w:rPr>
              <w:t xml:space="preserve">из них: </w:t>
            </w:r>
          </w:p>
        </w:tc>
      </w:tr>
      <w:tr w:rsidR="00AE6067" w:rsidRPr="0024777A" w:rsidTr="0099729C">
        <w:tc>
          <w:tcPr>
            <w:tcW w:w="3090" w:type="dxa"/>
            <w:vMerge/>
            <w:shd w:val="clear" w:color="auto" w:fill="D9D9D9"/>
            <w:vAlign w:val="center"/>
          </w:tcPr>
          <w:p w:rsidR="00AE6067" w:rsidRPr="0024777A" w:rsidRDefault="00AE6067" w:rsidP="0099729C">
            <w:pPr>
              <w:snapToGrid w:val="0"/>
              <w:jc w:val="center"/>
              <w:rPr>
                <w:rFonts w:ascii="PT Astra Serif" w:hAnsi="PT Astra Serif"/>
                <w:b/>
                <w:bCs/>
                <w:color w:val="000000"/>
              </w:rPr>
            </w:pPr>
          </w:p>
        </w:tc>
        <w:tc>
          <w:tcPr>
            <w:tcW w:w="1418" w:type="dxa"/>
            <w:vMerge/>
            <w:shd w:val="clear" w:color="auto" w:fill="D9D9D9"/>
            <w:vAlign w:val="center"/>
          </w:tcPr>
          <w:p w:rsidR="00AE6067" w:rsidRPr="0024777A" w:rsidRDefault="00AE6067" w:rsidP="0099729C">
            <w:pPr>
              <w:snapToGrid w:val="0"/>
              <w:jc w:val="center"/>
              <w:rPr>
                <w:rFonts w:ascii="PT Astra Serif" w:hAnsi="PT Astra Serif"/>
                <w:b/>
                <w:bCs/>
                <w:color w:val="000000"/>
              </w:rPr>
            </w:pPr>
          </w:p>
        </w:tc>
        <w:tc>
          <w:tcPr>
            <w:tcW w:w="1701" w:type="dxa"/>
            <w:shd w:val="clear" w:color="auto" w:fill="D9D9D9"/>
            <w:vAlign w:val="center"/>
          </w:tcPr>
          <w:p w:rsidR="00AE6067" w:rsidRPr="0024777A" w:rsidRDefault="00AE6067" w:rsidP="0099729C">
            <w:pPr>
              <w:snapToGrid w:val="0"/>
              <w:ind w:left="-108" w:right="-164"/>
              <w:jc w:val="center"/>
              <w:rPr>
                <w:rFonts w:ascii="PT Astra Serif" w:hAnsi="PT Astra Serif"/>
                <w:b/>
                <w:color w:val="000000"/>
              </w:rPr>
            </w:pPr>
            <w:r w:rsidRPr="0024777A">
              <w:rPr>
                <w:rFonts w:ascii="PT Astra Serif" w:hAnsi="PT Astra Serif"/>
                <w:b/>
                <w:bCs/>
                <w:color w:val="000000"/>
              </w:rPr>
              <w:t>обучающихся</w:t>
            </w:r>
          </w:p>
        </w:tc>
        <w:tc>
          <w:tcPr>
            <w:tcW w:w="1275" w:type="dxa"/>
            <w:shd w:val="clear" w:color="auto" w:fill="D9D9D9"/>
            <w:vAlign w:val="center"/>
          </w:tcPr>
          <w:p w:rsidR="00AE6067" w:rsidRPr="0024777A" w:rsidRDefault="00AE6067" w:rsidP="0099729C">
            <w:pPr>
              <w:snapToGrid w:val="0"/>
              <w:ind w:left="-108" w:right="-107"/>
              <w:jc w:val="center"/>
              <w:rPr>
                <w:rFonts w:ascii="PT Astra Serif" w:hAnsi="PT Astra Serif"/>
                <w:b/>
                <w:color w:val="000000"/>
              </w:rPr>
            </w:pPr>
            <w:r w:rsidRPr="0024777A">
              <w:rPr>
                <w:rFonts w:ascii="PT Astra Serif" w:hAnsi="PT Astra Serif"/>
                <w:b/>
                <w:bCs/>
                <w:color w:val="000000"/>
              </w:rPr>
              <w:t>педагогов</w:t>
            </w:r>
          </w:p>
        </w:tc>
        <w:tc>
          <w:tcPr>
            <w:tcW w:w="1276" w:type="dxa"/>
            <w:shd w:val="clear" w:color="auto" w:fill="D9D9D9"/>
            <w:vAlign w:val="center"/>
          </w:tcPr>
          <w:p w:rsidR="00AE6067" w:rsidRPr="0024777A" w:rsidRDefault="00AE6067" w:rsidP="0099729C">
            <w:pPr>
              <w:snapToGrid w:val="0"/>
              <w:ind w:right="-109" w:hanging="108"/>
              <w:jc w:val="center"/>
              <w:rPr>
                <w:rFonts w:ascii="PT Astra Serif" w:hAnsi="PT Astra Serif"/>
                <w:b/>
                <w:color w:val="000000"/>
              </w:rPr>
            </w:pPr>
            <w:r w:rsidRPr="0024777A">
              <w:rPr>
                <w:rFonts w:ascii="PT Astra Serif" w:hAnsi="PT Astra Serif"/>
                <w:b/>
                <w:color w:val="000000"/>
              </w:rPr>
              <w:t>родителей</w:t>
            </w:r>
          </w:p>
        </w:tc>
        <w:tc>
          <w:tcPr>
            <w:tcW w:w="1276" w:type="dxa"/>
            <w:shd w:val="clear" w:color="auto" w:fill="D9D9D9"/>
            <w:vAlign w:val="center"/>
          </w:tcPr>
          <w:p w:rsidR="00AE6067" w:rsidRPr="0024777A" w:rsidRDefault="00AE6067" w:rsidP="0099729C">
            <w:pPr>
              <w:snapToGrid w:val="0"/>
              <w:jc w:val="center"/>
              <w:rPr>
                <w:rFonts w:ascii="PT Astra Serif" w:hAnsi="PT Astra Serif"/>
                <w:b/>
                <w:color w:val="000000"/>
              </w:rPr>
            </w:pPr>
            <w:r w:rsidRPr="0024777A">
              <w:rPr>
                <w:rFonts w:ascii="PT Astra Serif" w:hAnsi="PT Astra Serif"/>
                <w:b/>
                <w:color w:val="000000"/>
              </w:rPr>
              <w:t>местных жителей</w:t>
            </w:r>
          </w:p>
        </w:tc>
      </w:tr>
      <w:tr w:rsidR="00AE6067" w:rsidRPr="0024777A" w:rsidTr="0099729C">
        <w:tc>
          <w:tcPr>
            <w:tcW w:w="3090" w:type="dxa"/>
            <w:vAlign w:val="center"/>
          </w:tcPr>
          <w:p w:rsidR="00AE6067" w:rsidRPr="0024777A" w:rsidRDefault="00AE6067" w:rsidP="0099729C">
            <w:pPr>
              <w:snapToGrid w:val="0"/>
              <w:rPr>
                <w:rFonts w:ascii="PT Astra Serif" w:hAnsi="PT Astra Serif"/>
                <w:bCs/>
                <w:color w:val="000000"/>
              </w:rPr>
            </w:pPr>
          </w:p>
        </w:tc>
        <w:tc>
          <w:tcPr>
            <w:tcW w:w="1418" w:type="dxa"/>
            <w:vAlign w:val="center"/>
          </w:tcPr>
          <w:p w:rsidR="00AE6067" w:rsidRPr="0024777A" w:rsidRDefault="00AE6067" w:rsidP="0099729C">
            <w:pPr>
              <w:snapToGrid w:val="0"/>
              <w:jc w:val="center"/>
              <w:rPr>
                <w:rFonts w:ascii="PT Astra Serif" w:hAnsi="PT Astra Serif"/>
                <w:bCs/>
                <w:color w:val="000000"/>
              </w:rPr>
            </w:pPr>
          </w:p>
        </w:tc>
        <w:tc>
          <w:tcPr>
            <w:tcW w:w="1701" w:type="dxa"/>
            <w:vAlign w:val="center"/>
          </w:tcPr>
          <w:p w:rsidR="00AE6067" w:rsidRPr="0024777A" w:rsidRDefault="00AE6067" w:rsidP="0099729C">
            <w:pPr>
              <w:snapToGrid w:val="0"/>
              <w:jc w:val="center"/>
              <w:rPr>
                <w:rFonts w:ascii="PT Astra Serif" w:hAnsi="PT Astra Serif"/>
                <w:bCs/>
                <w:color w:val="000000"/>
              </w:rPr>
            </w:pPr>
          </w:p>
        </w:tc>
        <w:tc>
          <w:tcPr>
            <w:tcW w:w="1275" w:type="dxa"/>
            <w:vAlign w:val="center"/>
          </w:tcPr>
          <w:p w:rsidR="00AE6067" w:rsidRPr="0024777A" w:rsidRDefault="00AE6067" w:rsidP="0099729C">
            <w:pPr>
              <w:snapToGrid w:val="0"/>
              <w:jc w:val="center"/>
              <w:rPr>
                <w:rFonts w:ascii="PT Astra Serif" w:hAnsi="PT Astra Serif"/>
                <w:b/>
                <w:color w:val="000000"/>
              </w:rPr>
            </w:pPr>
          </w:p>
        </w:tc>
        <w:tc>
          <w:tcPr>
            <w:tcW w:w="1276" w:type="dxa"/>
            <w:vAlign w:val="center"/>
          </w:tcPr>
          <w:p w:rsidR="00AE6067" w:rsidRPr="0024777A" w:rsidRDefault="00AE6067" w:rsidP="0099729C">
            <w:pPr>
              <w:snapToGrid w:val="0"/>
              <w:jc w:val="center"/>
              <w:rPr>
                <w:rFonts w:ascii="PT Astra Serif" w:hAnsi="PT Astra Serif"/>
                <w:color w:val="000000"/>
              </w:rPr>
            </w:pPr>
          </w:p>
        </w:tc>
        <w:tc>
          <w:tcPr>
            <w:tcW w:w="1276" w:type="dxa"/>
            <w:vAlign w:val="center"/>
          </w:tcPr>
          <w:p w:rsidR="00AE6067" w:rsidRPr="0024777A" w:rsidRDefault="00AE6067" w:rsidP="0099729C">
            <w:pPr>
              <w:snapToGrid w:val="0"/>
              <w:jc w:val="center"/>
              <w:rPr>
                <w:rFonts w:ascii="PT Astra Serif" w:hAnsi="PT Astra Serif"/>
                <w:color w:val="000000"/>
              </w:rPr>
            </w:pPr>
          </w:p>
        </w:tc>
      </w:tr>
      <w:tr w:rsidR="00AE6067" w:rsidRPr="0024777A" w:rsidTr="0099729C">
        <w:tc>
          <w:tcPr>
            <w:tcW w:w="3090" w:type="dxa"/>
            <w:vAlign w:val="center"/>
          </w:tcPr>
          <w:p w:rsidR="00AE6067" w:rsidRPr="0024777A" w:rsidRDefault="00AE6067" w:rsidP="0099729C">
            <w:pPr>
              <w:snapToGrid w:val="0"/>
              <w:jc w:val="center"/>
              <w:rPr>
                <w:rFonts w:ascii="PT Astra Serif" w:hAnsi="PT Astra Serif"/>
                <w:bCs/>
                <w:color w:val="000000"/>
              </w:rPr>
            </w:pPr>
          </w:p>
        </w:tc>
        <w:tc>
          <w:tcPr>
            <w:tcW w:w="1418" w:type="dxa"/>
            <w:vAlign w:val="center"/>
          </w:tcPr>
          <w:p w:rsidR="00AE6067" w:rsidRPr="0024777A" w:rsidRDefault="00AE6067" w:rsidP="0099729C">
            <w:pPr>
              <w:snapToGrid w:val="0"/>
              <w:jc w:val="center"/>
              <w:rPr>
                <w:rFonts w:ascii="PT Astra Serif" w:hAnsi="PT Astra Serif"/>
                <w:bCs/>
                <w:color w:val="000000"/>
              </w:rPr>
            </w:pPr>
          </w:p>
        </w:tc>
        <w:tc>
          <w:tcPr>
            <w:tcW w:w="1701" w:type="dxa"/>
            <w:vAlign w:val="center"/>
          </w:tcPr>
          <w:p w:rsidR="00AE6067" w:rsidRPr="0024777A" w:rsidRDefault="00AE6067" w:rsidP="0099729C">
            <w:pPr>
              <w:snapToGrid w:val="0"/>
              <w:jc w:val="center"/>
              <w:rPr>
                <w:rFonts w:ascii="PT Astra Serif" w:hAnsi="PT Astra Serif"/>
                <w:bCs/>
                <w:color w:val="000000"/>
              </w:rPr>
            </w:pPr>
          </w:p>
        </w:tc>
        <w:tc>
          <w:tcPr>
            <w:tcW w:w="1275" w:type="dxa"/>
            <w:vAlign w:val="center"/>
          </w:tcPr>
          <w:p w:rsidR="00AE6067" w:rsidRPr="0024777A" w:rsidRDefault="00AE6067" w:rsidP="0099729C">
            <w:pPr>
              <w:snapToGrid w:val="0"/>
              <w:jc w:val="center"/>
              <w:rPr>
                <w:rFonts w:ascii="PT Astra Serif" w:hAnsi="PT Astra Serif"/>
                <w:b/>
                <w:color w:val="000000"/>
              </w:rPr>
            </w:pPr>
          </w:p>
        </w:tc>
        <w:tc>
          <w:tcPr>
            <w:tcW w:w="1276" w:type="dxa"/>
            <w:vAlign w:val="center"/>
          </w:tcPr>
          <w:p w:rsidR="00AE6067" w:rsidRPr="0024777A" w:rsidRDefault="00AE6067" w:rsidP="0099729C">
            <w:pPr>
              <w:snapToGrid w:val="0"/>
              <w:jc w:val="center"/>
              <w:rPr>
                <w:rFonts w:ascii="PT Astra Serif" w:hAnsi="PT Astra Serif"/>
                <w:color w:val="000000"/>
              </w:rPr>
            </w:pPr>
          </w:p>
        </w:tc>
        <w:tc>
          <w:tcPr>
            <w:tcW w:w="1276" w:type="dxa"/>
            <w:vAlign w:val="center"/>
          </w:tcPr>
          <w:p w:rsidR="00AE6067" w:rsidRPr="0024777A" w:rsidRDefault="00AE6067" w:rsidP="0099729C">
            <w:pPr>
              <w:snapToGrid w:val="0"/>
              <w:jc w:val="center"/>
              <w:rPr>
                <w:rFonts w:ascii="PT Astra Serif" w:hAnsi="PT Astra Serif"/>
                <w:color w:val="000000"/>
              </w:rPr>
            </w:pPr>
          </w:p>
        </w:tc>
      </w:tr>
      <w:tr w:rsidR="00AE6067" w:rsidRPr="0024777A" w:rsidTr="0099729C">
        <w:tc>
          <w:tcPr>
            <w:tcW w:w="3090" w:type="dxa"/>
            <w:vAlign w:val="center"/>
          </w:tcPr>
          <w:p w:rsidR="00AE6067" w:rsidRPr="0024777A" w:rsidRDefault="00AE6067" w:rsidP="0099729C">
            <w:pPr>
              <w:snapToGrid w:val="0"/>
              <w:jc w:val="center"/>
              <w:rPr>
                <w:rFonts w:ascii="PT Astra Serif" w:hAnsi="PT Astra Serif"/>
                <w:bCs/>
                <w:color w:val="000000"/>
              </w:rPr>
            </w:pPr>
          </w:p>
        </w:tc>
        <w:tc>
          <w:tcPr>
            <w:tcW w:w="1418" w:type="dxa"/>
            <w:vAlign w:val="center"/>
          </w:tcPr>
          <w:p w:rsidR="00AE6067" w:rsidRPr="0024777A" w:rsidRDefault="00AE6067" w:rsidP="0099729C">
            <w:pPr>
              <w:snapToGrid w:val="0"/>
              <w:jc w:val="center"/>
              <w:rPr>
                <w:rFonts w:ascii="PT Astra Serif" w:hAnsi="PT Astra Serif"/>
                <w:bCs/>
                <w:color w:val="000000"/>
              </w:rPr>
            </w:pPr>
          </w:p>
        </w:tc>
        <w:tc>
          <w:tcPr>
            <w:tcW w:w="1701" w:type="dxa"/>
            <w:vAlign w:val="center"/>
          </w:tcPr>
          <w:p w:rsidR="00AE6067" w:rsidRPr="0024777A" w:rsidRDefault="00AE6067" w:rsidP="0099729C">
            <w:pPr>
              <w:snapToGrid w:val="0"/>
              <w:jc w:val="center"/>
              <w:rPr>
                <w:rFonts w:ascii="PT Astra Serif" w:hAnsi="PT Astra Serif"/>
                <w:bCs/>
                <w:color w:val="000000"/>
              </w:rPr>
            </w:pPr>
          </w:p>
        </w:tc>
        <w:tc>
          <w:tcPr>
            <w:tcW w:w="1275" w:type="dxa"/>
            <w:vAlign w:val="center"/>
          </w:tcPr>
          <w:p w:rsidR="00AE6067" w:rsidRPr="0024777A" w:rsidRDefault="00AE6067" w:rsidP="0099729C">
            <w:pPr>
              <w:snapToGrid w:val="0"/>
              <w:jc w:val="center"/>
              <w:rPr>
                <w:rFonts w:ascii="PT Astra Serif" w:hAnsi="PT Astra Serif"/>
                <w:b/>
                <w:color w:val="000000"/>
              </w:rPr>
            </w:pPr>
          </w:p>
        </w:tc>
        <w:tc>
          <w:tcPr>
            <w:tcW w:w="1276" w:type="dxa"/>
            <w:vAlign w:val="center"/>
          </w:tcPr>
          <w:p w:rsidR="00AE6067" w:rsidRPr="0024777A" w:rsidRDefault="00AE6067" w:rsidP="0099729C">
            <w:pPr>
              <w:snapToGrid w:val="0"/>
              <w:jc w:val="center"/>
              <w:rPr>
                <w:rFonts w:ascii="PT Astra Serif" w:hAnsi="PT Astra Serif"/>
                <w:color w:val="000000"/>
              </w:rPr>
            </w:pPr>
          </w:p>
        </w:tc>
        <w:tc>
          <w:tcPr>
            <w:tcW w:w="1276" w:type="dxa"/>
            <w:vAlign w:val="center"/>
          </w:tcPr>
          <w:p w:rsidR="00AE6067" w:rsidRPr="0024777A" w:rsidRDefault="00AE6067" w:rsidP="0099729C">
            <w:pPr>
              <w:snapToGrid w:val="0"/>
              <w:jc w:val="center"/>
              <w:rPr>
                <w:rFonts w:ascii="PT Astra Serif" w:hAnsi="PT Astra Serif"/>
                <w:color w:val="000000"/>
              </w:rPr>
            </w:pPr>
          </w:p>
        </w:tc>
      </w:tr>
      <w:tr w:rsidR="00AE6067" w:rsidRPr="0024777A" w:rsidTr="0099729C">
        <w:tc>
          <w:tcPr>
            <w:tcW w:w="3090" w:type="dxa"/>
            <w:vAlign w:val="center"/>
          </w:tcPr>
          <w:p w:rsidR="00AE6067" w:rsidRPr="0024777A" w:rsidRDefault="00AE6067" w:rsidP="0099729C">
            <w:pPr>
              <w:snapToGrid w:val="0"/>
              <w:jc w:val="right"/>
              <w:rPr>
                <w:rFonts w:ascii="PT Astra Serif" w:hAnsi="PT Astra Serif"/>
                <w:b/>
                <w:bCs/>
                <w:color w:val="000000"/>
              </w:rPr>
            </w:pPr>
            <w:r w:rsidRPr="0024777A">
              <w:rPr>
                <w:rFonts w:ascii="PT Astra Serif" w:hAnsi="PT Astra Serif"/>
                <w:b/>
                <w:bCs/>
                <w:color w:val="000000"/>
              </w:rPr>
              <w:t>Итого</w:t>
            </w:r>
          </w:p>
        </w:tc>
        <w:tc>
          <w:tcPr>
            <w:tcW w:w="1418" w:type="dxa"/>
            <w:vAlign w:val="center"/>
          </w:tcPr>
          <w:p w:rsidR="00AE6067" w:rsidRPr="0024777A" w:rsidRDefault="00AE6067" w:rsidP="0099729C">
            <w:pPr>
              <w:snapToGrid w:val="0"/>
              <w:jc w:val="right"/>
              <w:rPr>
                <w:rFonts w:ascii="PT Astra Serif" w:hAnsi="PT Astra Serif"/>
                <w:b/>
                <w:bCs/>
                <w:color w:val="000000"/>
              </w:rPr>
            </w:pPr>
          </w:p>
        </w:tc>
        <w:tc>
          <w:tcPr>
            <w:tcW w:w="1701" w:type="dxa"/>
            <w:vAlign w:val="center"/>
          </w:tcPr>
          <w:p w:rsidR="00AE6067" w:rsidRPr="0024777A" w:rsidRDefault="00AE6067" w:rsidP="0099729C">
            <w:pPr>
              <w:snapToGrid w:val="0"/>
              <w:jc w:val="center"/>
              <w:rPr>
                <w:rFonts w:ascii="PT Astra Serif" w:hAnsi="PT Astra Serif"/>
                <w:b/>
                <w:bCs/>
                <w:color w:val="000000"/>
              </w:rPr>
            </w:pPr>
          </w:p>
        </w:tc>
        <w:tc>
          <w:tcPr>
            <w:tcW w:w="1275" w:type="dxa"/>
            <w:vAlign w:val="center"/>
          </w:tcPr>
          <w:p w:rsidR="00AE6067" w:rsidRPr="0024777A" w:rsidRDefault="00AE6067" w:rsidP="0099729C">
            <w:pPr>
              <w:snapToGrid w:val="0"/>
              <w:jc w:val="center"/>
              <w:rPr>
                <w:rFonts w:ascii="PT Astra Serif" w:hAnsi="PT Astra Serif"/>
                <w:b/>
                <w:bCs/>
                <w:color w:val="000000"/>
              </w:rPr>
            </w:pPr>
          </w:p>
        </w:tc>
        <w:tc>
          <w:tcPr>
            <w:tcW w:w="1276" w:type="dxa"/>
            <w:vAlign w:val="center"/>
          </w:tcPr>
          <w:p w:rsidR="00AE6067" w:rsidRPr="0024777A" w:rsidRDefault="00AE6067" w:rsidP="0099729C">
            <w:pPr>
              <w:snapToGrid w:val="0"/>
              <w:jc w:val="center"/>
              <w:rPr>
                <w:rFonts w:ascii="PT Astra Serif" w:hAnsi="PT Astra Serif"/>
                <w:b/>
                <w:color w:val="000000"/>
              </w:rPr>
            </w:pPr>
          </w:p>
        </w:tc>
        <w:tc>
          <w:tcPr>
            <w:tcW w:w="1276" w:type="dxa"/>
            <w:vAlign w:val="center"/>
          </w:tcPr>
          <w:p w:rsidR="00AE6067" w:rsidRPr="0024777A" w:rsidRDefault="00AE6067" w:rsidP="0099729C">
            <w:pPr>
              <w:snapToGrid w:val="0"/>
              <w:jc w:val="center"/>
              <w:rPr>
                <w:rFonts w:ascii="PT Astra Serif" w:hAnsi="PT Astra Serif"/>
                <w:b/>
                <w:color w:val="000000"/>
              </w:rPr>
            </w:pPr>
          </w:p>
        </w:tc>
      </w:tr>
      <w:tr w:rsidR="00AE6067" w:rsidRPr="0024777A" w:rsidTr="0099729C">
        <w:tc>
          <w:tcPr>
            <w:tcW w:w="3090" w:type="dxa"/>
            <w:vAlign w:val="center"/>
          </w:tcPr>
          <w:p w:rsidR="00AE6067" w:rsidRPr="0024777A" w:rsidRDefault="00AE6067" w:rsidP="0099729C">
            <w:pPr>
              <w:snapToGrid w:val="0"/>
              <w:rPr>
                <w:rFonts w:ascii="PT Astra Serif" w:hAnsi="PT Astra Serif"/>
                <w:bCs/>
                <w:i/>
                <w:color w:val="000000"/>
              </w:rPr>
            </w:pPr>
            <w:r w:rsidRPr="0024777A">
              <w:rPr>
                <w:rFonts w:ascii="PT Astra Serif" w:hAnsi="PT Astra Serif"/>
                <w:bCs/>
                <w:i/>
                <w:color w:val="000000"/>
              </w:rPr>
              <w:t>из них проходили итоговую аттестацию</w:t>
            </w:r>
          </w:p>
        </w:tc>
        <w:tc>
          <w:tcPr>
            <w:tcW w:w="1418" w:type="dxa"/>
            <w:vAlign w:val="center"/>
          </w:tcPr>
          <w:p w:rsidR="00AE6067" w:rsidRPr="0024777A" w:rsidRDefault="00AE6067" w:rsidP="0099729C">
            <w:pPr>
              <w:snapToGrid w:val="0"/>
              <w:jc w:val="right"/>
              <w:rPr>
                <w:rFonts w:ascii="PT Astra Serif" w:hAnsi="PT Astra Serif"/>
                <w:b/>
                <w:bCs/>
                <w:i/>
                <w:color w:val="000000"/>
              </w:rPr>
            </w:pPr>
          </w:p>
        </w:tc>
        <w:tc>
          <w:tcPr>
            <w:tcW w:w="1701" w:type="dxa"/>
            <w:vAlign w:val="center"/>
          </w:tcPr>
          <w:p w:rsidR="00AE6067" w:rsidRPr="0024777A" w:rsidRDefault="00AE6067" w:rsidP="0099729C">
            <w:pPr>
              <w:snapToGrid w:val="0"/>
              <w:jc w:val="center"/>
              <w:rPr>
                <w:rFonts w:ascii="PT Astra Serif" w:hAnsi="PT Astra Serif"/>
                <w:b/>
                <w:bCs/>
                <w:i/>
                <w:color w:val="000000"/>
              </w:rPr>
            </w:pPr>
          </w:p>
        </w:tc>
        <w:tc>
          <w:tcPr>
            <w:tcW w:w="1275" w:type="dxa"/>
            <w:vAlign w:val="center"/>
          </w:tcPr>
          <w:p w:rsidR="00AE6067" w:rsidRPr="0024777A" w:rsidRDefault="00AE6067" w:rsidP="0099729C">
            <w:pPr>
              <w:snapToGrid w:val="0"/>
              <w:jc w:val="center"/>
              <w:rPr>
                <w:rFonts w:ascii="PT Astra Serif" w:hAnsi="PT Astra Serif"/>
                <w:b/>
                <w:bCs/>
                <w:i/>
                <w:color w:val="000000"/>
              </w:rPr>
            </w:pPr>
          </w:p>
        </w:tc>
        <w:tc>
          <w:tcPr>
            <w:tcW w:w="1276" w:type="dxa"/>
            <w:vAlign w:val="center"/>
          </w:tcPr>
          <w:p w:rsidR="00AE6067" w:rsidRPr="0024777A" w:rsidRDefault="00AE6067" w:rsidP="0099729C">
            <w:pPr>
              <w:snapToGrid w:val="0"/>
              <w:jc w:val="center"/>
              <w:rPr>
                <w:rFonts w:ascii="PT Astra Serif" w:hAnsi="PT Astra Serif"/>
                <w:b/>
                <w:i/>
                <w:color w:val="000000"/>
              </w:rPr>
            </w:pPr>
          </w:p>
        </w:tc>
        <w:tc>
          <w:tcPr>
            <w:tcW w:w="1276" w:type="dxa"/>
            <w:vAlign w:val="center"/>
          </w:tcPr>
          <w:p w:rsidR="00AE6067" w:rsidRPr="0024777A" w:rsidRDefault="00AE6067" w:rsidP="0099729C">
            <w:pPr>
              <w:snapToGrid w:val="0"/>
              <w:jc w:val="center"/>
              <w:rPr>
                <w:rFonts w:ascii="PT Astra Serif" w:hAnsi="PT Astra Serif"/>
                <w:b/>
                <w:i/>
                <w:color w:val="000000"/>
              </w:rPr>
            </w:pPr>
          </w:p>
        </w:tc>
      </w:tr>
    </w:tbl>
    <w:p w:rsidR="00AE6067" w:rsidRPr="0024777A" w:rsidRDefault="00AE6067" w:rsidP="00AE6067">
      <w:pPr>
        <w:rPr>
          <w:rFonts w:ascii="PT Astra Serif" w:hAnsi="PT Astra Serif"/>
          <w:b/>
          <w:color w:val="000000"/>
        </w:rPr>
      </w:pPr>
      <w:r w:rsidRPr="0024777A">
        <w:rPr>
          <w:rFonts w:ascii="PT Astra Serif" w:hAnsi="PT Astra Serif"/>
          <w:b/>
          <w:color w:val="000000"/>
        </w:rPr>
        <w:t xml:space="preserve"> </w:t>
      </w:r>
    </w:p>
    <w:p w:rsidR="00AE6067" w:rsidRPr="0024777A" w:rsidRDefault="00AE6067" w:rsidP="00AE6067">
      <w:pPr>
        <w:jc w:val="both"/>
        <w:rPr>
          <w:rFonts w:ascii="PT Astra Serif" w:hAnsi="PT Astra Serif"/>
          <w:b/>
          <w:color w:val="000000"/>
        </w:rPr>
      </w:pPr>
      <w:r w:rsidRPr="0024777A">
        <w:rPr>
          <w:rFonts w:ascii="PT Astra Serif" w:hAnsi="PT Astra Serif"/>
          <w:b/>
          <w:color w:val="000000"/>
        </w:rPr>
        <w:t>Анализ подготовки Мероприятия:</w:t>
      </w:r>
    </w:p>
    <w:p w:rsidR="00AE6067" w:rsidRPr="0024777A" w:rsidRDefault="00AE6067" w:rsidP="00AE6067">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jc w:val="both"/>
        <w:rPr>
          <w:rFonts w:ascii="PT Astra Serif" w:hAnsi="PT Astra Serif"/>
          <w:color w:val="000000"/>
        </w:rPr>
      </w:pPr>
      <w:r w:rsidRPr="0024777A">
        <w:rPr>
          <w:rFonts w:ascii="PT Astra Serif" w:hAnsi="PT Astra Serif"/>
          <w:color w:val="000000"/>
        </w:rPr>
        <w:t>качество разработки положения и приказов, представленных заявок;</w:t>
      </w:r>
    </w:p>
    <w:p w:rsidR="00AE6067" w:rsidRPr="0024777A" w:rsidRDefault="00AE6067" w:rsidP="00AE6067">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jc w:val="both"/>
        <w:rPr>
          <w:rFonts w:ascii="PT Astra Serif" w:hAnsi="PT Astra Serif"/>
          <w:color w:val="000000"/>
        </w:rPr>
      </w:pPr>
      <w:r w:rsidRPr="0024777A">
        <w:rPr>
          <w:rFonts w:ascii="PT Astra Serif" w:hAnsi="PT Astra Serif"/>
          <w:color w:val="000000"/>
        </w:rPr>
        <w:t>качество оформления, сценария, работы ведущих, организаторов…</w:t>
      </w:r>
    </w:p>
    <w:p w:rsidR="00AE6067" w:rsidRPr="0024777A" w:rsidRDefault="00AE6067" w:rsidP="00AE6067">
      <w:pPr>
        <w:jc w:val="both"/>
        <w:rPr>
          <w:rFonts w:ascii="PT Astra Serif" w:hAnsi="PT Astra Serif"/>
          <w:color w:val="000000"/>
        </w:rPr>
      </w:pPr>
    </w:p>
    <w:p w:rsidR="00AE6067" w:rsidRPr="0024777A" w:rsidRDefault="00AE6067" w:rsidP="00AE6067">
      <w:pPr>
        <w:jc w:val="both"/>
        <w:rPr>
          <w:rFonts w:ascii="PT Astra Serif" w:hAnsi="PT Astra Serif"/>
          <w:b/>
          <w:bCs/>
          <w:color w:val="000000"/>
        </w:rPr>
      </w:pPr>
      <w:r w:rsidRPr="0024777A">
        <w:rPr>
          <w:rFonts w:ascii="PT Astra Serif" w:hAnsi="PT Astra Serif"/>
          <w:b/>
          <w:bCs/>
          <w:color w:val="000000"/>
        </w:rPr>
        <w:t>Анализ проведения Мероприятия:</w:t>
      </w:r>
    </w:p>
    <w:p w:rsidR="00AE6067" w:rsidRPr="0024777A" w:rsidRDefault="00AE6067" w:rsidP="00AE6067">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color w:val="000000"/>
        </w:rPr>
      </w:pPr>
      <w:r w:rsidRPr="0024777A">
        <w:rPr>
          <w:rFonts w:ascii="PT Astra Serif" w:hAnsi="PT Astra Serif"/>
          <w:color w:val="000000"/>
        </w:rPr>
        <w:t>анализ проведения основных блоков мероприятия, уровень индивидуальной работы и группового взаимодействия;</w:t>
      </w:r>
    </w:p>
    <w:p w:rsidR="00AE6067" w:rsidRPr="0024777A" w:rsidRDefault="00AE6067" w:rsidP="00AE6067">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color w:val="000000"/>
        </w:rPr>
      </w:pPr>
      <w:r w:rsidRPr="0024777A">
        <w:rPr>
          <w:rFonts w:ascii="PT Astra Serif" w:hAnsi="PT Astra Serif"/>
          <w:color w:val="000000"/>
        </w:rPr>
        <w:t xml:space="preserve">активность участников, усвоение предложенного материала (анализ рефлексии участников);  </w:t>
      </w:r>
    </w:p>
    <w:p w:rsidR="00AE6067" w:rsidRPr="0024777A" w:rsidRDefault="00AE6067" w:rsidP="00AE6067">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color w:val="000000"/>
        </w:rPr>
      </w:pPr>
      <w:r w:rsidRPr="0024777A">
        <w:rPr>
          <w:rFonts w:ascii="PT Astra Serif" w:hAnsi="PT Astra Serif"/>
          <w:color w:val="000000"/>
        </w:rPr>
        <w:t xml:space="preserve">качество организации (в </w:t>
      </w:r>
      <w:proofErr w:type="spellStart"/>
      <w:r w:rsidRPr="0024777A">
        <w:rPr>
          <w:rFonts w:ascii="PT Astra Serif" w:hAnsi="PT Astra Serif"/>
          <w:color w:val="000000"/>
        </w:rPr>
        <w:t>т.ч</w:t>
      </w:r>
      <w:proofErr w:type="spellEnd"/>
      <w:r w:rsidRPr="0024777A">
        <w:rPr>
          <w:rFonts w:ascii="PT Astra Serif" w:hAnsi="PT Astra Serif"/>
          <w:color w:val="000000"/>
        </w:rPr>
        <w:t>. оценка участниками), работа экспертов.</w:t>
      </w:r>
    </w:p>
    <w:p w:rsidR="00AE6067" w:rsidRPr="0024777A" w:rsidRDefault="00AE6067" w:rsidP="00AE6067">
      <w:pPr>
        <w:ind w:left="360"/>
        <w:jc w:val="both"/>
        <w:rPr>
          <w:rFonts w:ascii="PT Astra Serif" w:hAnsi="PT Astra Serif"/>
          <w:color w:val="000000"/>
        </w:rPr>
      </w:pPr>
    </w:p>
    <w:p w:rsidR="00AE6067" w:rsidRPr="0024777A" w:rsidRDefault="00AE6067" w:rsidP="00AE6067">
      <w:pPr>
        <w:jc w:val="both"/>
        <w:rPr>
          <w:rFonts w:ascii="PT Astra Serif" w:hAnsi="PT Astra Serif"/>
          <w:b/>
          <w:color w:val="000000"/>
        </w:rPr>
      </w:pPr>
      <w:r w:rsidRPr="0024777A">
        <w:rPr>
          <w:rFonts w:ascii="PT Astra Serif" w:hAnsi="PT Astra Serif"/>
          <w:b/>
          <w:color w:val="000000"/>
        </w:rPr>
        <w:t>Выводы:</w:t>
      </w:r>
    </w:p>
    <w:p w:rsidR="00AE6067" w:rsidRPr="0024777A" w:rsidRDefault="00AE6067" w:rsidP="00AE6067">
      <w:pPr>
        <w:numPr>
          <w:ilvl w:val="0"/>
          <w:numId w:val="24"/>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bCs/>
          <w:color w:val="000000"/>
        </w:rPr>
      </w:pPr>
      <w:r w:rsidRPr="0024777A">
        <w:rPr>
          <w:rFonts w:ascii="PT Astra Serif" w:hAnsi="PT Astra Serif"/>
          <w:bCs/>
          <w:color w:val="000000"/>
        </w:rPr>
        <w:t>степень достижения поставленных целей и задач мероприятия (результаты, эффекты);</w:t>
      </w:r>
    </w:p>
    <w:p w:rsidR="00AE6067" w:rsidRPr="0024777A" w:rsidRDefault="00AE6067" w:rsidP="00AE6067">
      <w:pPr>
        <w:numPr>
          <w:ilvl w:val="0"/>
          <w:numId w:val="24"/>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bCs/>
          <w:color w:val="000000"/>
        </w:rPr>
      </w:pPr>
      <w:r w:rsidRPr="0024777A">
        <w:rPr>
          <w:rFonts w:ascii="PT Astra Serif" w:hAnsi="PT Astra Serif"/>
          <w:bCs/>
          <w:color w:val="000000"/>
        </w:rPr>
        <w:t xml:space="preserve">выявленные перспективы (в </w:t>
      </w:r>
      <w:proofErr w:type="spellStart"/>
      <w:r w:rsidRPr="0024777A">
        <w:rPr>
          <w:rFonts w:ascii="PT Astra Serif" w:hAnsi="PT Astra Serif"/>
          <w:bCs/>
          <w:color w:val="000000"/>
        </w:rPr>
        <w:t>т.ч</w:t>
      </w:r>
      <w:proofErr w:type="spellEnd"/>
      <w:r w:rsidRPr="0024777A">
        <w:rPr>
          <w:rFonts w:ascii="PT Astra Serif" w:hAnsi="PT Astra Serif"/>
          <w:bCs/>
          <w:color w:val="000000"/>
        </w:rPr>
        <w:t>. по привлечению потенциальных слушателей).</w:t>
      </w:r>
    </w:p>
    <w:p w:rsidR="00AE6067" w:rsidRPr="0024777A" w:rsidRDefault="00AE6067" w:rsidP="00AE6067">
      <w:pPr>
        <w:jc w:val="both"/>
        <w:rPr>
          <w:rFonts w:ascii="PT Astra Serif" w:hAnsi="PT Astra Serif"/>
          <w:bCs/>
          <w:color w:val="000000"/>
        </w:rPr>
      </w:pPr>
    </w:p>
    <w:p w:rsidR="00AE6067" w:rsidRPr="0024777A" w:rsidRDefault="00AE6067" w:rsidP="00AE6067">
      <w:pPr>
        <w:jc w:val="both"/>
        <w:rPr>
          <w:rFonts w:ascii="PT Astra Serif" w:hAnsi="PT Astra Serif"/>
          <w:bCs/>
          <w:color w:val="000000"/>
        </w:rPr>
      </w:pPr>
      <w:r w:rsidRPr="0024777A">
        <w:rPr>
          <w:rFonts w:ascii="PT Astra Serif" w:hAnsi="PT Astra Serif"/>
          <w:bCs/>
          <w:color w:val="000000"/>
        </w:rPr>
        <w:t>Список слушателей, выдвинутых на награждение грамотами ОГБУ «РЦРО» прилагается.</w:t>
      </w:r>
    </w:p>
    <w:p w:rsidR="00AE6067" w:rsidRPr="0024777A" w:rsidRDefault="00AE6067" w:rsidP="00AE6067">
      <w:pPr>
        <w:jc w:val="both"/>
        <w:rPr>
          <w:rFonts w:ascii="PT Astra Serif" w:hAnsi="PT Astra Serif"/>
          <w:bCs/>
          <w:color w:val="000000"/>
        </w:rPr>
      </w:pPr>
    </w:p>
    <w:p w:rsidR="00AE6067" w:rsidRPr="0024777A" w:rsidRDefault="00AE6067" w:rsidP="00AE6067">
      <w:pPr>
        <w:jc w:val="both"/>
        <w:rPr>
          <w:rFonts w:ascii="PT Astra Serif" w:hAnsi="PT Astra Serif"/>
          <w:bCs/>
          <w:color w:val="000000"/>
        </w:rPr>
      </w:pPr>
      <w:r w:rsidRPr="0024777A">
        <w:rPr>
          <w:rFonts w:ascii="PT Astra Serif" w:hAnsi="PT Astra Serif"/>
          <w:bCs/>
          <w:color w:val="000000"/>
        </w:rPr>
        <w:t xml:space="preserve">Дата </w:t>
      </w:r>
    </w:p>
    <w:p w:rsidR="00AE6067" w:rsidRPr="0024777A" w:rsidRDefault="00AE6067" w:rsidP="00AE6067">
      <w:pPr>
        <w:jc w:val="both"/>
        <w:rPr>
          <w:rFonts w:ascii="PT Astra Serif" w:hAnsi="PT Astra Serif"/>
          <w:bCs/>
          <w:color w:val="000000"/>
        </w:rPr>
      </w:pPr>
    </w:p>
    <w:p w:rsidR="00AE6067" w:rsidRPr="0024777A" w:rsidRDefault="00AE6067" w:rsidP="00AE6067">
      <w:pPr>
        <w:jc w:val="both"/>
        <w:rPr>
          <w:rFonts w:ascii="PT Astra Serif" w:hAnsi="PT Astra Serif"/>
        </w:rPr>
      </w:pPr>
      <w:r w:rsidRPr="0024777A">
        <w:rPr>
          <w:rFonts w:ascii="PT Astra Serif" w:hAnsi="PT Astra Serif"/>
        </w:rPr>
        <w:t xml:space="preserve">Руководитель Центра: </w:t>
      </w:r>
    </w:p>
    <w:p w:rsidR="00AE6067" w:rsidRPr="0024777A" w:rsidRDefault="00AE6067" w:rsidP="00AE6067">
      <w:pPr>
        <w:jc w:val="both"/>
        <w:rPr>
          <w:rFonts w:ascii="PT Astra Serif" w:hAnsi="PT Astra Serif"/>
        </w:rPr>
      </w:pPr>
    </w:p>
    <w:p w:rsidR="00AE6067" w:rsidRPr="006B6FA4" w:rsidRDefault="00AE6067" w:rsidP="00AE6067">
      <w:pPr>
        <w:pageBreakBefore/>
        <w:ind w:left="357"/>
        <w:jc w:val="right"/>
        <w:rPr>
          <w:rFonts w:ascii="PT Astra Serif" w:hAnsi="PT Astra Serif"/>
          <w:szCs w:val="20"/>
        </w:rPr>
      </w:pPr>
      <w:r w:rsidRPr="006B6FA4">
        <w:rPr>
          <w:rFonts w:ascii="PT Astra Serif" w:hAnsi="PT Astra Serif"/>
          <w:szCs w:val="20"/>
        </w:rPr>
        <w:lastRenderedPageBreak/>
        <w:t xml:space="preserve">Приложение № 4 </w:t>
      </w:r>
    </w:p>
    <w:p w:rsidR="00AE6067" w:rsidRPr="0024777A" w:rsidRDefault="00AE6067" w:rsidP="00AE6067">
      <w:pPr>
        <w:ind w:left="360"/>
        <w:jc w:val="right"/>
        <w:rPr>
          <w:rFonts w:ascii="PT Astra Serif" w:hAnsi="PT Astra Serif"/>
        </w:rPr>
      </w:pPr>
    </w:p>
    <w:p w:rsidR="00AE6067" w:rsidRPr="0024777A" w:rsidRDefault="00AE6067" w:rsidP="00AE6067">
      <w:pPr>
        <w:jc w:val="center"/>
        <w:rPr>
          <w:rFonts w:ascii="PT Astra Serif" w:hAnsi="PT Astra Serif"/>
          <w:b/>
        </w:rPr>
      </w:pPr>
      <w:r w:rsidRPr="0024777A">
        <w:rPr>
          <w:rFonts w:ascii="PT Astra Serif" w:hAnsi="PT Astra Serif"/>
          <w:b/>
        </w:rPr>
        <w:t>МЕТОДИЧЕСКИЕ РЕКОМЕНДАЦИИ</w:t>
      </w:r>
    </w:p>
    <w:p w:rsidR="00AE6067" w:rsidRPr="0024777A" w:rsidRDefault="00AE6067" w:rsidP="00AE6067">
      <w:pPr>
        <w:jc w:val="center"/>
        <w:rPr>
          <w:rFonts w:ascii="PT Astra Serif" w:hAnsi="PT Astra Serif"/>
          <w:b/>
        </w:rPr>
      </w:pPr>
      <w:r w:rsidRPr="0024777A">
        <w:rPr>
          <w:rFonts w:ascii="PT Astra Serif" w:hAnsi="PT Astra Serif"/>
          <w:b/>
        </w:rPr>
        <w:t>по подготовке открытого образовательного события Центра гражданского образования</w:t>
      </w:r>
    </w:p>
    <w:p w:rsidR="00AE6067" w:rsidRPr="0024777A" w:rsidRDefault="00AE6067" w:rsidP="00AE6067">
      <w:pPr>
        <w:ind w:firstLine="708"/>
        <w:jc w:val="both"/>
        <w:rPr>
          <w:rFonts w:ascii="PT Astra Serif" w:hAnsi="PT Astra Serif"/>
        </w:rPr>
      </w:pPr>
    </w:p>
    <w:p w:rsidR="00AE6067" w:rsidRPr="0024777A" w:rsidRDefault="00AE6067" w:rsidP="00AE6067">
      <w:pPr>
        <w:ind w:firstLine="708"/>
        <w:jc w:val="both"/>
        <w:rPr>
          <w:rFonts w:ascii="PT Astra Serif" w:hAnsi="PT Astra Serif"/>
          <w:bCs/>
        </w:rPr>
      </w:pPr>
      <w:r w:rsidRPr="0024777A">
        <w:rPr>
          <w:rFonts w:ascii="PT Astra Serif" w:hAnsi="PT Astra Serif"/>
          <w:bCs/>
        </w:rPr>
        <w:t xml:space="preserve">Проведение открытых образовательных событий Региональной сети Центров гражданского образования Томской области (далее – РС ЦГО) – это традиционное ключевое сетевое мероприятие, которое организует ОГБУ «РЦРО» совместно с базовыми образовательными организациями при поддержке муниципальных органов управления образованием Томской области. </w:t>
      </w:r>
    </w:p>
    <w:p w:rsidR="00AE6067" w:rsidRPr="0024777A" w:rsidRDefault="00AE6067" w:rsidP="00AE6067">
      <w:pPr>
        <w:ind w:firstLine="708"/>
        <w:jc w:val="both"/>
        <w:rPr>
          <w:rFonts w:ascii="PT Astra Serif" w:hAnsi="PT Astra Serif"/>
          <w:bCs/>
        </w:rPr>
      </w:pPr>
      <w:r w:rsidRPr="0024777A">
        <w:rPr>
          <w:rFonts w:ascii="PT Astra Serif" w:hAnsi="PT Astra Serif"/>
          <w:bCs/>
        </w:rPr>
        <w:t>Открытые образовательные события (далее – События) проводятся в целях р</w:t>
      </w:r>
      <w:r w:rsidRPr="0024777A">
        <w:rPr>
          <w:rFonts w:ascii="PT Astra Serif" w:hAnsi="PT Astra Serif"/>
        </w:rPr>
        <w:t xml:space="preserve">аспространения позитивного практического опыта гражданского образования, включения граждан в процессы непрерывного гражданского образования </w:t>
      </w:r>
      <w:r w:rsidRPr="0024777A">
        <w:rPr>
          <w:rFonts w:ascii="PT Astra Serif" w:hAnsi="PT Astra Serif"/>
          <w:bCs/>
        </w:rPr>
        <w:t xml:space="preserve">на протяжении всего периода существования РС ЦГО с 2004 года. События проводятся в период </w:t>
      </w:r>
      <w:r w:rsidRPr="0024777A">
        <w:rPr>
          <w:rFonts w:ascii="PT Astra Serif" w:hAnsi="PT Astra Serif"/>
          <w:bCs/>
          <w:lang w:val="en-US"/>
        </w:rPr>
        <w:t>III</w:t>
      </w:r>
      <w:r w:rsidRPr="0024777A">
        <w:rPr>
          <w:rFonts w:ascii="PT Astra Serif" w:hAnsi="PT Astra Serif"/>
          <w:bCs/>
        </w:rPr>
        <w:t>-</w:t>
      </w:r>
      <w:r w:rsidRPr="0024777A">
        <w:rPr>
          <w:rFonts w:ascii="PT Astra Serif" w:hAnsi="PT Astra Serif"/>
          <w:bCs/>
          <w:lang w:val="en-US"/>
        </w:rPr>
        <w:t>IV</w:t>
      </w:r>
      <w:r w:rsidRPr="0024777A">
        <w:rPr>
          <w:rFonts w:ascii="PT Astra Serif" w:hAnsi="PT Astra Serif"/>
          <w:bCs/>
        </w:rPr>
        <w:t xml:space="preserve"> четверти учебного года в различных формах: </w:t>
      </w:r>
      <w:r w:rsidRPr="0024777A">
        <w:rPr>
          <w:rFonts w:ascii="PT Astra Serif" w:hAnsi="PT Astra Serif"/>
        </w:rPr>
        <w:t xml:space="preserve">форум, фестиваль, слет, конференция, деловая игра, ролевая игра, школа, семинар, дискуссия, конкурс. </w:t>
      </w:r>
    </w:p>
    <w:p w:rsidR="00AE6067" w:rsidRPr="0024777A" w:rsidRDefault="00AE6067" w:rsidP="00AE6067">
      <w:pPr>
        <w:ind w:firstLine="708"/>
        <w:jc w:val="both"/>
        <w:rPr>
          <w:rFonts w:ascii="PT Astra Serif" w:hAnsi="PT Astra Serif"/>
        </w:rPr>
      </w:pPr>
      <w:r w:rsidRPr="0024777A">
        <w:rPr>
          <w:rFonts w:ascii="PT Astra Serif" w:hAnsi="PT Astra Serif"/>
        </w:rPr>
        <w:t>Важными задачами организаторов События являются: привлечь к участию большее число представителей образовательных организаций (обучающихся, педагогических работников, родителей), профессиональной общественности из различных муниципалитетов, других регионов Российской Федерации; создать условия на Событии для практического применения полученных знаний и прохождения аттестации слушателями, проходящих обучение в течение учебного года по образовательной программе Центра гражданского образования.</w:t>
      </w:r>
    </w:p>
    <w:p w:rsidR="00AE6067" w:rsidRPr="0024777A" w:rsidRDefault="00AE6067" w:rsidP="00AE6067">
      <w:pPr>
        <w:ind w:firstLine="708"/>
        <w:jc w:val="both"/>
        <w:rPr>
          <w:rFonts w:ascii="PT Astra Serif" w:hAnsi="PT Astra Serif"/>
        </w:rPr>
      </w:pPr>
      <w:r w:rsidRPr="0024777A">
        <w:rPr>
          <w:rFonts w:ascii="PT Astra Serif" w:hAnsi="PT Astra Serif"/>
        </w:rPr>
        <w:t xml:space="preserve">Результативность и эффективность События зависит от командной работы его организаторов, Совета Центра гражданского образования. При планировании необходимо учесть сильные и слабые стороны предыдущего События, вводить новые методы и формы, которые позволят заинтересовать потенциальных участников и достичь больших образовательных результатов. </w:t>
      </w:r>
    </w:p>
    <w:p w:rsidR="00AE6067" w:rsidRPr="0024777A" w:rsidRDefault="00AE6067" w:rsidP="00AE6067">
      <w:pPr>
        <w:ind w:firstLine="708"/>
        <w:jc w:val="both"/>
        <w:rPr>
          <w:rFonts w:ascii="PT Astra Serif" w:hAnsi="PT Astra Serif"/>
        </w:rPr>
      </w:pPr>
      <w:r w:rsidRPr="0024777A">
        <w:rPr>
          <w:rFonts w:ascii="PT Astra Serif" w:hAnsi="PT Astra Serif"/>
        </w:rPr>
        <w:t>При подготовке События</w:t>
      </w:r>
      <w:r w:rsidRPr="0024777A">
        <w:rPr>
          <w:rFonts w:ascii="PT Astra Serif" w:hAnsi="PT Astra Serif"/>
          <w:bCs/>
        </w:rPr>
        <w:t xml:space="preserve"> необходимо использовать следующие рекомендации.</w:t>
      </w:r>
    </w:p>
    <w:p w:rsidR="00AE6067" w:rsidRPr="0024777A" w:rsidRDefault="00AE6067" w:rsidP="00AE6067">
      <w:pPr>
        <w:ind w:firstLine="708"/>
        <w:jc w:val="both"/>
        <w:rPr>
          <w:rFonts w:ascii="PT Astra Serif" w:hAnsi="PT Astra Serif"/>
          <w:color w:val="000000"/>
        </w:rPr>
      </w:pPr>
      <w:r w:rsidRPr="0024777A">
        <w:rPr>
          <w:rFonts w:ascii="PT Astra Serif" w:hAnsi="PT Astra Serif"/>
          <w:b/>
        </w:rPr>
        <w:t>Цель</w:t>
      </w:r>
      <w:r w:rsidRPr="0024777A">
        <w:rPr>
          <w:rFonts w:ascii="PT Astra Serif" w:hAnsi="PT Astra Serif"/>
        </w:rPr>
        <w:t xml:space="preserve"> События должна быть реалистичной, гибкой, ранжируемой, достижимой в определенный промежуток времени, диагностируемой, отражать направленность образовательной программы Центра гражданского образования и создавать условия для стимулирования развития и демонстрации/закрепления определенных знаний или способностей, направленных на формирование г</w:t>
      </w:r>
      <w:r w:rsidRPr="0024777A">
        <w:rPr>
          <w:rFonts w:ascii="PT Astra Serif" w:hAnsi="PT Astra Serif"/>
          <w:bCs/>
          <w:color w:val="000000"/>
        </w:rPr>
        <w:t>ражданской компетентности обучающихся</w:t>
      </w:r>
      <w:r w:rsidRPr="0024777A">
        <w:rPr>
          <w:rFonts w:ascii="PT Astra Serif" w:hAnsi="PT Astra Serif"/>
          <w:b/>
          <w:bCs/>
          <w:color w:val="000000"/>
        </w:rPr>
        <w:t xml:space="preserve"> </w:t>
      </w:r>
      <w:r w:rsidRPr="0024777A">
        <w:rPr>
          <w:rFonts w:ascii="PT Astra Serif" w:hAnsi="PT Astra Serif"/>
        </w:rPr>
        <w:t>(иных категорий участников), включающей в себя набор следующих компетентностей:</w:t>
      </w:r>
    </w:p>
    <w:p w:rsidR="00AE6067" w:rsidRPr="0024777A" w:rsidRDefault="00AE6067" w:rsidP="00AE6067">
      <w:pPr>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color w:val="000000"/>
        </w:rPr>
      </w:pPr>
      <w:r w:rsidRPr="0024777A">
        <w:rPr>
          <w:rFonts w:ascii="PT Astra Serif" w:hAnsi="PT Astra Serif"/>
          <w:bCs/>
          <w:color w:val="000000"/>
        </w:rPr>
        <w:t xml:space="preserve">исследовательская компетентность </w:t>
      </w:r>
      <w:r w:rsidRPr="0024777A">
        <w:rPr>
          <w:rFonts w:ascii="PT Astra Serif" w:hAnsi="PT Astra Serif"/>
          <w:color w:val="000000"/>
        </w:rPr>
        <w:t xml:space="preserve">– способности, связанные с анализом и оценкой текущей социальной ситуации; </w:t>
      </w:r>
    </w:p>
    <w:p w:rsidR="00AE6067" w:rsidRPr="0024777A" w:rsidRDefault="00AE6067" w:rsidP="00AE6067">
      <w:pPr>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color w:val="000000"/>
        </w:rPr>
      </w:pPr>
      <w:r w:rsidRPr="0024777A">
        <w:rPr>
          <w:rFonts w:ascii="PT Astra Serif" w:hAnsi="PT Astra Serif"/>
          <w:bCs/>
          <w:color w:val="000000"/>
        </w:rPr>
        <w:t>компетентность социального выбора</w:t>
      </w:r>
      <w:r w:rsidRPr="0024777A">
        <w:rPr>
          <w:rFonts w:ascii="PT Astra Serif" w:hAnsi="PT Astra Serif"/>
          <w:color w:val="000000"/>
        </w:rPr>
        <w:t xml:space="preserve"> – способности, связанные с умением осуществить выбор и принять решение в конкретной социальной ситуации, при столкновении с конкретными социальными проблемами;</w:t>
      </w:r>
    </w:p>
    <w:p w:rsidR="00AE6067" w:rsidRPr="0024777A" w:rsidRDefault="00AE6067" w:rsidP="00AE6067">
      <w:pPr>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color w:val="000000"/>
        </w:rPr>
      </w:pPr>
      <w:r w:rsidRPr="0024777A">
        <w:rPr>
          <w:rFonts w:ascii="PT Astra Serif" w:hAnsi="PT Astra Serif"/>
          <w:bCs/>
          <w:color w:val="000000"/>
        </w:rPr>
        <w:t>компетентность социального действия</w:t>
      </w:r>
      <w:r w:rsidRPr="0024777A">
        <w:rPr>
          <w:rFonts w:ascii="PT Astra Serif" w:hAnsi="PT Astra Serif"/>
          <w:color w:val="000000"/>
        </w:rPr>
        <w:t xml:space="preserve"> – способности, связанные с задачами по реализации сделанного выбора, принятого решения;</w:t>
      </w:r>
    </w:p>
    <w:p w:rsidR="00AE6067" w:rsidRPr="0024777A" w:rsidRDefault="00AE6067" w:rsidP="00AE6067">
      <w:pPr>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color w:val="000000"/>
        </w:rPr>
      </w:pPr>
      <w:r w:rsidRPr="0024777A">
        <w:rPr>
          <w:rFonts w:ascii="PT Astra Serif" w:hAnsi="PT Astra Serif"/>
          <w:bCs/>
          <w:color w:val="000000"/>
        </w:rPr>
        <w:t>коммуникативная компетентность</w:t>
      </w:r>
      <w:r w:rsidRPr="0024777A">
        <w:rPr>
          <w:rFonts w:ascii="PT Astra Serif" w:hAnsi="PT Astra Serif"/>
          <w:color w:val="000000"/>
        </w:rPr>
        <w:t xml:space="preserve"> – способности взаимодействия с другими людьми (включая толерантность), прежде всего при решении социальных проблем; </w:t>
      </w:r>
    </w:p>
    <w:p w:rsidR="00AE6067" w:rsidRPr="0024777A" w:rsidRDefault="00AE6067" w:rsidP="00AE6067">
      <w:pPr>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color w:val="000000"/>
        </w:rPr>
      </w:pPr>
      <w:r w:rsidRPr="0024777A">
        <w:rPr>
          <w:rFonts w:ascii="PT Astra Serif" w:hAnsi="PT Astra Serif"/>
          <w:bCs/>
          <w:color w:val="000000"/>
        </w:rPr>
        <w:t>учебная компетентность</w:t>
      </w:r>
      <w:r w:rsidRPr="0024777A">
        <w:rPr>
          <w:rFonts w:ascii="PT Astra Serif" w:hAnsi="PT Astra Serif"/>
          <w:color w:val="000000"/>
        </w:rPr>
        <w:t xml:space="preserve"> – способности, связанные с необходимостью дальнейшего образования в постоянно изменяющихся социальных условиях.</w:t>
      </w:r>
    </w:p>
    <w:p w:rsidR="00AE6067" w:rsidRPr="0024777A" w:rsidRDefault="00AE6067" w:rsidP="00AE6067">
      <w:pPr>
        <w:ind w:firstLine="708"/>
        <w:jc w:val="both"/>
        <w:rPr>
          <w:rFonts w:ascii="PT Astra Serif" w:hAnsi="PT Astra Serif"/>
          <w:szCs w:val="48"/>
        </w:rPr>
      </w:pPr>
      <w:r w:rsidRPr="0024777A">
        <w:rPr>
          <w:rFonts w:ascii="PT Astra Serif" w:hAnsi="PT Astra Serif"/>
          <w:b/>
          <w:szCs w:val="48"/>
        </w:rPr>
        <w:t>Задачи</w:t>
      </w:r>
      <w:r w:rsidRPr="0024777A">
        <w:rPr>
          <w:rFonts w:ascii="PT Astra Serif" w:hAnsi="PT Astra Serif"/>
          <w:szCs w:val="48"/>
        </w:rPr>
        <w:t xml:space="preserve"> конкретизируют цель и дают представление о том, в каких направлениях должно быть организовано Событие. Общими задачами для проведения открытых образовательных событий Региональной сети Центров гражданского образования являются:</w:t>
      </w:r>
    </w:p>
    <w:p w:rsidR="00AE6067" w:rsidRPr="0024777A" w:rsidRDefault="00AE6067" w:rsidP="00AE6067">
      <w:pPr>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PT Astra Serif" w:eastAsia="Calibri" w:hAnsi="PT Astra Serif"/>
        </w:rPr>
      </w:pPr>
      <w:r w:rsidRPr="0024777A">
        <w:rPr>
          <w:rFonts w:ascii="PT Astra Serif" w:eastAsia="Calibri" w:hAnsi="PT Astra Serif"/>
        </w:rPr>
        <w:t>стимулировать включение обучающихся, педа</w:t>
      </w:r>
      <w:r w:rsidRPr="0024777A">
        <w:rPr>
          <w:rFonts w:ascii="PT Astra Serif" w:hAnsi="PT Astra Serif"/>
        </w:rPr>
        <w:t>го</w:t>
      </w:r>
      <w:r w:rsidRPr="0024777A">
        <w:rPr>
          <w:rFonts w:ascii="PT Astra Serif" w:eastAsia="Calibri" w:hAnsi="PT Astra Serif"/>
        </w:rPr>
        <w:t>г</w:t>
      </w:r>
      <w:r w:rsidRPr="0024777A">
        <w:rPr>
          <w:rFonts w:ascii="PT Astra Serif" w:hAnsi="PT Astra Serif"/>
        </w:rPr>
        <w:t>ических работников</w:t>
      </w:r>
      <w:r w:rsidRPr="0024777A">
        <w:rPr>
          <w:rFonts w:ascii="PT Astra Serif" w:eastAsia="Calibri" w:hAnsi="PT Astra Serif"/>
        </w:rPr>
        <w:t>, родителей, представителей местного сообщества в процессы непрерывного гражданского образования</w:t>
      </w:r>
      <w:r w:rsidRPr="0024777A">
        <w:rPr>
          <w:rFonts w:ascii="PT Astra Serif" w:hAnsi="PT Astra Serif"/>
        </w:rPr>
        <w:t>;</w:t>
      </w:r>
    </w:p>
    <w:p w:rsidR="00AE6067" w:rsidRPr="0024777A" w:rsidRDefault="00AE6067" w:rsidP="00AE6067">
      <w:pPr>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PT Astra Serif" w:eastAsia="Calibri" w:hAnsi="PT Astra Serif"/>
          <w:bCs/>
        </w:rPr>
      </w:pPr>
      <w:r w:rsidRPr="0024777A">
        <w:rPr>
          <w:rFonts w:ascii="PT Astra Serif" w:hAnsi="PT Astra Serif"/>
          <w:bCs/>
        </w:rPr>
        <w:t xml:space="preserve">создать условия для аттестации </w:t>
      </w:r>
      <w:r w:rsidRPr="0024777A">
        <w:rPr>
          <w:rFonts w:ascii="PT Astra Serif" w:eastAsia="Calibri" w:hAnsi="PT Astra Serif"/>
          <w:bCs/>
        </w:rPr>
        <w:t>слушател</w:t>
      </w:r>
      <w:r w:rsidRPr="0024777A">
        <w:rPr>
          <w:rFonts w:ascii="PT Astra Serif" w:hAnsi="PT Astra Serif"/>
          <w:bCs/>
        </w:rPr>
        <w:t>ей</w:t>
      </w:r>
      <w:r w:rsidRPr="0024777A">
        <w:rPr>
          <w:rFonts w:ascii="PT Astra Serif" w:eastAsia="Calibri" w:hAnsi="PT Astra Serif"/>
          <w:bCs/>
        </w:rPr>
        <w:t xml:space="preserve"> Центр</w:t>
      </w:r>
      <w:r w:rsidRPr="0024777A">
        <w:rPr>
          <w:rFonts w:ascii="PT Astra Serif" w:hAnsi="PT Astra Serif"/>
          <w:bCs/>
        </w:rPr>
        <w:t>а</w:t>
      </w:r>
      <w:r w:rsidRPr="0024777A">
        <w:rPr>
          <w:rFonts w:ascii="PT Astra Serif" w:eastAsia="Calibri" w:hAnsi="PT Astra Serif"/>
          <w:bCs/>
        </w:rPr>
        <w:t xml:space="preserve"> гражданского образования;</w:t>
      </w:r>
    </w:p>
    <w:p w:rsidR="00AE6067" w:rsidRPr="0024777A" w:rsidRDefault="00AE6067" w:rsidP="00AE6067">
      <w:pPr>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PT Astra Serif" w:eastAsia="Calibri" w:hAnsi="PT Astra Serif"/>
        </w:rPr>
      </w:pPr>
      <w:r w:rsidRPr="0024777A">
        <w:rPr>
          <w:rFonts w:ascii="PT Astra Serif" w:eastAsia="Calibri" w:hAnsi="PT Astra Serif"/>
        </w:rPr>
        <w:lastRenderedPageBreak/>
        <w:t xml:space="preserve">обеспечить сетевое взаимодействие </w:t>
      </w:r>
      <w:r w:rsidRPr="0024777A">
        <w:rPr>
          <w:rFonts w:ascii="PT Astra Serif" w:hAnsi="PT Astra Serif"/>
        </w:rPr>
        <w:t>образовательных организаций.</w:t>
      </w:r>
    </w:p>
    <w:p w:rsidR="00AE6067" w:rsidRPr="0024777A" w:rsidRDefault="00AE6067" w:rsidP="00AE6067">
      <w:pPr>
        <w:ind w:firstLine="708"/>
        <w:jc w:val="both"/>
        <w:rPr>
          <w:rFonts w:ascii="PT Astra Serif" w:hAnsi="PT Astra Serif"/>
        </w:rPr>
      </w:pPr>
      <w:r w:rsidRPr="0024777A">
        <w:rPr>
          <w:rFonts w:ascii="PT Astra Serif" w:hAnsi="PT Astra Serif"/>
        </w:rPr>
        <w:t>Задачи, определяемые для События Центром гражданского образования, должны отражать специфику образовательной программы: области знаний, используемые методы гражданского образования.</w:t>
      </w:r>
    </w:p>
    <w:p w:rsidR="00AE6067" w:rsidRPr="0024777A" w:rsidRDefault="00AE6067" w:rsidP="00AE6067">
      <w:pPr>
        <w:ind w:firstLine="708"/>
        <w:jc w:val="both"/>
        <w:rPr>
          <w:rFonts w:ascii="PT Astra Serif" w:hAnsi="PT Astra Serif"/>
        </w:rPr>
      </w:pPr>
      <w:r w:rsidRPr="0024777A">
        <w:rPr>
          <w:rFonts w:ascii="PT Astra Serif" w:hAnsi="PT Astra Serif"/>
        </w:rPr>
        <w:t xml:space="preserve">При выборе </w:t>
      </w:r>
      <w:r w:rsidRPr="0024777A">
        <w:rPr>
          <w:rFonts w:ascii="PT Astra Serif" w:hAnsi="PT Astra Serif"/>
          <w:b/>
        </w:rPr>
        <w:t>формы проведения и названия</w:t>
      </w:r>
      <w:r w:rsidRPr="0024777A">
        <w:rPr>
          <w:rFonts w:ascii="PT Astra Serif" w:hAnsi="PT Astra Serif"/>
        </w:rPr>
        <w:t xml:space="preserve"> События необходимо руководствоваться следующими параметрами (см. таблицу 1).</w:t>
      </w:r>
    </w:p>
    <w:p w:rsidR="00AE6067" w:rsidRPr="0024777A" w:rsidRDefault="00AE6067" w:rsidP="00AE6067">
      <w:pPr>
        <w:ind w:firstLine="708"/>
        <w:jc w:val="right"/>
        <w:rPr>
          <w:rFonts w:ascii="PT Astra Serif" w:hAnsi="PT Astra Serif"/>
          <w:sz w:val="22"/>
        </w:rPr>
      </w:pPr>
      <w:r w:rsidRPr="0024777A">
        <w:rPr>
          <w:rFonts w:ascii="PT Astra Serif" w:hAnsi="PT Astra Serif"/>
          <w:sz w:val="22"/>
        </w:rPr>
        <w:t>Таблица 1.</w:t>
      </w:r>
    </w:p>
    <w:p w:rsidR="00AE6067" w:rsidRPr="0024777A" w:rsidRDefault="00AE6067" w:rsidP="00AE6067">
      <w:pPr>
        <w:jc w:val="center"/>
        <w:rPr>
          <w:rFonts w:ascii="PT Astra Serif" w:hAnsi="PT Astra Serif"/>
        </w:rPr>
      </w:pPr>
      <w:r w:rsidRPr="0024777A">
        <w:rPr>
          <w:rFonts w:ascii="PT Astra Serif" w:hAnsi="PT Astra Serif"/>
        </w:rPr>
        <w:t>Параметры открытых образовательных событий Центров гражданского образования</w:t>
      </w:r>
    </w:p>
    <w:p w:rsidR="00AE6067" w:rsidRPr="0024777A" w:rsidRDefault="00AE6067" w:rsidP="00AE6067">
      <w:pPr>
        <w:rPr>
          <w:rFonts w:ascii="PT Astra Serif" w:hAnsi="PT Astra Seri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402"/>
        <w:gridCol w:w="1701"/>
      </w:tblGrid>
      <w:tr w:rsidR="00AE6067" w:rsidRPr="0024777A" w:rsidTr="0099729C">
        <w:trPr>
          <w:tblHeader/>
        </w:trPr>
        <w:tc>
          <w:tcPr>
            <w:tcW w:w="4644" w:type="dxa"/>
            <w:shd w:val="clear" w:color="auto" w:fill="D9D9D9"/>
            <w:vAlign w:val="center"/>
          </w:tcPr>
          <w:p w:rsidR="00AE6067" w:rsidRPr="0024777A" w:rsidRDefault="00AE6067" w:rsidP="0099729C">
            <w:pPr>
              <w:jc w:val="center"/>
              <w:rPr>
                <w:rFonts w:ascii="PT Astra Serif" w:hAnsi="PT Astra Serif"/>
                <w:b/>
                <w:sz w:val="20"/>
                <w:szCs w:val="20"/>
              </w:rPr>
            </w:pPr>
            <w:r w:rsidRPr="0024777A">
              <w:rPr>
                <w:rFonts w:ascii="PT Astra Serif" w:hAnsi="PT Astra Serif"/>
                <w:b/>
                <w:sz w:val="20"/>
                <w:szCs w:val="20"/>
              </w:rPr>
              <w:t>Характеристика образовательной деятельности</w:t>
            </w:r>
          </w:p>
        </w:tc>
        <w:tc>
          <w:tcPr>
            <w:tcW w:w="3402" w:type="dxa"/>
            <w:shd w:val="clear" w:color="auto" w:fill="D9D9D9"/>
            <w:vAlign w:val="center"/>
          </w:tcPr>
          <w:p w:rsidR="00AE6067" w:rsidRPr="0024777A" w:rsidRDefault="00AE6067" w:rsidP="0099729C">
            <w:pPr>
              <w:jc w:val="center"/>
              <w:rPr>
                <w:rFonts w:ascii="PT Astra Serif" w:hAnsi="PT Astra Serif"/>
                <w:b/>
                <w:sz w:val="20"/>
                <w:szCs w:val="20"/>
              </w:rPr>
            </w:pPr>
            <w:r w:rsidRPr="0024777A">
              <w:rPr>
                <w:rFonts w:ascii="PT Astra Serif" w:hAnsi="PT Astra Serif"/>
                <w:b/>
                <w:sz w:val="20"/>
                <w:szCs w:val="20"/>
              </w:rPr>
              <w:t>Характеристика категории участников</w:t>
            </w:r>
          </w:p>
        </w:tc>
        <w:tc>
          <w:tcPr>
            <w:tcW w:w="1701" w:type="dxa"/>
            <w:shd w:val="clear" w:color="auto" w:fill="D9D9D9"/>
            <w:vAlign w:val="center"/>
          </w:tcPr>
          <w:p w:rsidR="00AE6067" w:rsidRPr="0024777A" w:rsidRDefault="00AE6067" w:rsidP="0099729C">
            <w:pPr>
              <w:jc w:val="center"/>
              <w:rPr>
                <w:rFonts w:ascii="PT Astra Serif" w:hAnsi="PT Astra Serif"/>
                <w:b/>
                <w:sz w:val="20"/>
                <w:szCs w:val="20"/>
              </w:rPr>
            </w:pPr>
            <w:r w:rsidRPr="0024777A">
              <w:rPr>
                <w:rFonts w:ascii="PT Astra Serif" w:hAnsi="PT Astra Serif"/>
                <w:b/>
                <w:sz w:val="20"/>
                <w:szCs w:val="20"/>
              </w:rPr>
              <w:t>Рекомендуемое название</w:t>
            </w:r>
          </w:p>
        </w:tc>
      </w:tr>
      <w:tr w:rsidR="00AE6067" w:rsidRPr="0024777A" w:rsidTr="0099729C">
        <w:tc>
          <w:tcPr>
            <w:tcW w:w="4644" w:type="dxa"/>
            <w:shd w:val="clear" w:color="auto" w:fill="auto"/>
          </w:tcPr>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 xml:space="preserve">продолжительность образовательной части (без учета времени на организационные вопросы – открытие, закрытие, кофе-паузы) – </w:t>
            </w:r>
            <w:r w:rsidRPr="0024777A">
              <w:rPr>
                <w:rFonts w:ascii="PT Astra Serif" w:hAnsi="PT Astra Serif"/>
                <w:b/>
                <w:sz w:val="20"/>
                <w:szCs w:val="20"/>
              </w:rPr>
              <w:t xml:space="preserve">не менее 6 часов; </w:t>
            </w:r>
            <w:r w:rsidRPr="0024777A">
              <w:rPr>
                <w:rFonts w:ascii="PT Astra Serif" w:hAnsi="PT Astra Serif"/>
                <w:sz w:val="20"/>
                <w:szCs w:val="20"/>
              </w:rPr>
              <w:t>преимущественно 2-3 дня;</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 xml:space="preserve">обязательно предусматривается </w:t>
            </w:r>
            <w:r w:rsidRPr="0024777A">
              <w:rPr>
                <w:rFonts w:ascii="PT Astra Serif" w:hAnsi="PT Astra Serif"/>
                <w:b/>
                <w:sz w:val="20"/>
                <w:szCs w:val="20"/>
              </w:rPr>
              <w:t>представление результатов</w:t>
            </w:r>
            <w:r w:rsidRPr="0024777A">
              <w:rPr>
                <w:rFonts w:ascii="PT Astra Serif" w:hAnsi="PT Astra Serif"/>
                <w:sz w:val="20"/>
                <w:szCs w:val="20"/>
              </w:rPr>
              <w:t xml:space="preserve"> участниками (защита проектов и т.п.);</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 xml:space="preserve">предусматривается предварительная подготовка участников (реализация проекта и т.п.) </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 xml:space="preserve">дополнительно используются </w:t>
            </w:r>
            <w:r w:rsidRPr="0024777A">
              <w:rPr>
                <w:rFonts w:ascii="PT Astra Serif" w:hAnsi="PT Astra Serif"/>
                <w:b/>
                <w:sz w:val="20"/>
                <w:szCs w:val="20"/>
              </w:rPr>
              <w:t>не менее 2-х форм работы</w:t>
            </w:r>
            <w:r w:rsidRPr="0024777A">
              <w:rPr>
                <w:rFonts w:ascii="PT Astra Serif" w:hAnsi="PT Astra Serif"/>
                <w:sz w:val="20"/>
                <w:szCs w:val="20"/>
              </w:rPr>
              <w:t xml:space="preserve"> (мастер-классы, лекции, дискуссии, круглый стол и т.п.);</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проводится итоговая групповая/индивидуальная рефлексия</w:t>
            </w:r>
          </w:p>
        </w:tc>
        <w:tc>
          <w:tcPr>
            <w:tcW w:w="3402" w:type="dxa"/>
            <w:shd w:val="clear" w:color="auto" w:fill="auto"/>
          </w:tcPr>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не менее 80 участников (преимущественно команды, проектные группы обучающихся);</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представительство не менее 5 образовательных организаций;</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приглашение представителей органов власти, родительской, профессиональной общественности, СМИ;</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формирование общественно-профессиональной экспертной комиссии</w:t>
            </w:r>
          </w:p>
        </w:tc>
        <w:tc>
          <w:tcPr>
            <w:tcW w:w="1701" w:type="dxa"/>
            <w:shd w:val="clear" w:color="auto" w:fill="auto"/>
          </w:tcPr>
          <w:p w:rsidR="00AE6067" w:rsidRPr="0024777A" w:rsidRDefault="00AE6067" w:rsidP="0099729C">
            <w:pPr>
              <w:rPr>
                <w:rFonts w:ascii="PT Astra Serif" w:hAnsi="PT Astra Serif"/>
                <w:sz w:val="20"/>
                <w:szCs w:val="20"/>
              </w:rPr>
            </w:pPr>
            <w:r w:rsidRPr="0024777A">
              <w:rPr>
                <w:rFonts w:ascii="PT Astra Serif" w:hAnsi="PT Astra Serif"/>
                <w:sz w:val="20"/>
                <w:szCs w:val="20"/>
              </w:rPr>
              <w:t>Форум, фестиваль, слет</w:t>
            </w:r>
          </w:p>
        </w:tc>
      </w:tr>
      <w:tr w:rsidR="00AE6067" w:rsidRPr="0024777A" w:rsidTr="0099729C">
        <w:tc>
          <w:tcPr>
            <w:tcW w:w="4644" w:type="dxa"/>
            <w:shd w:val="clear" w:color="auto" w:fill="auto"/>
          </w:tcPr>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 xml:space="preserve">продолжительность образовательной части (без учета времени на организационные вопросы) – </w:t>
            </w:r>
            <w:r w:rsidRPr="0024777A">
              <w:rPr>
                <w:rFonts w:ascii="PT Astra Serif" w:hAnsi="PT Astra Serif"/>
                <w:b/>
                <w:sz w:val="20"/>
                <w:szCs w:val="20"/>
              </w:rPr>
              <w:t>не менее 6 часов</w:t>
            </w:r>
            <w:r w:rsidRPr="0024777A">
              <w:rPr>
                <w:rFonts w:ascii="PT Astra Serif" w:hAnsi="PT Astra Serif"/>
                <w:sz w:val="20"/>
                <w:szCs w:val="20"/>
              </w:rPr>
              <w:t>;</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 xml:space="preserve">обязательно предусматривается </w:t>
            </w:r>
            <w:r w:rsidRPr="0024777A">
              <w:rPr>
                <w:rFonts w:ascii="PT Astra Serif" w:hAnsi="PT Astra Serif"/>
                <w:b/>
                <w:sz w:val="20"/>
                <w:szCs w:val="20"/>
              </w:rPr>
              <w:t>представление результатов</w:t>
            </w:r>
            <w:r w:rsidRPr="0024777A">
              <w:rPr>
                <w:rFonts w:ascii="PT Astra Serif" w:hAnsi="PT Astra Serif"/>
                <w:sz w:val="20"/>
                <w:szCs w:val="20"/>
              </w:rPr>
              <w:t xml:space="preserve"> участниками (защита проектов, представление доклада и т.п.);</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 xml:space="preserve">предусматривается предварительная подготовка участников (реализация проекта, исследования и т.п.) </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 xml:space="preserve">дополнительно используются </w:t>
            </w:r>
            <w:r w:rsidRPr="0024777A">
              <w:rPr>
                <w:rFonts w:ascii="PT Astra Serif" w:hAnsi="PT Astra Serif"/>
                <w:b/>
                <w:sz w:val="20"/>
                <w:szCs w:val="20"/>
              </w:rPr>
              <w:t>не менее 1 формы работы</w:t>
            </w:r>
            <w:r w:rsidRPr="0024777A">
              <w:rPr>
                <w:rFonts w:ascii="PT Astra Serif" w:hAnsi="PT Astra Serif"/>
                <w:sz w:val="20"/>
                <w:szCs w:val="20"/>
              </w:rPr>
              <w:t xml:space="preserve"> (мастер-классы, лекции, дискуссии, круглый стол и т.п.);</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проводится итоговая индивидуальная рефлексия</w:t>
            </w:r>
          </w:p>
        </w:tc>
        <w:tc>
          <w:tcPr>
            <w:tcW w:w="3402" w:type="dxa"/>
            <w:shd w:val="clear" w:color="auto" w:fill="auto"/>
          </w:tcPr>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не менее 50 участников;</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представительство не менее 5 образовательных организаций;</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приглашение представителей органов власти, родительской, профессиональной общественности, СМИ;</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формирование общественно-профессиональной экспертной комиссии</w:t>
            </w:r>
          </w:p>
        </w:tc>
        <w:tc>
          <w:tcPr>
            <w:tcW w:w="1701" w:type="dxa"/>
            <w:shd w:val="clear" w:color="auto" w:fill="auto"/>
          </w:tcPr>
          <w:p w:rsidR="00AE6067" w:rsidRPr="0024777A" w:rsidRDefault="00AE6067" w:rsidP="0099729C">
            <w:pPr>
              <w:rPr>
                <w:rFonts w:ascii="PT Astra Serif" w:hAnsi="PT Astra Serif"/>
                <w:sz w:val="20"/>
                <w:szCs w:val="20"/>
              </w:rPr>
            </w:pPr>
            <w:r w:rsidRPr="0024777A">
              <w:rPr>
                <w:rFonts w:ascii="PT Astra Serif" w:hAnsi="PT Astra Serif"/>
                <w:sz w:val="20"/>
                <w:szCs w:val="20"/>
              </w:rPr>
              <w:t>Конференция</w:t>
            </w:r>
          </w:p>
        </w:tc>
      </w:tr>
      <w:tr w:rsidR="00AE6067" w:rsidRPr="0024777A" w:rsidTr="0099729C">
        <w:tc>
          <w:tcPr>
            <w:tcW w:w="4644" w:type="dxa"/>
            <w:shd w:val="clear" w:color="auto" w:fill="auto"/>
          </w:tcPr>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 xml:space="preserve">продолжительность образовательной части (без учета времени на организационные вопросы) – </w:t>
            </w:r>
            <w:r w:rsidRPr="0024777A">
              <w:rPr>
                <w:rFonts w:ascii="PT Astra Serif" w:hAnsi="PT Astra Serif"/>
                <w:b/>
                <w:sz w:val="20"/>
                <w:szCs w:val="20"/>
              </w:rPr>
              <w:t>не менее 4 часов</w:t>
            </w:r>
            <w:r w:rsidRPr="0024777A">
              <w:rPr>
                <w:rFonts w:ascii="PT Astra Serif" w:hAnsi="PT Astra Serif"/>
                <w:sz w:val="20"/>
                <w:szCs w:val="20"/>
              </w:rPr>
              <w:t>;</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 xml:space="preserve">предусматривается предварительная подготовка участников в соответствии с методикой игры; </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 xml:space="preserve">проводится инструктаж участников, итоговая групповая/индивидуальная рефлексия </w:t>
            </w:r>
          </w:p>
        </w:tc>
        <w:tc>
          <w:tcPr>
            <w:tcW w:w="3402" w:type="dxa"/>
            <w:shd w:val="clear" w:color="auto" w:fill="auto"/>
          </w:tcPr>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не менее 40 участников;</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представительство не менее 3 образовательных организаций;</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приглашение представителей органов власти, родительской, профессиональной общественности, СМИ;</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формирование организационной группы игры/команды тренеров</w:t>
            </w:r>
          </w:p>
        </w:tc>
        <w:tc>
          <w:tcPr>
            <w:tcW w:w="1701" w:type="dxa"/>
            <w:shd w:val="clear" w:color="auto" w:fill="auto"/>
          </w:tcPr>
          <w:p w:rsidR="00AE6067" w:rsidRPr="0024777A" w:rsidRDefault="00AE6067" w:rsidP="0099729C">
            <w:pPr>
              <w:rPr>
                <w:rFonts w:ascii="PT Astra Serif" w:hAnsi="PT Astra Serif"/>
                <w:sz w:val="20"/>
                <w:szCs w:val="20"/>
              </w:rPr>
            </w:pPr>
            <w:r w:rsidRPr="0024777A">
              <w:rPr>
                <w:rFonts w:ascii="PT Astra Serif" w:hAnsi="PT Astra Serif"/>
                <w:sz w:val="20"/>
                <w:szCs w:val="20"/>
              </w:rPr>
              <w:t>Деловая игра, ролевая игра, школа</w:t>
            </w:r>
          </w:p>
        </w:tc>
      </w:tr>
      <w:tr w:rsidR="00AE6067" w:rsidRPr="0024777A" w:rsidTr="0099729C">
        <w:tc>
          <w:tcPr>
            <w:tcW w:w="4644" w:type="dxa"/>
            <w:shd w:val="clear" w:color="auto" w:fill="auto"/>
          </w:tcPr>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 xml:space="preserve">продолжительность образовательной части (без учета времени на организационные вопросы – открытие, закрытие, кофе-паузы) – </w:t>
            </w:r>
            <w:r w:rsidRPr="0024777A">
              <w:rPr>
                <w:rFonts w:ascii="PT Astra Serif" w:hAnsi="PT Astra Serif"/>
                <w:b/>
                <w:sz w:val="20"/>
                <w:szCs w:val="20"/>
              </w:rPr>
              <w:t>не менее 3 часов</w:t>
            </w:r>
            <w:r w:rsidRPr="0024777A">
              <w:rPr>
                <w:rFonts w:ascii="PT Astra Serif" w:hAnsi="PT Astra Serif"/>
                <w:sz w:val="20"/>
                <w:szCs w:val="20"/>
              </w:rPr>
              <w:t>;</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обязательно предусматривается подготовка 3-5 выступлений из числа участников;</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 xml:space="preserve">предусматривается предварительная подготовка участников по теме семинара; </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проводится индивидуальная рефлексия</w:t>
            </w:r>
          </w:p>
        </w:tc>
        <w:tc>
          <w:tcPr>
            <w:tcW w:w="3402" w:type="dxa"/>
            <w:shd w:val="clear" w:color="auto" w:fill="auto"/>
          </w:tcPr>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не менее 25 участников;</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представительство не менее 2 образовательных организаций;</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приглашение представителей органов власти, родительской, профессиональной общественности, СМИ;</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подготовка ведущего семинара, спикеров</w:t>
            </w:r>
          </w:p>
        </w:tc>
        <w:tc>
          <w:tcPr>
            <w:tcW w:w="1701" w:type="dxa"/>
            <w:shd w:val="clear" w:color="auto" w:fill="auto"/>
          </w:tcPr>
          <w:p w:rsidR="00AE6067" w:rsidRPr="0024777A" w:rsidRDefault="00AE6067" w:rsidP="0099729C">
            <w:pPr>
              <w:rPr>
                <w:rFonts w:ascii="PT Astra Serif" w:hAnsi="PT Astra Serif"/>
                <w:sz w:val="20"/>
                <w:szCs w:val="20"/>
              </w:rPr>
            </w:pPr>
            <w:r w:rsidRPr="0024777A">
              <w:rPr>
                <w:rFonts w:ascii="PT Astra Serif" w:hAnsi="PT Astra Serif"/>
                <w:sz w:val="20"/>
                <w:szCs w:val="20"/>
              </w:rPr>
              <w:t>Семинар, дискуссия</w:t>
            </w:r>
          </w:p>
        </w:tc>
      </w:tr>
      <w:tr w:rsidR="00AE6067" w:rsidRPr="0024777A" w:rsidTr="0099729C">
        <w:tc>
          <w:tcPr>
            <w:tcW w:w="4644" w:type="dxa"/>
            <w:shd w:val="clear" w:color="auto" w:fill="auto"/>
          </w:tcPr>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lastRenderedPageBreak/>
              <w:t xml:space="preserve">продолжительность образовательной части (без учета времени на организационные вопросы) – </w:t>
            </w:r>
            <w:r w:rsidRPr="0024777A">
              <w:rPr>
                <w:rFonts w:ascii="PT Astra Serif" w:hAnsi="PT Astra Serif"/>
                <w:b/>
                <w:sz w:val="20"/>
                <w:szCs w:val="20"/>
              </w:rPr>
              <w:t>не менее 3 часов</w:t>
            </w:r>
            <w:r w:rsidRPr="0024777A">
              <w:rPr>
                <w:rFonts w:ascii="PT Astra Serif" w:hAnsi="PT Astra Serif"/>
                <w:sz w:val="20"/>
                <w:szCs w:val="20"/>
              </w:rPr>
              <w:t>;</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 xml:space="preserve">обязательно предусматривается </w:t>
            </w:r>
            <w:r w:rsidRPr="0024777A">
              <w:rPr>
                <w:rFonts w:ascii="PT Astra Serif" w:hAnsi="PT Astra Serif"/>
                <w:b/>
                <w:sz w:val="20"/>
                <w:szCs w:val="20"/>
              </w:rPr>
              <w:t>представление результатов</w:t>
            </w:r>
            <w:r w:rsidRPr="0024777A">
              <w:rPr>
                <w:rFonts w:ascii="PT Astra Serif" w:hAnsi="PT Astra Serif"/>
                <w:sz w:val="20"/>
                <w:szCs w:val="20"/>
              </w:rPr>
              <w:t xml:space="preserve"> участниками (защита проектов, представление доклада и т.п.);</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 xml:space="preserve">предусматривается предварительная подготовка участников (реализация проекта, исследования и т.п.) </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дополнительно проводится мастер-класс, лекция-беседа по теме Конкурса;</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проводится инструктаж участников, итоговая групповая/индивидуальная рефлексия</w:t>
            </w:r>
          </w:p>
        </w:tc>
        <w:tc>
          <w:tcPr>
            <w:tcW w:w="3402" w:type="dxa"/>
            <w:shd w:val="clear" w:color="auto" w:fill="auto"/>
          </w:tcPr>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не менее 40 участников;</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представительство не менее 5 образовательных организаций;</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приглашение представителей органов власти, родительской, профессиональной общественности, СМИ;</w:t>
            </w:r>
          </w:p>
          <w:p w:rsidR="00AE6067" w:rsidRPr="0024777A" w:rsidRDefault="00AE6067" w:rsidP="00AE6067">
            <w:pPr>
              <w:pStyle w:val="a3"/>
              <w:numPr>
                <w:ilvl w:val="0"/>
                <w:numId w:val="26"/>
              </w:numPr>
              <w:pBdr>
                <w:top w:val="none" w:sz="0" w:space="0" w:color="auto"/>
                <w:left w:val="none" w:sz="0" w:space="0" w:color="auto"/>
                <w:bottom w:val="none" w:sz="0" w:space="0" w:color="auto"/>
                <w:right w:val="none" w:sz="0" w:space="0" w:color="auto"/>
                <w:between w:val="none" w:sz="0" w:space="0" w:color="auto"/>
              </w:pBdr>
              <w:rPr>
                <w:rFonts w:ascii="PT Astra Serif" w:hAnsi="PT Astra Serif"/>
                <w:sz w:val="20"/>
                <w:szCs w:val="20"/>
              </w:rPr>
            </w:pPr>
            <w:r w:rsidRPr="0024777A">
              <w:rPr>
                <w:rFonts w:ascii="PT Astra Serif" w:hAnsi="PT Astra Serif"/>
                <w:sz w:val="20"/>
                <w:szCs w:val="20"/>
              </w:rPr>
              <w:t>формирование профессиональной или общественно-профессиональной конкурсной комиссии</w:t>
            </w:r>
          </w:p>
        </w:tc>
        <w:tc>
          <w:tcPr>
            <w:tcW w:w="1701" w:type="dxa"/>
            <w:shd w:val="clear" w:color="auto" w:fill="auto"/>
          </w:tcPr>
          <w:p w:rsidR="00AE6067" w:rsidRPr="0024777A" w:rsidRDefault="00AE6067" w:rsidP="0099729C">
            <w:pPr>
              <w:rPr>
                <w:rFonts w:ascii="PT Astra Serif" w:hAnsi="PT Astra Serif"/>
                <w:sz w:val="20"/>
                <w:szCs w:val="20"/>
              </w:rPr>
            </w:pPr>
            <w:r w:rsidRPr="0024777A">
              <w:rPr>
                <w:rFonts w:ascii="PT Astra Serif" w:hAnsi="PT Astra Serif"/>
                <w:sz w:val="20"/>
                <w:szCs w:val="20"/>
              </w:rPr>
              <w:t>Конкурс</w:t>
            </w:r>
          </w:p>
        </w:tc>
      </w:tr>
    </w:tbl>
    <w:p w:rsidR="00AE6067" w:rsidRPr="0024777A" w:rsidRDefault="00AE6067" w:rsidP="00AE6067">
      <w:pPr>
        <w:ind w:firstLine="708"/>
        <w:jc w:val="both"/>
        <w:rPr>
          <w:rFonts w:ascii="PT Astra Serif" w:hAnsi="PT Astra Serif"/>
        </w:rPr>
      </w:pPr>
    </w:p>
    <w:p w:rsidR="00AE6067" w:rsidRPr="0024777A" w:rsidRDefault="00AE6067" w:rsidP="00AE6067">
      <w:pPr>
        <w:ind w:firstLine="708"/>
        <w:jc w:val="both"/>
        <w:rPr>
          <w:rFonts w:ascii="PT Astra Serif" w:hAnsi="PT Astra Serif"/>
        </w:rPr>
      </w:pPr>
      <w:r w:rsidRPr="0024777A">
        <w:rPr>
          <w:rFonts w:ascii="PT Astra Serif" w:hAnsi="PT Astra Serif"/>
        </w:rPr>
        <w:t xml:space="preserve">В Событиях целесообразно активно использовать информационно-коммуникационные технологии, дистанционные формы участия. </w:t>
      </w:r>
    </w:p>
    <w:p w:rsidR="00AE6067" w:rsidRPr="0024777A" w:rsidRDefault="00AE6067" w:rsidP="00AE6067">
      <w:pPr>
        <w:ind w:firstLine="708"/>
        <w:jc w:val="both"/>
        <w:rPr>
          <w:rFonts w:ascii="PT Astra Serif" w:hAnsi="PT Astra Serif"/>
        </w:rPr>
      </w:pPr>
      <w:r w:rsidRPr="0024777A">
        <w:rPr>
          <w:rFonts w:ascii="PT Astra Serif" w:hAnsi="PT Astra Serif"/>
        </w:rPr>
        <w:t xml:space="preserve">Для организации События разрабатывается </w:t>
      </w:r>
      <w:r w:rsidRPr="0024777A">
        <w:rPr>
          <w:rFonts w:ascii="PT Astra Serif" w:hAnsi="PT Astra Serif"/>
          <w:b/>
        </w:rPr>
        <w:t>Положение</w:t>
      </w:r>
      <w:r w:rsidRPr="0024777A">
        <w:rPr>
          <w:rFonts w:ascii="PT Astra Serif" w:hAnsi="PT Astra Serif"/>
        </w:rPr>
        <w:t xml:space="preserve">, которое согласовывается директором ОГБУ «РЦРО» (региональным координатором РС ЦГО), утверждается и вводится в действие директором образовательной организации. Положение определяет цели и задачи События, порядок формирования состава участников, проведения и подведения итогов. Положение утверждается не позднее, чем за 10 дней до проведения События, размещается на официальных сайтах организаторов и распространяется среди потенциальных участников, в </w:t>
      </w:r>
      <w:proofErr w:type="spellStart"/>
      <w:r w:rsidRPr="0024777A">
        <w:rPr>
          <w:rFonts w:ascii="PT Astra Serif" w:hAnsi="PT Astra Serif"/>
        </w:rPr>
        <w:t>т.ч</w:t>
      </w:r>
      <w:proofErr w:type="spellEnd"/>
      <w:r w:rsidRPr="0024777A">
        <w:rPr>
          <w:rFonts w:ascii="PT Astra Serif" w:hAnsi="PT Astra Serif"/>
        </w:rPr>
        <w:t xml:space="preserve">. посредством электронной почты. </w:t>
      </w:r>
    </w:p>
    <w:p w:rsidR="00AE6067" w:rsidRPr="0024777A" w:rsidRDefault="00AE6067" w:rsidP="00AE6067">
      <w:pPr>
        <w:ind w:firstLine="708"/>
        <w:jc w:val="both"/>
        <w:rPr>
          <w:rFonts w:ascii="PT Astra Serif" w:hAnsi="PT Astra Serif"/>
        </w:rPr>
      </w:pPr>
      <w:r w:rsidRPr="0024777A">
        <w:rPr>
          <w:rFonts w:ascii="PT Astra Serif" w:hAnsi="PT Astra Serif"/>
        </w:rPr>
        <w:t xml:space="preserve">В </w:t>
      </w:r>
      <w:r w:rsidRPr="0024777A">
        <w:rPr>
          <w:rFonts w:ascii="PT Astra Serif" w:hAnsi="PT Astra Serif"/>
          <w:b/>
        </w:rPr>
        <w:t>организационный комитет</w:t>
      </w:r>
      <w:r w:rsidRPr="0024777A">
        <w:rPr>
          <w:rFonts w:ascii="PT Astra Serif" w:hAnsi="PT Astra Serif"/>
        </w:rPr>
        <w:t xml:space="preserve"> по проведению События рекомендуется включить руководителя образовательной организации, членов Совета Центра гражданского образования, представителей Управляющего совета, организаций-партнеров. В Положении указывается порядок формирования экспертной комиссии.</w:t>
      </w:r>
    </w:p>
    <w:p w:rsidR="00AE6067" w:rsidRPr="0024777A" w:rsidRDefault="00AE6067" w:rsidP="00AE6067">
      <w:pPr>
        <w:ind w:firstLine="708"/>
        <w:jc w:val="both"/>
        <w:rPr>
          <w:rFonts w:ascii="PT Astra Serif" w:hAnsi="PT Astra Serif"/>
        </w:rPr>
      </w:pPr>
      <w:r w:rsidRPr="0024777A">
        <w:rPr>
          <w:rFonts w:ascii="PT Astra Serif" w:hAnsi="PT Astra Serif"/>
          <w:b/>
        </w:rPr>
        <w:t>Программа</w:t>
      </w:r>
      <w:r w:rsidRPr="0024777A">
        <w:rPr>
          <w:rFonts w:ascii="PT Astra Serif" w:hAnsi="PT Astra Serif"/>
        </w:rPr>
        <w:t xml:space="preserve"> События должна содержать необходимый перечень мероприятий, достаточный для формирования у потенциальных участников представления о содержании События. Мероприятия распределяются с указанием времени и требований к действиям участников. </w:t>
      </w:r>
    </w:p>
    <w:p w:rsidR="00AE6067" w:rsidRPr="0024777A" w:rsidRDefault="00AE6067" w:rsidP="00AE6067">
      <w:pPr>
        <w:ind w:firstLine="708"/>
        <w:jc w:val="both"/>
        <w:rPr>
          <w:rFonts w:ascii="PT Astra Serif" w:hAnsi="PT Astra Serif"/>
        </w:rPr>
      </w:pPr>
      <w:r w:rsidRPr="0024777A">
        <w:rPr>
          <w:rFonts w:ascii="PT Astra Serif" w:hAnsi="PT Astra Serif"/>
        </w:rPr>
        <w:t xml:space="preserve">При определении состава </w:t>
      </w:r>
      <w:r w:rsidRPr="0024777A">
        <w:rPr>
          <w:rFonts w:ascii="PT Astra Serif" w:hAnsi="PT Astra Serif"/>
          <w:b/>
        </w:rPr>
        <w:t>участников</w:t>
      </w:r>
      <w:r w:rsidRPr="0024777A">
        <w:rPr>
          <w:rFonts w:ascii="PT Astra Serif" w:hAnsi="PT Astra Serif"/>
        </w:rPr>
        <w:t xml:space="preserve"> События, необходимо конкретизировать категорию (обучающиеся определенных классов, педагогические работники, родители, местные жители и т.д.), указать степень их организации (команды, проектные группы в определенном количестве человек). Обязательно указать требования к подготовке участников (к примеру, подготовка доклада, презентации, знакомство с определенной темой События и т.д.) и их оснащению (</w:t>
      </w:r>
      <w:proofErr w:type="spellStart"/>
      <w:r w:rsidRPr="0024777A">
        <w:rPr>
          <w:rFonts w:ascii="PT Astra Serif" w:hAnsi="PT Astra Serif"/>
        </w:rPr>
        <w:t>бейджи</w:t>
      </w:r>
      <w:proofErr w:type="spellEnd"/>
      <w:r w:rsidRPr="0024777A">
        <w:rPr>
          <w:rFonts w:ascii="PT Astra Serif" w:hAnsi="PT Astra Serif"/>
        </w:rPr>
        <w:t>, ручка и блокнот и др.), а также иные условия (к примеру, стоимость услуг питания). В случае проведения конкурса, в Положении отдельно прописываются его требования. К участию в Событии могут быть приглашены представители органов власти, общественных и коммерческих организаций, средств массовой информации, физические и юридические лица, заинтересованные в развитии гражданского образования. Указывается дата и способ предоставления заявок на участие (к примеру, принимаются по электронной почте) с приложением электронной формы заявки. Учитывая требования Закона РФ от 27.07.2006 № 152-ФЗ «О персональных данных» в заявках рекомендуется запрашивать только служебную информацию: для обучающихся - фамилию, имя и класс; для педагогических работников – фамилию, имя, отчество и должность, служебные телефон и адрес электронной почты. В иных случаях – размещать согласие на обработку персональных данных в соответствии с системой защиты персональных данных, принятой в образовательной организации.</w:t>
      </w:r>
    </w:p>
    <w:p w:rsidR="00AE6067" w:rsidRPr="0024777A" w:rsidRDefault="00AE6067" w:rsidP="00AE6067">
      <w:pPr>
        <w:ind w:firstLine="708"/>
        <w:jc w:val="both"/>
        <w:rPr>
          <w:rFonts w:ascii="PT Astra Serif" w:hAnsi="PT Astra Serif"/>
        </w:rPr>
      </w:pPr>
      <w:r w:rsidRPr="0024777A">
        <w:rPr>
          <w:rFonts w:ascii="PT Astra Serif" w:hAnsi="PT Astra Serif"/>
          <w:bCs/>
        </w:rPr>
        <w:t xml:space="preserve">В Положении указываются </w:t>
      </w:r>
      <w:r w:rsidRPr="0024777A">
        <w:rPr>
          <w:rFonts w:ascii="PT Astra Serif" w:hAnsi="PT Astra Serif"/>
          <w:b/>
          <w:bCs/>
        </w:rPr>
        <w:t>сроки и место проведения</w:t>
      </w:r>
      <w:r w:rsidRPr="0024777A">
        <w:rPr>
          <w:rFonts w:ascii="PT Astra Serif" w:hAnsi="PT Astra Serif"/>
          <w:bCs/>
        </w:rPr>
        <w:t xml:space="preserve"> с указанием сокращенного наименования образовательной организации с адресом местонахождения (муниципальное образование, населенный пункт, улица, № дома); времени начала регистрации участников.</w:t>
      </w:r>
    </w:p>
    <w:p w:rsidR="00AE6067" w:rsidRPr="0024777A" w:rsidRDefault="00AE6067" w:rsidP="00AE6067">
      <w:pPr>
        <w:ind w:firstLine="567"/>
        <w:jc w:val="both"/>
        <w:rPr>
          <w:rFonts w:ascii="PT Astra Serif" w:hAnsi="PT Astra Serif"/>
          <w:bCs/>
        </w:rPr>
      </w:pPr>
      <w:r w:rsidRPr="0024777A">
        <w:rPr>
          <w:rFonts w:ascii="PT Astra Serif" w:hAnsi="PT Astra Serif"/>
        </w:rPr>
        <w:lastRenderedPageBreak/>
        <w:t xml:space="preserve">Организаторам необходимо в Положении указать </w:t>
      </w:r>
      <w:r w:rsidRPr="0024777A">
        <w:rPr>
          <w:rFonts w:ascii="PT Astra Serif" w:hAnsi="PT Astra Serif"/>
          <w:b/>
        </w:rPr>
        <w:t>п</w:t>
      </w:r>
      <w:r w:rsidRPr="0024777A">
        <w:rPr>
          <w:rFonts w:ascii="PT Astra Serif" w:hAnsi="PT Astra Serif"/>
          <w:b/>
          <w:bCs/>
        </w:rPr>
        <w:t xml:space="preserve">орядок определения и награждения победителей и участников </w:t>
      </w:r>
      <w:r w:rsidRPr="0024777A">
        <w:rPr>
          <w:rFonts w:ascii="PT Astra Serif" w:hAnsi="PT Astra Serif"/>
          <w:bCs/>
        </w:rPr>
        <w:t xml:space="preserve">в соответствии со спецификой События. Как правило, всем участникам вручаются сертификаты; по итогам мероприятия из числа активных участников определяются победители (1-е, 2-е и 3-е места) с вручением дипломов. Для этого разрабатываются критерии определения победителей, формируется экспертная комиссия. Наградные документы изготавливаются образовательной организацией, подписывается её директором. В сертификатах и дипломах указываются: наименование образовательной организации, название Центра гражданского образования </w:t>
      </w:r>
      <w:r w:rsidRPr="0024777A">
        <w:rPr>
          <w:rFonts w:ascii="PT Astra Serif" w:hAnsi="PT Astra Serif"/>
        </w:rPr>
        <w:t xml:space="preserve">с использованием логотипов образовательной организации, РС ЦГО; данные награждаемого участника и его результат; название и дата проведения События, место для подписи директора, населенный пункт и год. </w:t>
      </w:r>
    </w:p>
    <w:p w:rsidR="00AE6067" w:rsidRPr="0024777A" w:rsidRDefault="00AE6067" w:rsidP="00AE6067">
      <w:pPr>
        <w:ind w:firstLine="708"/>
        <w:jc w:val="both"/>
        <w:rPr>
          <w:rFonts w:ascii="PT Astra Serif" w:hAnsi="PT Astra Serif"/>
        </w:rPr>
      </w:pPr>
      <w:r w:rsidRPr="0024777A">
        <w:rPr>
          <w:rFonts w:ascii="PT Astra Serif" w:hAnsi="PT Astra Serif"/>
        </w:rPr>
        <w:t xml:space="preserve">Событие предполагает </w:t>
      </w:r>
      <w:r w:rsidRPr="0024777A">
        <w:rPr>
          <w:rFonts w:ascii="PT Astra Serif" w:hAnsi="PT Astra Serif"/>
          <w:b/>
        </w:rPr>
        <w:t xml:space="preserve">проведение итоговой аттестации слушателей </w:t>
      </w:r>
      <w:r w:rsidRPr="0024777A">
        <w:rPr>
          <w:rFonts w:ascii="PT Astra Serif" w:hAnsi="PT Astra Serif"/>
        </w:rPr>
        <w:t>в форме</w:t>
      </w:r>
      <w:r w:rsidRPr="0024777A">
        <w:rPr>
          <w:rFonts w:ascii="PT Astra Serif" w:hAnsi="PT Astra Serif"/>
          <w:b/>
        </w:rPr>
        <w:t xml:space="preserve">, </w:t>
      </w:r>
      <w:r w:rsidRPr="0024777A">
        <w:rPr>
          <w:rFonts w:ascii="PT Astra Serif" w:hAnsi="PT Astra Serif"/>
        </w:rPr>
        <w:t>определенной в образовательной программе Центра гражданского образования (к примеру, представление результатов реализации проекта, проведение консультации команды участников по определенной теме, написание эссе, выполнение конкурсной работы, прохождение испытания и др.). По результатам итоговой аттестации, по решению экспертной комиссии, особо отличившиеся слушатели Центра гражданского образования представляются на награждение грамотой ОГБУ «РЦРО». Для этого в Положении должны быть определены не менее 2 критериев согласно системе оценки образовательных результатов освоения слушателями образовательной программы Центра гражданского образования (к примеру: уровень выполнения индивидуального задания; уровень личного участия в разработке и реализации проекта; умение обеспечить обратную связь с аудиторией при публичном выступлении и др.).</w:t>
      </w:r>
    </w:p>
    <w:p w:rsidR="00AE6067" w:rsidRPr="0024777A" w:rsidRDefault="00AE6067" w:rsidP="00AE6067">
      <w:pPr>
        <w:ind w:firstLine="708"/>
        <w:jc w:val="both"/>
        <w:rPr>
          <w:rFonts w:ascii="PT Astra Serif" w:hAnsi="PT Astra Serif"/>
        </w:rPr>
      </w:pPr>
      <w:r w:rsidRPr="0024777A">
        <w:rPr>
          <w:rFonts w:ascii="PT Astra Serif" w:hAnsi="PT Astra Serif"/>
        </w:rPr>
        <w:t xml:space="preserve">В конце Положения указывается </w:t>
      </w:r>
      <w:r w:rsidRPr="0024777A">
        <w:rPr>
          <w:rFonts w:ascii="PT Astra Serif" w:hAnsi="PT Astra Serif"/>
          <w:b/>
        </w:rPr>
        <w:t>контактная информация</w:t>
      </w:r>
      <w:r w:rsidRPr="0024777A">
        <w:rPr>
          <w:rFonts w:ascii="PT Astra Serif" w:hAnsi="PT Astra Serif"/>
        </w:rPr>
        <w:t xml:space="preserve"> представителей организаторов: фамилия, имя отчество, должность, служебные телефон и адрес электронной почты; адреса официальных сайтов в информационно-телекоммуникационной сети «Интернет». </w:t>
      </w:r>
    </w:p>
    <w:p w:rsidR="00AE6067" w:rsidRPr="0024777A" w:rsidRDefault="00AE6067" w:rsidP="00AE6067">
      <w:pPr>
        <w:ind w:firstLine="708"/>
        <w:jc w:val="both"/>
        <w:rPr>
          <w:rFonts w:ascii="PT Astra Serif" w:hAnsi="PT Astra Serif"/>
        </w:rPr>
      </w:pPr>
      <w:r w:rsidRPr="0024777A">
        <w:rPr>
          <w:rFonts w:ascii="PT Astra Serif" w:hAnsi="PT Astra Serif"/>
        </w:rPr>
        <w:t>Организаторам необходимо обеспечить информационно-аналитическую деятельность на этапах подготовки, проведения и подведения итогов События. Рекомендуется определить из числа обучающихся, педагогов ответственных за подготовку и размещение информационных материалов (пресс-релиз, пост-релиз, статьи, фото и видео материалы), сбор статистической (регистрационные списки участников) и аналитической информации (фиксация тезисов выступающих, мнений участников, проведение анкетирования), организацию работы экспертной комиссии (экспертные листы, итоговый протокол, наградные документы). Некоторые вышеуказанные виды деятельности могут являться формой итоговой аттестации слушателей Центра гражданского образования. Для широкого освещения События рекомендуется пригласить представителей средств массовой информации.</w:t>
      </w:r>
    </w:p>
    <w:p w:rsidR="00AE6067" w:rsidRPr="0024777A" w:rsidRDefault="00AE6067" w:rsidP="00AE6067">
      <w:pPr>
        <w:ind w:firstLine="708"/>
        <w:jc w:val="both"/>
        <w:rPr>
          <w:rFonts w:ascii="PT Astra Serif" w:hAnsi="PT Astra Serif"/>
        </w:rPr>
      </w:pPr>
      <w:r w:rsidRPr="0024777A">
        <w:rPr>
          <w:rFonts w:ascii="PT Astra Serif" w:hAnsi="PT Astra Serif"/>
        </w:rPr>
        <w:t xml:space="preserve">Обязательным при проведении образовательного события является итоговая рефлексия. Она проводится при непосредственном участии педагога и включает в себя самоанализ обучающимся собственного роста/прогресса, достигнутого в результате участия в Событии. Рефлексия может быть группой и индивидуальной. Организаторы должны предварительно снабдить педагогов, сопровождающих обучающихся, списком рекомендуемых вопросов для проведения рефлексии.  </w:t>
      </w:r>
    </w:p>
    <w:p w:rsidR="00AE6067" w:rsidRDefault="00AE6067" w:rsidP="00A27933">
      <w:pPr>
        <w:autoSpaceDE w:val="0"/>
        <w:autoSpaceDN w:val="0"/>
        <w:adjustRightInd w:val="0"/>
      </w:pPr>
    </w:p>
    <w:sectPr w:rsidR="00AE6067" w:rsidSect="00015D09">
      <w:headerReference w:type="even" r:id="rId1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88" w:rsidRDefault="00C93B88">
      <w:r>
        <w:separator/>
      </w:r>
    </w:p>
  </w:endnote>
  <w:endnote w:type="continuationSeparator" w:id="0">
    <w:p w:rsidR="00C93B88" w:rsidRDefault="00C9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67" w:rsidRDefault="00AE6067" w:rsidP="0024777A">
    <w:pPr>
      <w:pStyle w:val="ae"/>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AE6067" w:rsidRDefault="00AE606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67" w:rsidRDefault="005673FB">
    <w:pPr>
      <w:pStyle w:val="ae"/>
      <w:jc w:val="center"/>
    </w:pPr>
    <w:r>
      <w:fldChar w:fldCharType="begin"/>
    </w:r>
    <w:r>
      <w:instrText>PAGE   \* MERGEFORMAT</w:instrText>
    </w:r>
    <w:r>
      <w:fldChar w:fldCharType="separate"/>
    </w:r>
    <w:r w:rsidR="00824E8E">
      <w:rPr>
        <w:noProof/>
      </w:rPr>
      <w:t>8</w:t>
    </w:r>
    <w:r>
      <w:rPr>
        <w:noProof/>
      </w:rPr>
      <w:fldChar w:fldCharType="end"/>
    </w:r>
  </w:p>
  <w:p w:rsidR="00AE6067" w:rsidRDefault="00AE606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88" w:rsidRDefault="00C93B88">
      <w:r>
        <w:separator/>
      </w:r>
    </w:p>
  </w:footnote>
  <w:footnote w:type="continuationSeparator" w:id="0">
    <w:p w:rsidR="00C93B88" w:rsidRDefault="00C93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57" w:rsidRDefault="002B7702">
    <w:pPr>
      <w:pStyle w:val="ac"/>
      <w:framePr w:wrap="around" w:vAnchor="text" w:hAnchor="margin" w:xAlign="center" w:y="1"/>
      <w:rPr>
        <w:rStyle w:val="aff0"/>
      </w:rPr>
    </w:pPr>
    <w:r>
      <w:rPr>
        <w:rStyle w:val="aff0"/>
      </w:rPr>
      <w:fldChar w:fldCharType="begin"/>
    </w:r>
    <w:r w:rsidR="00E20157">
      <w:rPr>
        <w:rStyle w:val="aff0"/>
      </w:rPr>
      <w:instrText xml:space="preserve">PAGE  </w:instrText>
    </w:r>
    <w:r>
      <w:rPr>
        <w:rStyle w:val="aff0"/>
      </w:rPr>
      <w:fldChar w:fldCharType="end"/>
    </w:r>
  </w:p>
  <w:p w:rsidR="00E20157" w:rsidRDefault="00E2015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7D3"/>
    <w:multiLevelType w:val="hybridMultilevel"/>
    <w:tmpl w:val="E2F20B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94561C"/>
    <w:multiLevelType w:val="hybridMultilevel"/>
    <w:tmpl w:val="5BFC2460"/>
    <w:lvl w:ilvl="0" w:tplc="8A08CC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2EE0A79"/>
    <w:multiLevelType w:val="hybridMultilevel"/>
    <w:tmpl w:val="07721548"/>
    <w:lvl w:ilvl="0" w:tplc="8A08CC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47933DF"/>
    <w:multiLevelType w:val="multilevel"/>
    <w:tmpl w:val="3EDCD2A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1C3872"/>
    <w:multiLevelType w:val="hybridMultilevel"/>
    <w:tmpl w:val="6DA25F50"/>
    <w:lvl w:ilvl="0" w:tplc="281E8D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3D00EF"/>
    <w:multiLevelType w:val="hybridMultilevel"/>
    <w:tmpl w:val="B8B48A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E5E6C59"/>
    <w:multiLevelType w:val="hybridMultilevel"/>
    <w:tmpl w:val="0B9A8998"/>
    <w:lvl w:ilvl="0" w:tplc="8A08CCC8">
      <w:start w:val="1"/>
      <w:numFmt w:val="bullet"/>
      <w:lvlText w:val=""/>
      <w:lvlJc w:val="left"/>
      <w:pPr>
        <w:ind w:left="360" w:hanging="360"/>
      </w:pPr>
      <w:rPr>
        <w:rFonts w:ascii="Symbol" w:hAnsi="Symbol" w:hint="default"/>
      </w:rPr>
    </w:lvl>
    <w:lvl w:ilvl="1" w:tplc="5C0CB408">
      <w:start w:val="1"/>
      <w:numFmt w:val="bullet"/>
      <w:lvlText w:val="o"/>
      <w:lvlJc w:val="left"/>
      <w:pPr>
        <w:ind w:left="1080" w:hanging="360"/>
      </w:pPr>
      <w:rPr>
        <w:rFonts w:ascii="Courier New" w:hAnsi="Courier New" w:cs="Courier New" w:hint="default"/>
        <w:sz w:val="24"/>
        <w:szCs w:val="24"/>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1523B61"/>
    <w:multiLevelType w:val="hybridMultilevel"/>
    <w:tmpl w:val="76C62F3C"/>
    <w:lvl w:ilvl="0" w:tplc="8A08CC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3460FA3"/>
    <w:multiLevelType w:val="hybridMultilevel"/>
    <w:tmpl w:val="48BCB442"/>
    <w:lvl w:ilvl="0" w:tplc="FDC04A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88F498E"/>
    <w:multiLevelType w:val="hybridMultilevel"/>
    <w:tmpl w:val="3F92494E"/>
    <w:lvl w:ilvl="0" w:tplc="FD6817C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CAE0820"/>
    <w:multiLevelType w:val="hybridMultilevel"/>
    <w:tmpl w:val="C78A85C0"/>
    <w:lvl w:ilvl="0" w:tplc="60E6F0EA">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F972859"/>
    <w:multiLevelType w:val="hybridMultilevel"/>
    <w:tmpl w:val="0CFC6420"/>
    <w:lvl w:ilvl="0" w:tplc="FDC04A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2AC49F4"/>
    <w:multiLevelType w:val="hybridMultilevel"/>
    <w:tmpl w:val="4F085554"/>
    <w:lvl w:ilvl="0" w:tplc="FDC04A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82D7445"/>
    <w:multiLevelType w:val="hybridMultilevel"/>
    <w:tmpl w:val="DC043CDE"/>
    <w:lvl w:ilvl="0" w:tplc="FDC04A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A361418"/>
    <w:multiLevelType w:val="hybridMultilevel"/>
    <w:tmpl w:val="32E24EBE"/>
    <w:lvl w:ilvl="0" w:tplc="FDC04A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AC61A44"/>
    <w:multiLevelType w:val="hybridMultilevel"/>
    <w:tmpl w:val="893C27C6"/>
    <w:lvl w:ilvl="0" w:tplc="281E8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2F3F1C"/>
    <w:multiLevelType w:val="hybridMultilevel"/>
    <w:tmpl w:val="A16C42DC"/>
    <w:lvl w:ilvl="0" w:tplc="60E6F0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91C1F02"/>
    <w:multiLevelType w:val="hybridMultilevel"/>
    <w:tmpl w:val="A0A69462"/>
    <w:lvl w:ilvl="0" w:tplc="FD6817C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CA67C9E"/>
    <w:multiLevelType w:val="hybridMultilevel"/>
    <w:tmpl w:val="F7C251A6"/>
    <w:lvl w:ilvl="0" w:tplc="60E6F0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3A13280"/>
    <w:multiLevelType w:val="hybridMultilevel"/>
    <w:tmpl w:val="0CAEE296"/>
    <w:lvl w:ilvl="0" w:tplc="281E8D0A">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AD2091"/>
    <w:multiLevelType w:val="hybridMultilevel"/>
    <w:tmpl w:val="ABDC9FD6"/>
    <w:lvl w:ilvl="0" w:tplc="60E6F0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3553C12"/>
    <w:multiLevelType w:val="hybridMultilevel"/>
    <w:tmpl w:val="62606782"/>
    <w:lvl w:ilvl="0" w:tplc="701662E4">
      <w:start w:val="1"/>
      <w:numFmt w:val="decimal"/>
      <w:lvlText w:val="%1."/>
      <w:lvlJc w:val="left"/>
      <w:pPr>
        <w:tabs>
          <w:tab w:val="num" w:pos="360"/>
        </w:tabs>
        <w:ind w:left="360" w:hanging="360"/>
      </w:pPr>
      <w:rPr>
        <w:rFonts w:ascii="PT Astra Serif" w:eastAsia="Times New Roman" w:hAnsi="PT Astra Serif"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5521184F"/>
    <w:multiLevelType w:val="hybridMultilevel"/>
    <w:tmpl w:val="968E50C4"/>
    <w:lvl w:ilvl="0" w:tplc="FDC04A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9960C41"/>
    <w:multiLevelType w:val="hybridMultilevel"/>
    <w:tmpl w:val="9104D346"/>
    <w:lvl w:ilvl="0" w:tplc="FDC04A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4E851D1"/>
    <w:multiLevelType w:val="hybridMultilevel"/>
    <w:tmpl w:val="E870A9C0"/>
    <w:lvl w:ilvl="0" w:tplc="FDC04AEA">
      <w:start w:val="1"/>
      <w:numFmt w:val="bullet"/>
      <w:lvlText w:val=""/>
      <w:lvlJc w:val="left"/>
      <w:pPr>
        <w:ind w:left="360" w:hanging="360"/>
      </w:pPr>
      <w:rPr>
        <w:rFonts w:ascii="Symbol" w:hAnsi="Symbol" w:hint="default"/>
      </w:rPr>
    </w:lvl>
    <w:lvl w:ilvl="1" w:tplc="C1F8E65E">
      <w:numFmt w:val="bullet"/>
      <w:lvlText w:val=""/>
      <w:lvlJc w:val="left"/>
      <w:pPr>
        <w:ind w:left="1080" w:hanging="360"/>
      </w:pPr>
      <w:rPr>
        <w:rFonts w:ascii="Symbol" w:eastAsia="Times New Roman" w:hAnsi="Symbol"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50710EC"/>
    <w:multiLevelType w:val="hybridMultilevel"/>
    <w:tmpl w:val="44200516"/>
    <w:lvl w:ilvl="0" w:tplc="527025B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783B301C"/>
    <w:multiLevelType w:val="hybridMultilevel"/>
    <w:tmpl w:val="B43632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79D9451F"/>
    <w:multiLevelType w:val="hybridMultilevel"/>
    <w:tmpl w:val="DC6C9430"/>
    <w:lvl w:ilvl="0" w:tplc="281E8D0A">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B279B3"/>
    <w:multiLevelType w:val="hybridMultilevel"/>
    <w:tmpl w:val="11E01782"/>
    <w:lvl w:ilvl="0" w:tplc="FDC04AEA">
      <w:start w:val="1"/>
      <w:numFmt w:val="bullet"/>
      <w:lvlText w:val=""/>
      <w:lvlJc w:val="left"/>
      <w:pPr>
        <w:tabs>
          <w:tab w:val="num" w:pos="360"/>
        </w:tabs>
        <w:ind w:left="360" w:hanging="360"/>
      </w:pPr>
      <w:rPr>
        <w:rFonts w:ascii="Symbol" w:hAnsi="Symbol" w:hint="default"/>
      </w:rPr>
    </w:lvl>
    <w:lvl w:ilvl="1" w:tplc="AE64D33E" w:tentative="1">
      <w:start w:val="1"/>
      <w:numFmt w:val="bullet"/>
      <w:lvlText w:val="•"/>
      <w:lvlJc w:val="left"/>
      <w:pPr>
        <w:tabs>
          <w:tab w:val="num" w:pos="1080"/>
        </w:tabs>
        <w:ind w:left="1080" w:hanging="360"/>
      </w:pPr>
      <w:rPr>
        <w:rFonts w:ascii="Times New Roman" w:hAnsi="Times New Roman" w:hint="default"/>
      </w:rPr>
    </w:lvl>
    <w:lvl w:ilvl="2" w:tplc="66FC54B6" w:tentative="1">
      <w:start w:val="1"/>
      <w:numFmt w:val="bullet"/>
      <w:lvlText w:val="•"/>
      <w:lvlJc w:val="left"/>
      <w:pPr>
        <w:tabs>
          <w:tab w:val="num" w:pos="1800"/>
        </w:tabs>
        <w:ind w:left="1800" w:hanging="360"/>
      </w:pPr>
      <w:rPr>
        <w:rFonts w:ascii="Times New Roman" w:hAnsi="Times New Roman" w:hint="default"/>
      </w:rPr>
    </w:lvl>
    <w:lvl w:ilvl="3" w:tplc="3E268AD0" w:tentative="1">
      <w:start w:val="1"/>
      <w:numFmt w:val="bullet"/>
      <w:lvlText w:val="•"/>
      <w:lvlJc w:val="left"/>
      <w:pPr>
        <w:tabs>
          <w:tab w:val="num" w:pos="2520"/>
        </w:tabs>
        <w:ind w:left="2520" w:hanging="360"/>
      </w:pPr>
      <w:rPr>
        <w:rFonts w:ascii="Times New Roman" w:hAnsi="Times New Roman" w:hint="default"/>
      </w:rPr>
    </w:lvl>
    <w:lvl w:ilvl="4" w:tplc="F68E2626" w:tentative="1">
      <w:start w:val="1"/>
      <w:numFmt w:val="bullet"/>
      <w:lvlText w:val="•"/>
      <w:lvlJc w:val="left"/>
      <w:pPr>
        <w:tabs>
          <w:tab w:val="num" w:pos="3240"/>
        </w:tabs>
        <w:ind w:left="3240" w:hanging="360"/>
      </w:pPr>
      <w:rPr>
        <w:rFonts w:ascii="Times New Roman" w:hAnsi="Times New Roman" w:hint="default"/>
      </w:rPr>
    </w:lvl>
    <w:lvl w:ilvl="5" w:tplc="EBA600D6" w:tentative="1">
      <w:start w:val="1"/>
      <w:numFmt w:val="bullet"/>
      <w:lvlText w:val="•"/>
      <w:lvlJc w:val="left"/>
      <w:pPr>
        <w:tabs>
          <w:tab w:val="num" w:pos="3960"/>
        </w:tabs>
        <w:ind w:left="3960" w:hanging="360"/>
      </w:pPr>
      <w:rPr>
        <w:rFonts w:ascii="Times New Roman" w:hAnsi="Times New Roman" w:hint="default"/>
      </w:rPr>
    </w:lvl>
    <w:lvl w:ilvl="6" w:tplc="630AE932" w:tentative="1">
      <w:start w:val="1"/>
      <w:numFmt w:val="bullet"/>
      <w:lvlText w:val="•"/>
      <w:lvlJc w:val="left"/>
      <w:pPr>
        <w:tabs>
          <w:tab w:val="num" w:pos="4680"/>
        </w:tabs>
        <w:ind w:left="4680" w:hanging="360"/>
      </w:pPr>
      <w:rPr>
        <w:rFonts w:ascii="Times New Roman" w:hAnsi="Times New Roman" w:hint="default"/>
      </w:rPr>
    </w:lvl>
    <w:lvl w:ilvl="7" w:tplc="D12AE9B2" w:tentative="1">
      <w:start w:val="1"/>
      <w:numFmt w:val="bullet"/>
      <w:lvlText w:val="•"/>
      <w:lvlJc w:val="left"/>
      <w:pPr>
        <w:tabs>
          <w:tab w:val="num" w:pos="5400"/>
        </w:tabs>
        <w:ind w:left="5400" w:hanging="360"/>
      </w:pPr>
      <w:rPr>
        <w:rFonts w:ascii="Times New Roman" w:hAnsi="Times New Roman" w:hint="default"/>
      </w:rPr>
    </w:lvl>
    <w:lvl w:ilvl="8" w:tplc="FEC0D376"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7E5C6528"/>
    <w:multiLevelType w:val="hybridMultilevel"/>
    <w:tmpl w:val="DFB496E2"/>
    <w:lvl w:ilvl="0" w:tplc="FDC04A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0"/>
  </w:num>
  <w:num w:numId="4">
    <w:abstractNumId w:val="16"/>
  </w:num>
  <w:num w:numId="5">
    <w:abstractNumId w:val="18"/>
  </w:num>
  <w:num w:numId="6">
    <w:abstractNumId w:val="1"/>
  </w:num>
  <w:num w:numId="7">
    <w:abstractNumId w:val="7"/>
  </w:num>
  <w:num w:numId="8">
    <w:abstractNumId w:val="6"/>
  </w:num>
  <w:num w:numId="9">
    <w:abstractNumId w:val="2"/>
  </w:num>
  <w:num w:numId="10">
    <w:abstractNumId w:val="23"/>
  </w:num>
  <w:num w:numId="11">
    <w:abstractNumId w:val="12"/>
  </w:num>
  <w:num w:numId="12">
    <w:abstractNumId w:val="11"/>
  </w:num>
  <w:num w:numId="13">
    <w:abstractNumId w:val="22"/>
  </w:num>
  <w:num w:numId="14">
    <w:abstractNumId w:val="8"/>
  </w:num>
  <w:num w:numId="15">
    <w:abstractNumId w:val="14"/>
  </w:num>
  <w:num w:numId="16">
    <w:abstractNumId w:val="5"/>
  </w:num>
  <w:num w:numId="17">
    <w:abstractNumId w:val="3"/>
  </w:num>
  <w:num w:numId="18">
    <w:abstractNumId w:val="17"/>
  </w:num>
  <w:num w:numId="19">
    <w:abstractNumId w:val="9"/>
  </w:num>
  <w:num w:numId="20">
    <w:abstractNumId w:val="0"/>
  </w:num>
  <w:num w:numId="21">
    <w:abstractNumId w:val="15"/>
  </w:num>
  <w:num w:numId="22">
    <w:abstractNumId w:val="4"/>
  </w:num>
  <w:num w:numId="23">
    <w:abstractNumId w:val="27"/>
  </w:num>
  <w:num w:numId="24">
    <w:abstractNumId w:val="19"/>
  </w:num>
  <w:num w:numId="25">
    <w:abstractNumId w:val="26"/>
  </w:num>
  <w:num w:numId="26">
    <w:abstractNumId w:val="13"/>
  </w:num>
  <w:num w:numId="27">
    <w:abstractNumId w:val="28"/>
  </w:num>
  <w:num w:numId="28">
    <w:abstractNumId w:val="25"/>
  </w:num>
  <w:num w:numId="29">
    <w:abstractNumId w:val="24"/>
  </w:num>
  <w:num w:numId="3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46"/>
    <w:rsid w:val="000121BA"/>
    <w:rsid w:val="00015D09"/>
    <w:rsid w:val="00020FFF"/>
    <w:rsid w:val="00036C6C"/>
    <w:rsid w:val="0005301B"/>
    <w:rsid w:val="000B265A"/>
    <w:rsid w:val="000C4DB0"/>
    <w:rsid w:val="00170478"/>
    <w:rsid w:val="00187403"/>
    <w:rsid w:val="001B2481"/>
    <w:rsid w:val="001C5FC4"/>
    <w:rsid w:val="001D0FB3"/>
    <w:rsid w:val="00220A1F"/>
    <w:rsid w:val="00224FB9"/>
    <w:rsid w:val="002B0AAA"/>
    <w:rsid w:val="002B7702"/>
    <w:rsid w:val="002B77CF"/>
    <w:rsid w:val="0030326B"/>
    <w:rsid w:val="003262B3"/>
    <w:rsid w:val="00361E0D"/>
    <w:rsid w:val="003B672F"/>
    <w:rsid w:val="003D61D4"/>
    <w:rsid w:val="003E1E77"/>
    <w:rsid w:val="00403EC0"/>
    <w:rsid w:val="00424F7C"/>
    <w:rsid w:val="0045356A"/>
    <w:rsid w:val="00460DCE"/>
    <w:rsid w:val="004675C7"/>
    <w:rsid w:val="004759FE"/>
    <w:rsid w:val="00477726"/>
    <w:rsid w:val="004A7DB4"/>
    <w:rsid w:val="004C1678"/>
    <w:rsid w:val="004C5C90"/>
    <w:rsid w:val="004E459F"/>
    <w:rsid w:val="00522CC3"/>
    <w:rsid w:val="00524CE1"/>
    <w:rsid w:val="005673FB"/>
    <w:rsid w:val="005E0C8E"/>
    <w:rsid w:val="005F61AF"/>
    <w:rsid w:val="006043FE"/>
    <w:rsid w:val="0069109C"/>
    <w:rsid w:val="006B29E5"/>
    <w:rsid w:val="006B5DD4"/>
    <w:rsid w:val="006B6FA4"/>
    <w:rsid w:val="006D5E72"/>
    <w:rsid w:val="006E34B5"/>
    <w:rsid w:val="00715AD7"/>
    <w:rsid w:val="00744BBA"/>
    <w:rsid w:val="007546CF"/>
    <w:rsid w:val="007A2A36"/>
    <w:rsid w:val="007C3407"/>
    <w:rsid w:val="007C3B81"/>
    <w:rsid w:val="007C4040"/>
    <w:rsid w:val="007E072D"/>
    <w:rsid w:val="00824E8E"/>
    <w:rsid w:val="0082536B"/>
    <w:rsid w:val="008417EC"/>
    <w:rsid w:val="00860C82"/>
    <w:rsid w:val="008615B4"/>
    <w:rsid w:val="00885BBD"/>
    <w:rsid w:val="008A7524"/>
    <w:rsid w:val="008B5A1C"/>
    <w:rsid w:val="008E2F83"/>
    <w:rsid w:val="008F702E"/>
    <w:rsid w:val="009026D9"/>
    <w:rsid w:val="00910DE4"/>
    <w:rsid w:val="00923FCD"/>
    <w:rsid w:val="00955154"/>
    <w:rsid w:val="00985BDC"/>
    <w:rsid w:val="009A0895"/>
    <w:rsid w:val="009A4211"/>
    <w:rsid w:val="009A5F87"/>
    <w:rsid w:val="009C5B8E"/>
    <w:rsid w:val="009C5DEB"/>
    <w:rsid w:val="009C6A20"/>
    <w:rsid w:val="009D4278"/>
    <w:rsid w:val="00A27933"/>
    <w:rsid w:val="00A3062D"/>
    <w:rsid w:val="00A5709F"/>
    <w:rsid w:val="00A62189"/>
    <w:rsid w:val="00A62CD5"/>
    <w:rsid w:val="00A74497"/>
    <w:rsid w:val="00A74B7F"/>
    <w:rsid w:val="00A86856"/>
    <w:rsid w:val="00AE298E"/>
    <w:rsid w:val="00AE6067"/>
    <w:rsid w:val="00B76A0B"/>
    <w:rsid w:val="00BB32E2"/>
    <w:rsid w:val="00BC20BA"/>
    <w:rsid w:val="00BD326E"/>
    <w:rsid w:val="00BD6ADA"/>
    <w:rsid w:val="00BE4506"/>
    <w:rsid w:val="00BF5BB4"/>
    <w:rsid w:val="00BF6FA0"/>
    <w:rsid w:val="00C02F27"/>
    <w:rsid w:val="00C30EF5"/>
    <w:rsid w:val="00C34746"/>
    <w:rsid w:val="00C721B0"/>
    <w:rsid w:val="00C76101"/>
    <w:rsid w:val="00C910B5"/>
    <w:rsid w:val="00C93B88"/>
    <w:rsid w:val="00C94A6D"/>
    <w:rsid w:val="00CC7D1F"/>
    <w:rsid w:val="00D36686"/>
    <w:rsid w:val="00D41297"/>
    <w:rsid w:val="00D536BB"/>
    <w:rsid w:val="00DC2D83"/>
    <w:rsid w:val="00DD4ABE"/>
    <w:rsid w:val="00DF408E"/>
    <w:rsid w:val="00E20157"/>
    <w:rsid w:val="00E31780"/>
    <w:rsid w:val="00E33D93"/>
    <w:rsid w:val="00E5627A"/>
    <w:rsid w:val="00E6531F"/>
    <w:rsid w:val="00E76E4E"/>
    <w:rsid w:val="00EA38EF"/>
    <w:rsid w:val="00ED07E5"/>
    <w:rsid w:val="00ED515A"/>
    <w:rsid w:val="00EE3202"/>
    <w:rsid w:val="00F34F1B"/>
    <w:rsid w:val="00F43222"/>
    <w:rsid w:val="00F81C0A"/>
    <w:rsid w:val="00FC020C"/>
    <w:rsid w:val="00FC2E15"/>
    <w:rsid w:val="00FE6416"/>
    <w:rsid w:val="00FF2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0194A-6A0F-49D9-B00E-6B7AE864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72F"/>
    <w:rPr>
      <w:sz w:val="24"/>
      <w:szCs w:val="24"/>
    </w:rPr>
  </w:style>
  <w:style w:type="paragraph" w:styleId="1">
    <w:name w:val="heading 1"/>
    <w:basedOn w:val="a"/>
    <w:next w:val="a"/>
    <w:link w:val="10"/>
    <w:qFormat/>
    <w:rsid w:val="003B672F"/>
    <w:pPr>
      <w:keepNext/>
      <w:outlineLvl w:val="0"/>
    </w:pPr>
    <w:rPr>
      <w:sz w:val="28"/>
    </w:rPr>
  </w:style>
  <w:style w:type="paragraph" w:styleId="2">
    <w:name w:val="heading 2"/>
    <w:basedOn w:val="a"/>
    <w:next w:val="a"/>
    <w:link w:val="20"/>
    <w:qFormat/>
    <w:rsid w:val="003B672F"/>
    <w:pPr>
      <w:keepNext/>
      <w:ind w:left="-108" w:firstLine="709"/>
      <w:jc w:val="center"/>
      <w:outlineLvl w:val="1"/>
    </w:pPr>
    <w:rPr>
      <w:i/>
    </w:rPr>
  </w:style>
  <w:style w:type="paragraph" w:styleId="3">
    <w:name w:val="heading 3"/>
    <w:basedOn w:val="a"/>
    <w:next w:val="a"/>
    <w:link w:val="30"/>
    <w:qFormat/>
    <w:rsid w:val="003B672F"/>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3B672F"/>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3B672F"/>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3B672F"/>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3B672F"/>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3B672F"/>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3B672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72F"/>
    <w:rPr>
      <w:rFonts w:ascii="Arial" w:eastAsia="Arial" w:hAnsi="Arial" w:cs="Arial"/>
      <w:sz w:val="40"/>
      <w:szCs w:val="40"/>
    </w:rPr>
  </w:style>
  <w:style w:type="character" w:customStyle="1" w:styleId="20">
    <w:name w:val="Заголовок 2 Знак"/>
    <w:basedOn w:val="a0"/>
    <w:link w:val="2"/>
    <w:uiPriority w:val="9"/>
    <w:rsid w:val="003B672F"/>
    <w:rPr>
      <w:rFonts w:ascii="Arial" w:eastAsia="Arial" w:hAnsi="Arial" w:cs="Arial"/>
      <w:sz w:val="34"/>
    </w:rPr>
  </w:style>
  <w:style w:type="character" w:customStyle="1" w:styleId="30">
    <w:name w:val="Заголовок 3 Знак"/>
    <w:basedOn w:val="a0"/>
    <w:link w:val="3"/>
    <w:uiPriority w:val="9"/>
    <w:rsid w:val="003B672F"/>
    <w:rPr>
      <w:rFonts w:ascii="Arial" w:eastAsia="Arial" w:hAnsi="Arial" w:cs="Arial"/>
      <w:sz w:val="30"/>
      <w:szCs w:val="30"/>
    </w:rPr>
  </w:style>
  <w:style w:type="character" w:customStyle="1" w:styleId="40">
    <w:name w:val="Заголовок 4 Знак"/>
    <w:basedOn w:val="a0"/>
    <w:link w:val="4"/>
    <w:uiPriority w:val="9"/>
    <w:rsid w:val="003B672F"/>
    <w:rPr>
      <w:rFonts w:ascii="Arial" w:eastAsia="Arial" w:hAnsi="Arial" w:cs="Arial"/>
      <w:b/>
      <w:bCs/>
      <w:sz w:val="26"/>
      <w:szCs w:val="26"/>
    </w:rPr>
  </w:style>
  <w:style w:type="character" w:customStyle="1" w:styleId="50">
    <w:name w:val="Заголовок 5 Знак"/>
    <w:basedOn w:val="a0"/>
    <w:link w:val="5"/>
    <w:uiPriority w:val="9"/>
    <w:rsid w:val="003B672F"/>
    <w:rPr>
      <w:rFonts w:ascii="Arial" w:eastAsia="Arial" w:hAnsi="Arial" w:cs="Arial"/>
      <w:b/>
      <w:bCs/>
      <w:sz w:val="24"/>
      <w:szCs w:val="24"/>
    </w:rPr>
  </w:style>
  <w:style w:type="character" w:customStyle="1" w:styleId="60">
    <w:name w:val="Заголовок 6 Знак"/>
    <w:basedOn w:val="a0"/>
    <w:link w:val="6"/>
    <w:uiPriority w:val="9"/>
    <w:rsid w:val="003B672F"/>
    <w:rPr>
      <w:rFonts w:ascii="Arial" w:eastAsia="Arial" w:hAnsi="Arial" w:cs="Arial"/>
      <w:b/>
      <w:bCs/>
      <w:sz w:val="22"/>
      <w:szCs w:val="22"/>
    </w:rPr>
  </w:style>
  <w:style w:type="character" w:customStyle="1" w:styleId="70">
    <w:name w:val="Заголовок 7 Знак"/>
    <w:basedOn w:val="a0"/>
    <w:link w:val="7"/>
    <w:uiPriority w:val="9"/>
    <w:rsid w:val="003B672F"/>
    <w:rPr>
      <w:rFonts w:ascii="Arial" w:eastAsia="Arial" w:hAnsi="Arial" w:cs="Arial"/>
      <w:b/>
      <w:bCs/>
      <w:i/>
      <w:iCs/>
      <w:sz w:val="22"/>
      <w:szCs w:val="22"/>
    </w:rPr>
  </w:style>
  <w:style w:type="character" w:customStyle="1" w:styleId="80">
    <w:name w:val="Заголовок 8 Знак"/>
    <w:basedOn w:val="a0"/>
    <w:link w:val="8"/>
    <w:uiPriority w:val="9"/>
    <w:rsid w:val="003B672F"/>
    <w:rPr>
      <w:rFonts w:ascii="Arial" w:eastAsia="Arial" w:hAnsi="Arial" w:cs="Arial"/>
      <w:i/>
      <w:iCs/>
      <w:sz w:val="22"/>
      <w:szCs w:val="22"/>
    </w:rPr>
  </w:style>
  <w:style w:type="character" w:customStyle="1" w:styleId="90">
    <w:name w:val="Заголовок 9 Знак"/>
    <w:basedOn w:val="a0"/>
    <w:link w:val="9"/>
    <w:uiPriority w:val="9"/>
    <w:rsid w:val="003B672F"/>
    <w:rPr>
      <w:rFonts w:ascii="Arial" w:eastAsia="Arial" w:hAnsi="Arial" w:cs="Arial"/>
      <w:i/>
      <w:iCs/>
      <w:sz w:val="21"/>
      <w:szCs w:val="21"/>
    </w:rPr>
  </w:style>
  <w:style w:type="paragraph" w:styleId="a3">
    <w:name w:val="List Paragraph"/>
    <w:basedOn w:val="a"/>
    <w:uiPriority w:val="34"/>
    <w:qFormat/>
    <w:rsid w:val="003B672F"/>
    <w:pPr>
      <w:ind w:left="720"/>
      <w:contextualSpacing/>
    </w:pPr>
  </w:style>
  <w:style w:type="paragraph" w:styleId="a4">
    <w:name w:val="No Spacing"/>
    <w:uiPriority w:val="1"/>
    <w:qFormat/>
    <w:rsid w:val="003B672F"/>
  </w:style>
  <w:style w:type="paragraph" w:styleId="a5">
    <w:name w:val="Title"/>
    <w:basedOn w:val="a"/>
    <w:next w:val="a"/>
    <w:link w:val="a6"/>
    <w:uiPriority w:val="10"/>
    <w:qFormat/>
    <w:rsid w:val="003B672F"/>
    <w:pPr>
      <w:spacing w:before="300" w:after="200"/>
      <w:contextualSpacing/>
    </w:pPr>
    <w:rPr>
      <w:sz w:val="48"/>
      <w:szCs w:val="48"/>
    </w:rPr>
  </w:style>
  <w:style w:type="character" w:customStyle="1" w:styleId="a6">
    <w:name w:val="Название Знак"/>
    <w:basedOn w:val="a0"/>
    <w:link w:val="a5"/>
    <w:uiPriority w:val="10"/>
    <w:rsid w:val="003B672F"/>
    <w:rPr>
      <w:sz w:val="48"/>
      <w:szCs w:val="48"/>
    </w:rPr>
  </w:style>
  <w:style w:type="paragraph" w:styleId="a7">
    <w:name w:val="Subtitle"/>
    <w:basedOn w:val="a"/>
    <w:next w:val="a"/>
    <w:link w:val="a8"/>
    <w:uiPriority w:val="11"/>
    <w:qFormat/>
    <w:rsid w:val="003B672F"/>
    <w:pPr>
      <w:spacing w:before="200" w:after="200"/>
    </w:pPr>
  </w:style>
  <w:style w:type="character" w:customStyle="1" w:styleId="a8">
    <w:name w:val="Подзаголовок Знак"/>
    <w:basedOn w:val="a0"/>
    <w:link w:val="a7"/>
    <w:uiPriority w:val="11"/>
    <w:rsid w:val="003B672F"/>
    <w:rPr>
      <w:sz w:val="24"/>
      <w:szCs w:val="24"/>
    </w:rPr>
  </w:style>
  <w:style w:type="paragraph" w:styleId="21">
    <w:name w:val="Quote"/>
    <w:basedOn w:val="a"/>
    <w:next w:val="a"/>
    <w:link w:val="22"/>
    <w:uiPriority w:val="29"/>
    <w:qFormat/>
    <w:rsid w:val="003B672F"/>
    <w:pPr>
      <w:ind w:left="720" w:right="720"/>
    </w:pPr>
    <w:rPr>
      <w:i/>
    </w:rPr>
  </w:style>
  <w:style w:type="character" w:customStyle="1" w:styleId="22">
    <w:name w:val="Цитата 2 Знак"/>
    <w:link w:val="21"/>
    <w:uiPriority w:val="29"/>
    <w:rsid w:val="003B672F"/>
    <w:rPr>
      <w:i/>
    </w:rPr>
  </w:style>
  <w:style w:type="paragraph" w:styleId="a9">
    <w:name w:val="Intense Quote"/>
    <w:basedOn w:val="a"/>
    <w:next w:val="a"/>
    <w:link w:val="aa"/>
    <w:uiPriority w:val="30"/>
    <w:qFormat/>
    <w:rsid w:val="003B672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3B672F"/>
    <w:rPr>
      <w:i/>
    </w:rPr>
  </w:style>
  <w:style w:type="character" w:customStyle="1" w:styleId="ab">
    <w:name w:val="Верхний колонтитул Знак"/>
    <w:basedOn w:val="a0"/>
    <w:link w:val="ac"/>
    <w:rsid w:val="003B672F"/>
  </w:style>
  <w:style w:type="character" w:customStyle="1" w:styleId="ad">
    <w:name w:val="Нижний колонтитул Знак"/>
    <w:basedOn w:val="a0"/>
    <w:link w:val="ae"/>
    <w:uiPriority w:val="99"/>
    <w:rsid w:val="003B672F"/>
  </w:style>
  <w:style w:type="table" w:customStyle="1" w:styleId="TableGridLight">
    <w:name w:val="Table Grid Light"/>
    <w:basedOn w:val="a1"/>
    <w:uiPriority w:val="59"/>
    <w:rsid w:val="003B672F"/>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3B672F"/>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3B672F"/>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3B672F"/>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rsid w:val="003B672F"/>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rsid w:val="003B672F"/>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3B672F"/>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B672F"/>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3B672F"/>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3B672F"/>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3B672F"/>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3B672F"/>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3B672F"/>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3B672F"/>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3B672F"/>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3B672F"/>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3B672F"/>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3B672F"/>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3B672F"/>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3B672F"/>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rsid w:val="003B672F"/>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3B672F"/>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3B672F"/>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3B672F"/>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3B672F"/>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3B672F"/>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3B672F"/>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rsid w:val="003B672F"/>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3B672F"/>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3B672F"/>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3B672F"/>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3B672F"/>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3B672F"/>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3B672F"/>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3B672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3B672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3B672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3B672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3B672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3B672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3B672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3B672F"/>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B672F"/>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3B672F"/>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3B672F"/>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3B672F"/>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3B672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3B672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3B672F"/>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B672F"/>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3B672F"/>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3B672F"/>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3B672F"/>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3B672F"/>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3B672F"/>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3B672F"/>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3B672F"/>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3B672F"/>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3B672F"/>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3B672F"/>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3B672F"/>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3B672F"/>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3B672F"/>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3B672F"/>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3B672F"/>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3B672F"/>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3B672F"/>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3B672F"/>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3B672F"/>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rsid w:val="003B67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B672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3B672F"/>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3B672F"/>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3B672F"/>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3B672F"/>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3B672F"/>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3B67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3B672F"/>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3B672F"/>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3B672F"/>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3B672F"/>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3B672F"/>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3B672F"/>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3B672F"/>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3B672F"/>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3B672F"/>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3B672F"/>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3B672F"/>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3B672F"/>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3B672F"/>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3B672F"/>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B672F"/>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3B672F"/>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3B672F"/>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3B672F"/>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3B672F"/>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3B672F"/>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3B672F"/>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B672F"/>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3B672F"/>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3B672F"/>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3B672F"/>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3B672F"/>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3B672F"/>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3B672F"/>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3B672F"/>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3B672F"/>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3B672F"/>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3B672F"/>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3B672F"/>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3B672F"/>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3B672F"/>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3B672F"/>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3B672F"/>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3B672F"/>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3B672F"/>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3B672F"/>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3B672F"/>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3B672F"/>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B672F"/>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3B672F"/>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3B672F"/>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3B672F"/>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3B672F"/>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3B672F"/>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nhideWhenUsed/>
    <w:rsid w:val="003B672F"/>
    <w:pPr>
      <w:spacing w:after="40"/>
    </w:pPr>
    <w:rPr>
      <w:sz w:val="18"/>
    </w:rPr>
  </w:style>
  <w:style w:type="character" w:customStyle="1" w:styleId="af0">
    <w:name w:val="Текст сноски Знак"/>
    <w:link w:val="af"/>
    <w:rsid w:val="003B672F"/>
    <w:rPr>
      <w:sz w:val="18"/>
    </w:rPr>
  </w:style>
  <w:style w:type="character" w:styleId="af1">
    <w:name w:val="footnote reference"/>
    <w:basedOn w:val="a0"/>
    <w:unhideWhenUsed/>
    <w:rsid w:val="003B672F"/>
    <w:rPr>
      <w:vertAlign w:val="superscript"/>
    </w:rPr>
  </w:style>
  <w:style w:type="paragraph" w:styleId="12">
    <w:name w:val="toc 1"/>
    <w:basedOn w:val="a"/>
    <w:next w:val="a"/>
    <w:uiPriority w:val="39"/>
    <w:unhideWhenUsed/>
    <w:rsid w:val="003B672F"/>
    <w:pPr>
      <w:spacing w:after="57"/>
    </w:pPr>
  </w:style>
  <w:style w:type="paragraph" w:styleId="23">
    <w:name w:val="toc 2"/>
    <w:basedOn w:val="a"/>
    <w:next w:val="a"/>
    <w:uiPriority w:val="39"/>
    <w:unhideWhenUsed/>
    <w:rsid w:val="003B672F"/>
    <w:pPr>
      <w:spacing w:after="57"/>
      <w:ind w:left="283"/>
    </w:pPr>
  </w:style>
  <w:style w:type="paragraph" w:styleId="32">
    <w:name w:val="toc 3"/>
    <w:basedOn w:val="a"/>
    <w:next w:val="a"/>
    <w:uiPriority w:val="39"/>
    <w:unhideWhenUsed/>
    <w:rsid w:val="003B672F"/>
    <w:pPr>
      <w:spacing w:after="57"/>
      <w:ind w:left="567"/>
    </w:pPr>
  </w:style>
  <w:style w:type="paragraph" w:styleId="42">
    <w:name w:val="toc 4"/>
    <w:basedOn w:val="a"/>
    <w:next w:val="a"/>
    <w:uiPriority w:val="39"/>
    <w:unhideWhenUsed/>
    <w:rsid w:val="003B672F"/>
    <w:pPr>
      <w:spacing w:after="57"/>
      <w:ind w:left="850"/>
    </w:pPr>
  </w:style>
  <w:style w:type="paragraph" w:styleId="52">
    <w:name w:val="toc 5"/>
    <w:basedOn w:val="a"/>
    <w:next w:val="a"/>
    <w:uiPriority w:val="39"/>
    <w:unhideWhenUsed/>
    <w:rsid w:val="003B672F"/>
    <w:pPr>
      <w:spacing w:after="57"/>
      <w:ind w:left="1134"/>
    </w:pPr>
  </w:style>
  <w:style w:type="paragraph" w:styleId="61">
    <w:name w:val="toc 6"/>
    <w:basedOn w:val="a"/>
    <w:next w:val="a"/>
    <w:uiPriority w:val="39"/>
    <w:unhideWhenUsed/>
    <w:rsid w:val="003B672F"/>
    <w:pPr>
      <w:spacing w:after="57"/>
      <w:ind w:left="1417"/>
    </w:pPr>
  </w:style>
  <w:style w:type="paragraph" w:styleId="71">
    <w:name w:val="toc 7"/>
    <w:basedOn w:val="a"/>
    <w:next w:val="a"/>
    <w:uiPriority w:val="39"/>
    <w:unhideWhenUsed/>
    <w:rsid w:val="003B672F"/>
    <w:pPr>
      <w:spacing w:after="57"/>
      <w:ind w:left="1701"/>
    </w:pPr>
  </w:style>
  <w:style w:type="paragraph" w:styleId="81">
    <w:name w:val="toc 8"/>
    <w:basedOn w:val="a"/>
    <w:next w:val="a"/>
    <w:uiPriority w:val="39"/>
    <w:unhideWhenUsed/>
    <w:rsid w:val="003B672F"/>
    <w:pPr>
      <w:spacing w:after="57"/>
      <w:ind w:left="1984"/>
    </w:pPr>
  </w:style>
  <w:style w:type="paragraph" w:styleId="91">
    <w:name w:val="toc 9"/>
    <w:basedOn w:val="a"/>
    <w:next w:val="a"/>
    <w:uiPriority w:val="39"/>
    <w:unhideWhenUsed/>
    <w:rsid w:val="003B672F"/>
    <w:pPr>
      <w:spacing w:after="57"/>
      <w:ind w:left="2268"/>
    </w:pPr>
  </w:style>
  <w:style w:type="paragraph" w:styleId="af2">
    <w:name w:val="TOC Heading"/>
    <w:uiPriority w:val="39"/>
    <w:unhideWhenUsed/>
    <w:rsid w:val="003B672F"/>
  </w:style>
  <w:style w:type="paragraph" w:styleId="ac">
    <w:name w:val="header"/>
    <w:basedOn w:val="a"/>
    <w:link w:val="ab"/>
    <w:rsid w:val="003B672F"/>
    <w:pPr>
      <w:tabs>
        <w:tab w:val="center" w:pos="4153"/>
        <w:tab w:val="right" w:pos="8306"/>
      </w:tabs>
    </w:pPr>
  </w:style>
  <w:style w:type="paragraph" w:styleId="ae">
    <w:name w:val="footer"/>
    <w:basedOn w:val="a"/>
    <w:link w:val="ad"/>
    <w:uiPriority w:val="99"/>
    <w:rsid w:val="003B672F"/>
    <w:pPr>
      <w:tabs>
        <w:tab w:val="center" w:pos="4153"/>
        <w:tab w:val="right" w:pos="8306"/>
      </w:tabs>
    </w:pPr>
  </w:style>
  <w:style w:type="paragraph" w:customStyle="1" w:styleId="af3">
    <w:name w:val="Кабинет"/>
    <w:basedOn w:val="a"/>
    <w:rsid w:val="003B672F"/>
    <w:pPr>
      <w:jc w:val="center"/>
    </w:pPr>
  </w:style>
  <w:style w:type="paragraph" w:customStyle="1" w:styleId="af4">
    <w:name w:val="Должность"/>
    <w:basedOn w:val="a"/>
    <w:next w:val="af5"/>
    <w:rsid w:val="003B672F"/>
    <w:rPr>
      <w:i/>
      <w:color w:val="000000"/>
    </w:rPr>
  </w:style>
  <w:style w:type="paragraph" w:customStyle="1" w:styleId="af5">
    <w:name w:val="ФИО"/>
    <w:basedOn w:val="a"/>
    <w:link w:val="af6"/>
    <w:rsid w:val="003B672F"/>
    <w:rPr>
      <w:b/>
    </w:rPr>
  </w:style>
  <w:style w:type="paragraph" w:customStyle="1" w:styleId="af7">
    <w:name w:val="Телефон"/>
    <w:basedOn w:val="a"/>
    <w:rsid w:val="003B672F"/>
    <w:pPr>
      <w:jc w:val="center"/>
    </w:pPr>
    <w:rPr>
      <w:b/>
    </w:rPr>
  </w:style>
  <w:style w:type="character" w:styleId="af8">
    <w:name w:val="Hyperlink"/>
    <w:rsid w:val="003B672F"/>
    <w:rPr>
      <w:color w:val="0000FF"/>
      <w:u w:val="single"/>
    </w:rPr>
  </w:style>
  <w:style w:type="paragraph" w:styleId="af9">
    <w:name w:val="Body Text"/>
    <w:basedOn w:val="a"/>
    <w:next w:val="a"/>
    <w:rsid w:val="003B672F"/>
    <w:pPr>
      <w:jc w:val="both"/>
    </w:pPr>
    <w:rPr>
      <w:sz w:val="22"/>
    </w:rPr>
  </w:style>
  <w:style w:type="paragraph" w:customStyle="1" w:styleId="afa">
    <w:name w:val="Адресные реквизиты"/>
    <w:basedOn w:val="af9"/>
    <w:next w:val="af9"/>
    <w:rsid w:val="003B672F"/>
    <w:pPr>
      <w:jc w:val="left"/>
    </w:pPr>
    <w:rPr>
      <w:sz w:val="16"/>
    </w:rPr>
  </w:style>
  <w:style w:type="paragraph" w:customStyle="1" w:styleId="afb">
    <w:name w:val="Обращение"/>
    <w:basedOn w:val="a"/>
    <w:next w:val="a"/>
    <w:rsid w:val="003B672F"/>
    <w:pPr>
      <w:spacing w:before="240" w:after="120"/>
      <w:jc w:val="center"/>
    </w:pPr>
    <w:rPr>
      <w:sz w:val="26"/>
    </w:rPr>
  </w:style>
  <w:style w:type="paragraph" w:styleId="afc">
    <w:name w:val="Body Text Indent"/>
    <w:basedOn w:val="a"/>
    <w:link w:val="afd"/>
    <w:rsid w:val="003B672F"/>
    <w:pPr>
      <w:ind w:firstLine="709"/>
      <w:jc w:val="both"/>
    </w:pPr>
    <w:rPr>
      <w:sz w:val="28"/>
    </w:rPr>
  </w:style>
  <w:style w:type="paragraph" w:styleId="24">
    <w:name w:val="Body Text Indent 2"/>
    <w:basedOn w:val="a"/>
    <w:rsid w:val="003B672F"/>
    <w:pPr>
      <w:ind w:left="-107"/>
    </w:pPr>
    <w:rPr>
      <w:sz w:val="20"/>
    </w:rPr>
  </w:style>
  <w:style w:type="paragraph" w:customStyle="1" w:styleId="afe">
    <w:name w:val="Текст док"/>
    <w:basedOn w:val="a"/>
    <w:rsid w:val="003B672F"/>
    <w:pPr>
      <w:ind w:firstLine="601"/>
    </w:pPr>
    <w:rPr>
      <w:sz w:val="28"/>
    </w:rPr>
  </w:style>
  <w:style w:type="paragraph" w:customStyle="1" w:styleId="aff">
    <w:name w:val="Исполнитель"/>
    <w:basedOn w:val="a"/>
    <w:rsid w:val="003B672F"/>
    <w:pPr>
      <w:ind w:left="-108"/>
    </w:pPr>
    <w:rPr>
      <w:sz w:val="20"/>
    </w:rPr>
  </w:style>
  <w:style w:type="character" w:styleId="aff0">
    <w:name w:val="page number"/>
    <w:basedOn w:val="a0"/>
    <w:rsid w:val="003B672F"/>
  </w:style>
  <w:style w:type="table" w:styleId="aff1">
    <w:name w:val="Table Grid"/>
    <w:basedOn w:val="a1"/>
    <w:rsid w:val="003B67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ФИО Знак"/>
    <w:link w:val="af5"/>
    <w:rsid w:val="003B672F"/>
    <w:rPr>
      <w:b/>
      <w:sz w:val="24"/>
      <w:szCs w:val="24"/>
      <w:lang w:val="ru-RU" w:eastAsia="ru-RU" w:bidi="ar-SA"/>
    </w:rPr>
  </w:style>
  <w:style w:type="paragraph" w:styleId="aff2">
    <w:name w:val="Balloon Text"/>
    <w:basedOn w:val="a"/>
    <w:link w:val="aff3"/>
    <w:rsid w:val="003B672F"/>
    <w:rPr>
      <w:rFonts w:ascii="Tahoma" w:hAnsi="Tahoma" w:cs="Tahoma"/>
      <w:sz w:val="16"/>
      <w:szCs w:val="16"/>
    </w:rPr>
  </w:style>
  <w:style w:type="character" w:styleId="aff4">
    <w:name w:val="Strong"/>
    <w:uiPriority w:val="22"/>
    <w:qFormat/>
    <w:rsid w:val="003B672F"/>
    <w:rPr>
      <w:b/>
      <w:bCs/>
    </w:rPr>
  </w:style>
  <w:style w:type="paragraph" w:styleId="aff5">
    <w:name w:val="Normal (Web)"/>
    <w:basedOn w:val="a"/>
    <w:uiPriority w:val="99"/>
    <w:rsid w:val="003B672F"/>
    <w:pPr>
      <w:spacing w:before="150" w:after="150" w:line="384" w:lineRule="auto"/>
    </w:pPr>
  </w:style>
  <w:style w:type="paragraph" w:styleId="HTML">
    <w:name w:val="HTML Preformatted"/>
    <w:basedOn w:val="a"/>
    <w:rsid w:val="003B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
    <w:name w:val="ConsPlusTitle"/>
    <w:rsid w:val="003B672F"/>
    <w:pPr>
      <w:widowControl w:val="0"/>
    </w:pPr>
    <w:rPr>
      <w:b/>
      <w:bCs/>
      <w:sz w:val="24"/>
      <w:szCs w:val="24"/>
    </w:rPr>
  </w:style>
  <w:style w:type="paragraph" w:customStyle="1" w:styleId="aff6">
    <w:name w:val="Знак"/>
    <w:basedOn w:val="a"/>
    <w:rsid w:val="003B672F"/>
    <w:pPr>
      <w:spacing w:after="160" w:line="240" w:lineRule="exact"/>
    </w:pPr>
    <w:rPr>
      <w:rFonts w:ascii="Verdana" w:hAnsi="Verdana"/>
      <w:sz w:val="20"/>
      <w:szCs w:val="20"/>
      <w:lang w:val="en-US" w:eastAsia="en-US"/>
    </w:rPr>
  </w:style>
  <w:style w:type="paragraph" w:customStyle="1" w:styleId="H4">
    <w:name w:val="H4"/>
    <w:basedOn w:val="a"/>
    <w:next w:val="a"/>
    <w:rsid w:val="003B672F"/>
    <w:pPr>
      <w:keepNext/>
      <w:spacing w:before="100" w:after="100"/>
      <w:outlineLvl w:val="4"/>
    </w:pPr>
    <w:rPr>
      <w:b/>
      <w:szCs w:val="20"/>
    </w:rPr>
  </w:style>
  <w:style w:type="paragraph" w:customStyle="1" w:styleId="13">
    <w:name w:val="Знак1 Знак Знак Знак"/>
    <w:basedOn w:val="a"/>
    <w:rsid w:val="003B672F"/>
    <w:rPr>
      <w:rFonts w:ascii="Verdana" w:hAnsi="Verdana" w:cs="Verdana"/>
      <w:sz w:val="20"/>
      <w:szCs w:val="20"/>
      <w:lang w:val="en-US" w:eastAsia="en-US"/>
    </w:rPr>
  </w:style>
  <w:style w:type="paragraph" w:customStyle="1" w:styleId="aff7">
    <w:name w:val="Знак"/>
    <w:basedOn w:val="a"/>
    <w:rsid w:val="003B672F"/>
    <w:pPr>
      <w:spacing w:after="160" w:line="240" w:lineRule="exact"/>
    </w:pPr>
    <w:rPr>
      <w:rFonts w:ascii="Verdana" w:hAnsi="Verdana"/>
      <w:sz w:val="20"/>
      <w:szCs w:val="20"/>
      <w:lang w:val="en-US" w:eastAsia="en-US"/>
    </w:rPr>
  </w:style>
  <w:style w:type="character" w:styleId="aff8">
    <w:name w:val="annotation reference"/>
    <w:rsid w:val="003B672F"/>
    <w:rPr>
      <w:sz w:val="16"/>
      <w:szCs w:val="16"/>
    </w:rPr>
  </w:style>
  <w:style w:type="paragraph" w:styleId="aff9">
    <w:name w:val="annotation text"/>
    <w:basedOn w:val="a"/>
    <w:link w:val="affa"/>
    <w:rsid w:val="003B672F"/>
    <w:rPr>
      <w:sz w:val="20"/>
      <w:szCs w:val="20"/>
    </w:rPr>
  </w:style>
  <w:style w:type="character" w:customStyle="1" w:styleId="affa">
    <w:name w:val="Текст примечания Знак"/>
    <w:basedOn w:val="a0"/>
    <w:link w:val="aff9"/>
    <w:rsid w:val="003B672F"/>
  </w:style>
  <w:style w:type="paragraph" w:styleId="affb">
    <w:name w:val="annotation subject"/>
    <w:basedOn w:val="aff9"/>
    <w:next w:val="aff9"/>
    <w:link w:val="affc"/>
    <w:rsid w:val="003B672F"/>
    <w:rPr>
      <w:b/>
      <w:bCs/>
    </w:rPr>
  </w:style>
  <w:style w:type="character" w:customStyle="1" w:styleId="affc">
    <w:name w:val="Тема примечания Знак"/>
    <w:link w:val="affb"/>
    <w:rsid w:val="003B672F"/>
    <w:rPr>
      <w:b/>
      <w:bCs/>
    </w:rPr>
  </w:style>
  <w:style w:type="paragraph" w:styleId="33">
    <w:name w:val="Body Text Indent 3"/>
    <w:basedOn w:val="a"/>
    <w:link w:val="34"/>
    <w:uiPriority w:val="99"/>
    <w:unhideWhenUsed/>
    <w:rsid w:val="00460DCE"/>
    <w:pPr>
      <w:spacing w:after="120"/>
      <w:ind w:left="283"/>
    </w:pPr>
    <w:rPr>
      <w:sz w:val="16"/>
      <w:szCs w:val="16"/>
    </w:rPr>
  </w:style>
  <w:style w:type="character" w:customStyle="1" w:styleId="34">
    <w:name w:val="Основной текст с отступом 3 Знак"/>
    <w:basedOn w:val="a0"/>
    <w:link w:val="33"/>
    <w:uiPriority w:val="99"/>
    <w:rsid w:val="00460DCE"/>
    <w:rPr>
      <w:sz w:val="16"/>
      <w:szCs w:val="16"/>
    </w:rPr>
  </w:style>
  <w:style w:type="paragraph" w:customStyle="1" w:styleId="Style4">
    <w:name w:val="Style4"/>
    <w:basedOn w:val="a"/>
    <w:rsid w:val="00460DC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1" w:lineRule="exact"/>
      <w:ind w:firstLine="535"/>
      <w:jc w:val="both"/>
    </w:pPr>
  </w:style>
  <w:style w:type="character" w:customStyle="1" w:styleId="cardmaininfopurchaselink">
    <w:name w:val="cardmaininfo__purchaselink"/>
    <w:basedOn w:val="a0"/>
    <w:rsid w:val="00D36686"/>
  </w:style>
  <w:style w:type="paragraph" w:styleId="25">
    <w:name w:val="Body Text 2"/>
    <w:basedOn w:val="a"/>
    <w:link w:val="26"/>
    <w:rsid w:val="00A86856"/>
    <w:pPr>
      <w:pBdr>
        <w:top w:val="none" w:sz="0" w:space="0" w:color="auto"/>
        <w:left w:val="none" w:sz="0" w:space="0" w:color="auto"/>
        <w:bottom w:val="none" w:sz="0" w:space="0" w:color="auto"/>
        <w:right w:val="none" w:sz="0" w:space="0" w:color="auto"/>
        <w:between w:val="none" w:sz="0" w:space="0" w:color="auto"/>
      </w:pBdr>
      <w:jc w:val="both"/>
    </w:pPr>
    <w:rPr>
      <w:szCs w:val="20"/>
    </w:rPr>
  </w:style>
  <w:style w:type="character" w:customStyle="1" w:styleId="26">
    <w:name w:val="Основной текст 2 Знак"/>
    <w:basedOn w:val="a0"/>
    <w:link w:val="25"/>
    <w:rsid w:val="00A86856"/>
    <w:rPr>
      <w:sz w:val="24"/>
      <w:szCs w:val="20"/>
    </w:rPr>
  </w:style>
  <w:style w:type="paragraph" w:customStyle="1" w:styleId="211">
    <w:name w:val="Список 21"/>
    <w:basedOn w:val="a"/>
    <w:rsid w:val="00A8685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566" w:hanging="283"/>
    </w:pPr>
    <w:rPr>
      <w:b/>
      <w:bCs/>
      <w:sz w:val="20"/>
      <w:szCs w:val="20"/>
      <w:lang w:eastAsia="ar-SA"/>
    </w:rPr>
  </w:style>
  <w:style w:type="paragraph" w:styleId="affd">
    <w:name w:val="Plain Text"/>
    <w:basedOn w:val="a"/>
    <w:link w:val="affe"/>
    <w:rsid w:val="00A86856"/>
    <w:pPr>
      <w:pBdr>
        <w:top w:val="none" w:sz="0" w:space="0" w:color="auto"/>
        <w:left w:val="none" w:sz="0" w:space="0" w:color="auto"/>
        <w:bottom w:val="none" w:sz="0" w:space="0" w:color="auto"/>
        <w:right w:val="none" w:sz="0" w:space="0" w:color="auto"/>
        <w:between w:val="none" w:sz="0" w:space="0" w:color="auto"/>
      </w:pBdr>
    </w:pPr>
    <w:rPr>
      <w:rFonts w:ascii="Courier New" w:hAnsi="Courier New" w:cs="Courier New"/>
      <w:sz w:val="20"/>
      <w:szCs w:val="20"/>
    </w:rPr>
  </w:style>
  <w:style w:type="character" w:customStyle="1" w:styleId="affe">
    <w:name w:val="Текст Знак"/>
    <w:basedOn w:val="a0"/>
    <w:link w:val="affd"/>
    <w:rsid w:val="00A86856"/>
    <w:rPr>
      <w:rFonts w:ascii="Courier New" w:hAnsi="Courier New" w:cs="Courier New"/>
      <w:szCs w:val="20"/>
    </w:rPr>
  </w:style>
  <w:style w:type="character" w:customStyle="1" w:styleId="aff3">
    <w:name w:val="Текст выноски Знак"/>
    <w:link w:val="aff2"/>
    <w:rsid w:val="00A86856"/>
    <w:rPr>
      <w:rFonts w:ascii="Tahoma" w:hAnsi="Tahoma" w:cs="Tahoma"/>
      <w:sz w:val="16"/>
      <w:szCs w:val="16"/>
    </w:rPr>
  </w:style>
  <w:style w:type="character" w:customStyle="1" w:styleId="c0">
    <w:name w:val="c0"/>
    <w:basedOn w:val="a0"/>
    <w:rsid w:val="00A86856"/>
  </w:style>
  <w:style w:type="character" w:styleId="afff">
    <w:name w:val="Emphasis"/>
    <w:uiPriority w:val="20"/>
    <w:qFormat/>
    <w:rsid w:val="00A86856"/>
    <w:rPr>
      <w:i/>
      <w:iCs/>
    </w:rPr>
  </w:style>
  <w:style w:type="character" w:styleId="afff0">
    <w:name w:val="FollowedHyperlink"/>
    <w:uiPriority w:val="99"/>
    <w:unhideWhenUsed/>
    <w:rsid w:val="00A86856"/>
    <w:rPr>
      <w:color w:val="800080"/>
      <w:u w:val="single"/>
    </w:rPr>
  </w:style>
  <w:style w:type="paragraph" w:customStyle="1" w:styleId="western">
    <w:name w:val="western"/>
    <w:basedOn w:val="a"/>
    <w:rsid w:val="00A8685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customStyle="1" w:styleId="FontStyle51">
    <w:name w:val="Font Style51"/>
    <w:rsid w:val="00A86856"/>
    <w:rPr>
      <w:rFonts w:ascii="Times New Roman" w:hAnsi="Times New Roman" w:cs="Times New Roman" w:hint="default"/>
      <w:b/>
      <w:bCs/>
      <w:sz w:val="26"/>
      <w:szCs w:val="26"/>
    </w:rPr>
  </w:style>
  <w:style w:type="paragraph" w:customStyle="1" w:styleId="14">
    <w:name w:val="Абзац списка1"/>
    <w:basedOn w:val="a"/>
    <w:rsid w:val="00A86856"/>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sz w:val="22"/>
      <w:szCs w:val="22"/>
      <w:lang w:eastAsia="en-US"/>
    </w:rPr>
  </w:style>
  <w:style w:type="paragraph" w:customStyle="1" w:styleId="212">
    <w:name w:val="Основной текст с отступом 21"/>
    <w:basedOn w:val="a"/>
    <w:rsid w:val="00A86856"/>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ind w:firstLine="708"/>
      <w:jc w:val="both"/>
      <w:textAlignment w:val="baseline"/>
    </w:pPr>
    <w:rPr>
      <w:szCs w:val="20"/>
    </w:rPr>
  </w:style>
  <w:style w:type="character" w:customStyle="1" w:styleId="headnewsmall">
    <w:name w:val="headnewsmall"/>
    <w:basedOn w:val="a0"/>
    <w:rsid w:val="00A86856"/>
  </w:style>
  <w:style w:type="character" w:customStyle="1" w:styleId="afd">
    <w:name w:val="Основной текст с отступом Знак"/>
    <w:link w:val="afc"/>
    <w:rsid w:val="00A86856"/>
    <w:rPr>
      <w:sz w:val="28"/>
      <w:szCs w:val="24"/>
    </w:rPr>
  </w:style>
  <w:style w:type="paragraph" w:styleId="afff1">
    <w:name w:val="caption"/>
    <w:basedOn w:val="a"/>
    <w:next w:val="a"/>
    <w:qFormat/>
    <w:rsid w:val="00A86856"/>
    <w:pPr>
      <w:pBdr>
        <w:top w:val="none" w:sz="0" w:space="0" w:color="auto"/>
        <w:left w:val="none" w:sz="0" w:space="0" w:color="auto"/>
        <w:bottom w:val="none" w:sz="0" w:space="0" w:color="auto"/>
        <w:right w:val="none" w:sz="0" w:space="0" w:color="auto"/>
        <w:between w:val="none" w:sz="0" w:space="0" w:color="auto"/>
      </w:pBdr>
      <w:jc w:val="center"/>
    </w:pPr>
    <w:rPr>
      <w:szCs w:val="20"/>
    </w:rPr>
  </w:style>
  <w:style w:type="paragraph" w:customStyle="1" w:styleId="afff2">
    <w:name w:val="Заголовок текста док"/>
    <w:basedOn w:val="a"/>
    <w:autoRedefine/>
    <w:rsid w:val="00AE6067"/>
    <w:pPr>
      <w:pBdr>
        <w:top w:val="none" w:sz="0" w:space="0" w:color="auto"/>
        <w:left w:val="none" w:sz="0" w:space="0" w:color="auto"/>
        <w:bottom w:val="none" w:sz="0" w:space="0" w:color="auto"/>
        <w:right w:val="none" w:sz="0" w:space="0" w:color="auto"/>
        <w:between w:val="none" w:sz="0" w:space="0" w:color="auto"/>
      </w:pBdr>
      <w:ind w:left="-107"/>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132838">
      <w:bodyDiv w:val="1"/>
      <w:marLeft w:val="0"/>
      <w:marRight w:val="0"/>
      <w:marTop w:val="0"/>
      <w:marBottom w:val="0"/>
      <w:divBdr>
        <w:top w:val="none" w:sz="0" w:space="0" w:color="auto"/>
        <w:left w:val="none" w:sz="0" w:space="0" w:color="auto"/>
        <w:bottom w:val="none" w:sz="0" w:space="0" w:color="auto"/>
        <w:right w:val="none" w:sz="0" w:space="0" w:color="auto"/>
      </w:divBdr>
    </w:div>
    <w:div w:id="756445150">
      <w:bodyDiv w:val="1"/>
      <w:marLeft w:val="0"/>
      <w:marRight w:val="0"/>
      <w:marTop w:val="0"/>
      <w:marBottom w:val="0"/>
      <w:divBdr>
        <w:top w:val="none" w:sz="0" w:space="0" w:color="auto"/>
        <w:left w:val="none" w:sz="0" w:space="0" w:color="auto"/>
        <w:bottom w:val="none" w:sz="0" w:space="0" w:color="auto"/>
        <w:right w:val="none" w:sz="0" w:space="0" w:color="auto"/>
      </w:divBdr>
    </w:div>
    <w:div w:id="1175731575">
      <w:bodyDiv w:val="1"/>
      <w:marLeft w:val="0"/>
      <w:marRight w:val="0"/>
      <w:marTop w:val="0"/>
      <w:marBottom w:val="0"/>
      <w:divBdr>
        <w:top w:val="none" w:sz="0" w:space="0" w:color="auto"/>
        <w:left w:val="none" w:sz="0" w:space="0" w:color="auto"/>
        <w:bottom w:val="none" w:sz="0" w:space="0" w:color="auto"/>
        <w:right w:val="none" w:sz="0" w:space="0" w:color="auto"/>
      </w:divBdr>
    </w:div>
    <w:div w:id="1347637665">
      <w:bodyDiv w:val="1"/>
      <w:marLeft w:val="0"/>
      <w:marRight w:val="0"/>
      <w:marTop w:val="0"/>
      <w:marBottom w:val="0"/>
      <w:divBdr>
        <w:top w:val="none" w:sz="0" w:space="0" w:color="auto"/>
        <w:left w:val="none" w:sz="0" w:space="0" w:color="auto"/>
        <w:bottom w:val="none" w:sz="0" w:space="0" w:color="auto"/>
        <w:right w:val="none" w:sz="0" w:space="0" w:color="auto"/>
      </w:divBdr>
    </w:div>
    <w:div w:id="19260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education.tomsk.ru" TargetMode="External"/><Relationship Id="rId13" Type="http://schemas.openxmlformats.org/officeDocument/2006/relationships/hyperlink" Target="http://muravskiy@education.tomsk.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uravskiy@education.tomsk.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harova@education.tomsk.ru" TargetMode="External"/><Relationship Id="rId5" Type="http://schemas.openxmlformats.org/officeDocument/2006/relationships/footnotes" Target="footnotes.xml"/><Relationship Id="rId15" Type="http://schemas.openxmlformats.org/officeDocument/2006/relationships/hyperlink" Target="http://rcro.tomsk.ru/" TargetMode="External"/><Relationship Id="rId10" Type="http://schemas.openxmlformats.org/officeDocument/2006/relationships/hyperlink" Target="http://www.rcro.toms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ravskiy@education.tomsk.ru" TargetMode="External"/><Relationship Id="rId14" Type="http://schemas.openxmlformats.org/officeDocument/2006/relationships/hyperlink" Target="http://muravskiy@education.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3162</Words>
  <Characters>18026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Нехорошева Ольга Олеговна</dc:creator>
  <cp:lastModifiedBy>Муравский А. В.</cp:lastModifiedBy>
  <cp:revision>4</cp:revision>
  <cp:lastPrinted>2021-02-15T05:13:00Z</cp:lastPrinted>
  <dcterms:created xsi:type="dcterms:W3CDTF">2021-02-15T05:24:00Z</dcterms:created>
  <dcterms:modified xsi:type="dcterms:W3CDTF">2021-02-16T08:05:00Z</dcterms:modified>
</cp:coreProperties>
</file>